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lang w:eastAsia="zh-CN"/>
        </w:rPr>
        <w:t>中山大学南方学院</w:t>
      </w:r>
      <w:r>
        <w:rPr>
          <w:rFonts w:hint="eastAsia" w:ascii="华文中宋" w:hAnsi="华文中宋" w:eastAsia="华文中宋" w:cs="华文中宋"/>
          <w:sz w:val="44"/>
          <w:szCs w:val="44"/>
        </w:rPr>
        <w:t>垃圾清运</w:t>
      </w:r>
      <w:r>
        <w:rPr>
          <w:rFonts w:hint="eastAsia" w:ascii="华文中宋" w:hAnsi="华文中宋" w:eastAsia="华文中宋" w:cs="华文中宋"/>
          <w:sz w:val="44"/>
          <w:szCs w:val="44"/>
          <w:lang w:val="en-US" w:eastAsia="zh-CN"/>
        </w:rPr>
        <w:t>服务</w:t>
      </w:r>
      <w:r>
        <w:rPr>
          <w:rFonts w:hint="eastAsia" w:ascii="华文中宋" w:hAnsi="华文中宋" w:eastAsia="华文中宋" w:cs="华文中宋"/>
          <w:sz w:val="44"/>
          <w:szCs w:val="44"/>
        </w:rPr>
        <w:t>合同</w:t>
      </w: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甲方：</w:t>
      </w:r>
      <w:r>
        <w:rPr>
          <w:rFonts w:hint="eastAsia" w:ascii="仿宋" w:hAnsi="仿宋" w:eastAsia="仿宋" w:cs="仿宋"/>
          <w:sz w:val="32"/>
          <w:szCs w:val="32"/>
          <w:lang w:eastAsia="zh-CN"/>
        </w:rPr>
        <w:t>中山大学南方学院</w:t>
      </w: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地址：广州市从化区</w:t>
      </w:r>
      <w:r>
        <w:rPr>
          <w:rFonts w:hint="eastAsia" w:ascii="仿宋" w:hAnsi="仿宋" w:eastAsia="仿宋" w:cs="仿宋"/>
          <w:sz w:val="32"/>
          <w:szCs w:val="32"/>
          <w:lang w:val="en-US" w:eastAsia="zh-CN"/>
        </w:rPr>
        <w:t>温泉镇温泉大道882</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乙方：</w:t>
      </w: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地址：</w:t>
      </w:r>
    </w:p>
    <w:p>
      <w:pPr>
        <w:keepNext w:val="0"/>
        <w:keepLines w:val="0"/>
        <w:pageBreakBefore w:val="0"/>
        <w:widowControl w:val="0"/>
        <w:tabs>
          <w:tab w:val="left" w:pos="660"/>
        </w:tabs>
        <w:kinsoku/>
        <w:wordWrap/>
        <w:overflowPunct/>
        <w:topLinePunct w:val="0"/>
        <w:autoSpaceDE w:val="0"/>
        <w:autoSpaceDN w:val="0"/>
        <w:bidi w:val="0"/>
        <w:adjustRightInd w:val="0"/>
        <w:snapToGrid w:val="0"/>
        <w:spacing w:line="360" w:lineRule="auto"/>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甲方同意将自己所管辖的</w:t>
      </w:r>
      <w:r>
        <w:rPr>
          <w:rFonts w:hint="eastAsia" w:ascii="仿宋" w:hAnsi="仿宋" w:eastAsia="仿宋" w:cs="仿宋"/>
          <w:sz w:val="32"/>
          <w:szCs w:val="32"/>
          <w:u w:val="single"/>
          <w:lang w:val="en-US" w:eastAsia="zh-CN"/>
        </w:rPr>
        <w:t>中山大学南方</w:t>
      </w:r>
      <w:r>
        <w:rPr>
          <w:rFonts w:hint="eastAsia" w:ascii="仿宋" w:hAnsi="仿宋" w:eastAsia="仿宋" w:cs="仿宋"/>
          <w:sz w:val="32"/>
          <w:szCs w:val="32"/>
          <w:u w:val="single"/>
        </w:rPr>
        <w:t>学院</w:t>
      </w:r>
      <w:r>
        <w:rPr>
          <w:rFonts w:hint="eastAsia" w:ascii="仿宋" w:hAnsi="仿宋" w:eastAsia="仿宋" w:cs="仿宋"/>
          <w:sz w:val="32"/>
          <w:szCs w:val="32"/>
          <w:u w:val="none"/>
          <w:lang w:val="en-US" w:eastAsia="zh-CN"/>
        </w:rPr>
        <w:t>校区</w:t>
      </w:r>
      <w:r>
        <w:rPr>
          <w:rFonts w:hint="eastAsia" w:ascii="仿宋" w:hAnsi="仿宋" w:eastAsia="仿宋" w:cs="仿宋"/>
          <w:sz w:val="32"/>
          <w:szCs w:val="32"/>
        </w:rPr>
        <w:t>内的垃圾收集、清运与处理工作委托给乙方，甲乙</w:t>
      </w:r>
      <w:r>
        <w:rPr>
          <w:rFonts w:hint="eastAsia" w:ascii="仿宋" w:hAnsi="仿宋" w:eastAsia="仿宋" w:cs="仿宋"/>
          <w:sz w:val="32"/>
          <w:szCs w:val="32"/>
          <w:lang w:val="en-US" w:eastAsia="zh-CN"/>
        </w:rPr>
        <w:t>双</w:t>
      </w:r>
      <w:r>
        <w:rPr>
          <w:rFonts w:hint="eastAsia" w:ascii="仿宋" w:hAnsi="仿宋" w:eastAsia="仿宋" w:cs="仿宋"/>
          <w:sz w:val="32"/>
          <w:szCs w:val="32"/>
        </w:rPr>
        <w:t>方秉着遵纪守法、重合同守信用的宗旨，经过友好协商，达成协议如下：</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59" w:firstLineChars="206"/>
        <w:jc w:val="both"/>
        <w:textAlignment w:val="auto"/>
        <w:rPr>
          <w:rFonts w:hint="eastAsia" w:ascii="仿宋" w:hAnsi="仿宋" w:eastAsia="仿宋" w:cs="仿宋"/>
          <w:b/>
          <w:color w:val="auto"/>
          <w:kern w:val="0"/>
          <w:sz w:val="28"/>
          <w:szCs w:val="28"/>
          <w:highlight w:val="none"/>
        </w:rPr>
      </w:pPr>
      <w:r>
        <w:rPr>
          <w:rFonts w:hint="eastAsia" w:ascii="仿宋" w:hAnsi="仿宋" w:eastAsia="仿宋" w:cs="仿宋"/>
          <w:sz w:val="32"/>
          <w:szCs w:val="32"/>
        </w:rPr>
        <w:t>第一条</w:t>
      </w:r>
      <w:r>
        <w:rPr>
          <w:rFonts w:hint="eastAsia" w:ascii="仿宋" w:hAnsi="仿宋" w:eastAsia="仿宋" w:cs="仿宋"/>
          <w:sz w:val="32"/>
          <w:szCs w:val="32"/>
          <w:lang w:val="en-US" w:eastAsia="zh-CN"/>
        </w:rPr>
        <w:t>　</w:t>
      </w:r>
      <w:r>
        <w:rPr>
          <w:rFonts w:hint="eastAsia" w:ascii="仿宋" w:hAnsi="仿宋" w:eastAsia="仿宋" w:cs="仿宋"/>
          <w:sz w:val="32"/>
          <w:szCs w:val="32"/>
          <w:lang w:eastAsia="zh-CN"/>
        </w:rPr>
        <w:t>垃圾</w:t>
      </w:r>
      <w:r>
        <w:rPr>
          <w:rFonts w:hint="eastAsia" w:ascii="仿宋" w:hAnsi="仿宋" w:eastAsia="仿宋" w:cs="仿宋"/>
          <w:sz w:val="32"/>
          <w:szCs w:val="32"/>
        </w:rPr>
        <w:t>清运地点、频次</w:t>
      </w:r>
      <w:r>
        <w:rPr>
          <w:rFonts w:hint="eastAsia" w:ascii="仿宋" w:hAnsi="仿宋" w:eastAsia="仿宋" w:cs="仿宋"/>
          <w:sz w:val="32"/>
          <w:szCs w:val="32"/>
          <w:lang w:eastAsia="zh-CN"/>
        </w:rPr>
        <w:t>、</w:t>
      </w:r>
      <w:r>
        <w:rPr>
          <w:rFonts w:hint="eastAsia" w:ascii="仿宋" w:hAnsi="仿宋" w:eastAsia="仿宋" w:cs="仿宋"/>
          <w:sz w:val="32"/>
          <w:szCs w:val="32"/>
        </w:rPr>
        <w:t>时间</w:t>
      </w:r>
      <w:r>
        <w:rPr>
          <w:rFonts w:hint="eastAsia" w:ascii="仿宋" w:hAnsi="仿宋" w:eastAsia="仿宋" w:cs="仿宋"/>
          <w:sz w:val="32"/>
          <w:szCs w:val="32"/>
          <w:lang w:eastAsia="zh-CN"/>
        </w:rPr>
        <w:t>和要求</w:t>
      </w:r>
    </w:p>
    <w:p>
      <w:pPr>
        <w:keepNext w:val="0"/>
        <w:keepLines w:val="0"/>
        <w:pageBreakBefore w:val="0"/>
        <w:widowControl w:val="0"/>
        <w:tabs>
          <w:tab w:val="left" w:pos="660"/>
        </w:tabs>
        <w:kinsoku/>
        <w:wordWrap/>
        <w:overflowPunct/>
        <w:topLinePunct w:val="0"/>
        <w:autoSpaceDE w:val="0"/>
        <w:autoSpaceDN w:val="0"/>
        <w:bidi w:val="0"/>
        <w:adjustRightInd w:val="0"/>
        <w:snapToGrid w:val="0"/>
        <w:spacing w:line="360" w:lineRule="auto"/>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清运地点：中山大学南方学院内或甲方指定的垃圾中转站。</w:t>
      </w:r>
    </w:p>
    <w:p>
      <w:pPr>
        <w:keepNext w:val="0"/>
        <w:keepLines w:val="0"/>
        <w:pageBreakBefore w:val="0"/>
        <w:widowControl w:val="0"/>
        <w:tabs>
          <w:tab w:val="left" w:pos="660"/>
        </w:tabs>
        <w:kinsoku/>
        <w:wordWrap/>
        <w:overflowPunct/>
        <w:topLinePunct w:val="0"/>
        <w:autoSpaceDE w:val="0"/>
        <w:autoSpaceDN w:val="0"/>
        <w:bidi w:val="0"/>
        <w:adjustRightInd w:val="0"/>
        <w:snapToGrid w:val="0"/>
        <w:spacing w:line="360" w:lineRule="auto"/>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清运频次：每天2次</w:t>
      </w:r>
      <w:r>
        <w:rPr>
          <w:rFonts w:hint="eastAsia" w:ascii="仿宋" w:hAnsi="仿宋" w:eastAsia="仿宋" w:cs="仿宋"/>
          <w:sz w:val="32"/>
          <w:szCs w:val="32"/>
          <w:lang w:eastAsia="zh-CN"/>
        </w:rPr>
        <w:t>（垃圾压缩车容量为</w:t>
      </w:r>
      <w:r>
        <w:rPr>
          <w:rFonts w:hint="eastAsia" w:ascii="仿宋" w:hAnsi="仿宋" w:eastAsia="仿宋" w:cs="仿宋"/>
          <w:sz w:val="32"/>
          <w:szCs w:val="32"/>
          <w:lang w:val="en-US" w:eastAsia="zh-CN"/>
        </w:rPr>
        <w:t>10吨</w:t>
      </w:r>
      <w:r>
        <w:rPr>
          <w:rFonts w:hint="eastAsia" w:ascii="仿宋" w:hAnsi="仿宋" w:eastAsia="仿宋" w:cs="仿宋"/>
          <w:sz w:val="32"/>
          <w:szCs w:val="32"/>
          <w:lang w:eastAsia="zh-CN"/>
        </w:rPr>
        <w:t>）。</w:t>
      </w:r>
      <w:r>
        <w:rPr>
          <w:rFonts w:hint="eastAsia" w:ascii="仿宋" w:hAnsi="仿宋" w:eastAsia="仿宋" w:cs="仿宋"/>
          <w:sz w:val="32"/>
          <w:szCs w:val="32"/>
        </w:rPr>
        <w:t>如遇</w:t>
      </w:r>
      <w:r>
        <w:rPr>
          <w:rFonts w:hint="eastAsia" w:ascii="仿宋" w:hAnsi="仿宋" w:eastAsia="仿宋" w:cs="仿宋"/>
          <w:sz w:val="32"/>
          <w:szCs w:val="32"/>
          <w:lang w:eastAsia="zh-CN"/>
        </w:rPr>
        <w:t>甲</w:t>
      </w:r>
      <w:r>
        <w:rPr>
          <w:rFonts w:hint="eastAsia" w:ascii="仿宋" w:hAnsi="仿宋" w:eastAsia="仿宋" w:cs="仿宋"/>
          <w:sz w:val="32"/>
          <w:szCs w:val="32"/>
        </w:rPr>
        <w:t>方重大活动、新生开学、学生毕业离校、维修、检查等特殊情况，</w:t>
      </w:r>
      <w:r>
        <w:rPr>
          <w:rFonts w:hint="eastAsia" w:ascii="仿宋" w:hAnsi="仿宋" w:eastAsia="仿宋" w:cs="仿宋"/>
          <w:sz w:val="32"/>
          <w:szCs w:val="32"/>
          <w:lang w:eastAsia="zh-CN"/>
        </w:rPr>
        <w:t>乙方需根据</w:t>
      </w:r>
      <w:r>
        <w:rPr>
          <w:rFonts w:hint="eastAsia" w:ascii="仿宋" w:hAnsi="仿宋" w:eastAsia="仿宋" w:cs="仿宋"/>
          <w:sz w:val="32"/>
          <w:szCs w:val="32"/>
        </w:rPr>
        <w:t>甲方</w:t>
      </w:r>
      <w:r>
        <w:rPr>
          <w:rFonts w:hint="eastAsia" w:ascii="仿宋" w:hAnsi="仿宋" w:eastAsia="仿宋" w:cs="仿宋"/>
          <w:sz w:val="32"/>
          <w:szCs w:val="32"/>
          <w:lang w:eastAsia="zh-CN"/>
        </w:rPr>
        <w:t>需求配合免费</w:t>
      </w:r>
      <w:r>
        <w:rPr>
          <w:rFonts w:hint="eastAsia" w:ascii="仿宋" w:hAnsi="仿宋" w:eastAsia="仿宋" w:cs="仿宋"/>
          <w:sz w:val="32"/>
          <w:szCs w:val="32"/>
        </w:rPr>
        <w:t>适当增加垃圾清运次数。</w:t>
      </w:r>
    </w:p>
    <w:p>
      <w:pPr>
        <w:keepNext w:val="0"/>
        <w:keepLines w:val="0"/>
        <w:pageBreakBefore w:val="0"/>
        <w:widowControl w:val="0"/>
        <w:tabs>
          <w:tab w:val="left" w:pos="660"/>
        </w:tabs>
        <w:kinsoku/>
        <w:wordWrap/>
        <w:overflowPunct/>
        <w:topLinePunct w:val="0"/>
        <w:autoSpaceDE w:val="0"/>
        <w:autoSpaceDN w:val="0"/>
        <w:bidi w:val="0"/>
        <w:adjustRightInd w:val="0"/>
        <w:snapToGrid w:val="0"/>
        <w:spacing w:line="360" w:lineRule="auto"/>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清运时间：上午10:30，下午16:30(或根据实际情况由甲方安排调整)。</w:t>
      </w:r>
    </w:p>
    <w:p>
      <w:pPr>
        <w:keepNext w:val="0"/>
        <w:keepLines w:val="0"/>
        <w:pageBreakBefore w:val="0"/>
        <w:widowControl w:val="0"/>
        <w:tabs>
          <w:tab w:val="left" w:pos="660"/>
        </w:tabs>
        <w:kinsoku/>
        <w:wordWrap/>
        <w:overflowPunct/>
        <w:topLinePunct w:val="0"/>
        <w:autoSpaceDE w:val="0"/>
        <w:autoSpaceDN w:val="0"/>
        <w:bidi w:val="0"/>
        <w:adjustRightInd w:val="0"/>
        <w:snapToGrid w:val="0"/>
        <w:spacing w:line="360" w:lineRule="auto"/>
        <w:ind w:left="0" w:leftChars="0" w:firstLine="659" w:firstLineChars="206"/>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清运要求：</w:t>
      </w:r>
    </w:p>
    <w:p>
      <w:pPr>
        <w:keepNext w:val="0"/>
        <w:keepLines w:val="0"/>
        <w:pageBreakBefore w:val="0"/>
        <w:widowControl w:val="0"/>
        <w:tabs>
          <w:tab w:val="left" w:pos="660"/>
        </w:tabs>
        <w:kinsoku/>
        <w:wordWrap/>
        <w:overflowPunct/>
        <w:topLinePunct w:val="0"/>
        <w:autoSpaceDE w:val="0"/>
        <w:autoSpaceDN w:val="0"/>
        <w:bidi w:val="0"/>
        <w:adjustRightInd w:val="0"/>
        <w:snapToGrid w:val="0"/>
        <w:spacing w:line="360" w:lineRule="auto"/>
        <w:ind w:left="0" w:leftChars="0" w:firstLine="659" w:firstLineChars="206"/>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）每天按照明确规定的清运频次以及清运时间要求，保质保量完成打包垃圾的清运，确保校园垃圾清理及时到位。</w:t>
      </w:r>
    </w:p>
    <w:p>
      <w:pPr>
        <w:keepNext w:val="0"/>
        <w:keepLines w:val="0"/>
        <w:pageBreakBefore w:val="0"/>
        <w:widowControl w:val="0"/>
        <w:tabs>
          <w:tab w:val="left" w:pos="660"/>
        </w:tabs>
        <w:kinsoku/>
        <w:wordWrap/>
        <w:overflowPunct/>
        <w:topLinePunct w:val="0"/>
        <w:autoSpaceDE w:val="0"/>
        <w:autoSpaceDN w:val="0"/>
        <w:bidi w:val="0"/>
        <w:adjustRightInd w:val="0"/>
        <w:snapToGrid w:val="0"/>
        <w:spacing w:line="360" w:lineRule="auto"/>
        <w:ind w:left="0" w:leftChars="0" w:firstLine="659" w:firstLineChars="206"/>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）作业人员在作业过程中，严格遵守学校交通管理规定，加强垃圾运输车辆管理措施，校内清运车辆运输速度不得超过30公里/小时。</w:t>
      </w:r>
    </w:p>
    <w:p>
      <w:pPr>
        <w:keepNext w:val="0"/>
        <w:keepLines w:val="0"/>
        <w:pageBreakBefore w:val="0"/>
        <w:widowControl w:val="0"/>
        <w:tabs>
          <w:tab w:val="left" w:pos="660"/>
        </w:tabs>
        <w:kinsoku/>
        <w:wordWrap/>
        <w:overflowPunct/>
        <w:topLinePunct w:val="0"/>
        <w:autoSpaceDE w:val="0"/>
        <w:autoSpaceDN w:val="0"/>
        <w:bidi w:val="0"/>
        <w:adjustRightInd w:val="0"/>
        <w:snapToGrid w:val="0"/>
        <w:spacing w:line="360" w:lineRule="auto"/>
        <w:ind w:left="0" w:leftChars="0" w:firstLine="659" w:firstLineChars="206"/>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）在作业过程中，按照清运垃圾管理规定操作要求作业，对校园所产的生活垃圾做到日产日清。</w:t>
      </w:r>
    </w:p>
    <w:p>
      <w:pPr>
        <w:keepNext w:val="0"/>
        <w:keepLines w:val="0"/>
        <w:pageBreakBefore w:val="0"/>
        <w:widowControl w:val="0"/>
        <w:tabs>
          <w:tab w:val="left" w:pos="660"/>
        </w:tabs>
        <w:kinsoku/>
        <w:wordWrap/>
        <w:overflowPunct/>
        <w:topLinePunct w:val="0"/>
        <w:autoSpaceDE w:val="0"/>
        <w:autoSpaceDN w:val="0"/>
        <w:bidi w:val="0"/>
        <w:adjustRightInd w:val="0"/>
        <w:snapToGrid w:val="0"/>
        <w:spacing w:line="360" w:lineRule="auto"/>
        <w:ind w:left="0" w:leftChars="0" w:firstLine="659" w:firstLineChars="206"/>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lang w:eastAsia="zh-CN"/>
        </w:rPr>
        <w:t>）每天清洗打扫校园垃圾站区域以及按规定操作要求清洗消毒垃圾桶设备，保证校园垃圾站及其周边区域整洁。</w:t>
      </w:r>
    </w:p>
    <w:p>
      <w:pPr>
        <w:keepNext w:val="0"/>
        <w:keepLines w:val="0"/>
        <w:pageBreakBefore w:val="0"/>
        <w:widowControl w:val="0"/>
        <w:tabs>
          <w:tab w:val="left" w:pos="660"/>
        </w:tabs>
        <w:kinsoku/>
        <w:wordWrap/>
        <w:overflowPunct/>
        <w:topLinePunct w:val="0"/>
        <w:autoSpaceDE w:val="0"/>
        <w:autoSpaceDN w:val="0"/>
        <w:bidi w:val="0"/>
        <w:adjustRightInd w:val="0"/>
        <w:snapToGrid w:val="0"/>
        <w:spacing w:line="360" w:lineRule="auto"/>
        <w:ind w:left="0" w:leftChars="0" w:firstLine="659" w:firstLineChars="206"/>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lang w:eastAsia="zh-CN"/>
        </w:rPr>
        <w:t>）运输校园垃圾时，应符合当地管理部门要求的运输路线、时间运行，不得丢弃、遗撒垃圾，不得超出核准范围承运垃圾。</w:t>
      </w:r>
    </w:p>
    <w:p>
      <w:pPr>
        <w:keepNext w:val="0"/>
        <w:keepLines w:val="0"/>
        <w:pageBreakBefore w:val="0"/>
        <w:widowControl w:val="0"/>
        <w:tabs>
          <w:tab w:val="left" w:pos="660"/>
        </w:tabs>
        <w:kinsoku/>
        <w:wordWrap/>
        <w:overflowPunct/>
        <w:topLinePunct w:val="0"/>
        <w:autoSpaceDE w:val="0"/>
        <w:autoSpaceDN w:val="0"/>
        <w:bidi w:val="0"/>
        <w:adjustRightInd w:val="0"/>
        <w:snapToGrid w:val="0"/>
        <w:spacing w:line="360" w:lineRule="auto"/>
        <w:ind w:left="0" w:leftChars="0" w:firstLine="659" w:firstLineChars="206"/>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lang w:eastAsia="zh-CN"/>
        </w:rPr>
        <w:t>）校园垃圾需运输至合规的垃圾填埋场处理，垃圾车辆离开</w:t>
      </w:r>
      <w:r>
        <w:rPr>
          <w:rFonts w:hint="eastAsia" w:ascii="仿宋" w:hAnsi="仿宋" w:eastAsia="仿宋" w:cs="仿宋"/>
          <w:sz w:val="32"/>
          <w:szCs w:val="32"/>
          <w:highlight w:val="none"/>
          <w:lang w:val="en-US" w:eastAsia="zh-CN"/>
        </w:rPr>
        <w:t>学校校门后即由承接方承担全部责任</w:t>
      </w:r>
      <w:r>
        <w:rPr>
          <w:rFonts w:hint="eastAsia" w:ascii="仿宋" w:hAnsi="仿宋" w:eastAsia="仿宋" w:cs="仿宋"/>
          <w:sz w:val="32"/>
          <w:szCs w:val="32"/>
          <w:highlight w:val="none"/>
          <w:lang w:eastAsia="zh-CN"/>
        </w:rPr>
        <w:t>。</w:t>
      </w:r>
    </w:p>
    <w:p>
      <w:pPr>
        <w:keepNext w:val="0"/>
        <w:keepLines w:val="0"/>
        <w:pageBreakBefore w:val="0"/>
        <w:widowControl w:val="0"/>
        <w:tabs>
          <w:tab w:val="left" w:pos="660"/>
        </w:tabs>
        <w:kinsoku/>
        <w:wordWrap/>
        <w:overflowPunct/>
        <w:topLinePunct w:val="0"/>
        <w:autoSpaceDE w:val="0"/>
        <w:autoSpaceDN w:val="0"/>
        <w:bidi w:val="0"/>
        <w:adjustRightInd w:val="0"/>
        <w:snapToGrid w:val="0"/>
        <w:spacing w:line="360" w:lineRule="auto"/>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第二条　</w:t>
      </w:r>
      <w:r>
        <w:rPr>
          <w:rFonts w:hint="eastAsia" w:ascii="仿宋" w:hAnsi="仿宋" w:eastAsia="仿宋" w:cs="仿宋"/>
          <w:sz w:val="32"/>
          <w:szCs w:val="32"/>
        </w:rPr>
        <w:t>垃圾清运和处理数量</w:t>
      </w:r>
    </w:p>
    <w:p>
      <w:pPr>
        <w:keepNext w:val="0"/>
        <w:keepLines w:val="0"/>
        <w:pageBreakBefore w:val="0"/>
        <w:widowControl w:val="0"/>
        <w:tabs>
          <w:tab w:val="left" w:pos="660"/>
        </w:tabs>
        <w:kinsoku/>
        <w:wordWrap/>
        <w:overflowPunct/>
        <w:topLinePunct w:val="0"/>
        <w:autoSpaceDE w:val="0"/>
        <w:autoSpaceDN w:val="0"/>
        <w:bidi w:val="0"/>
        <w:adjustRightInd w:val="0"/>
        <w:snapToGrid w:val="0"/>
        <w:spacing w:line="360" w:lineRule="auto"/>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校园生活垃圾清运服务包括</w:t>
      </w:r>
      <w:r>
        <w:rPr>
          <w:rFonts w:hint="eastAsia" w:ascii="仿宋" w:hAnsi="仿宋" w:eastAsia="仿宋" w:cs="仿宋"/>
          <w:sz w:val="32"/>
          <w:szCs w:val="32"/>
        </w:rPr>
        <w:t>甲方校园内</w:t>
      </w:r>
      <w:r>
        <w:rPr>
          <w:rFonts w:hint="eastAsia" w:ascii="仿宋" w:hAnsi="仿宋" w:eastAsia="仿宋" w:cs="仿宋"/>
          <w:sz w:val="32"/>
          <w:szCs w:val="32"/>
          <w:lang w:eastAsia="zh-CN"/>
        </w:rPr>
        <w:t>所有楼宇以及公共区域产生的生活</w:t>
      </w:r>
      <w:r>
        <w:rPr>
          <w:rFonts w:hint="eastAsia" w:ascii="仿宋" w:hAnsi="仿宋" w:eastAsia="仿宋" w:cs="仿宋"/>
          <w:sz w:val="32"/>
          <w:szCs w:val="32"/>
        </w:rPr>
        <w:t>垃圾</w:t>
      </w:r>
      <w:r>
        <w:rPr>
          <w:rFonts w:hint="eastAsia" w:ascii="仿宋" w:hAnsi="仿宋" w:eastAsia="仿宋" w:cs="仿宋"/>
          <w:sz w:val="32"/>
          <w:szCs w:val="32"/>
          <w:lang w:eastAsia="zh-CN"/>
        </w:rPr>
        <w:t>清运和处理</w:t>
      </w:r>
      <w:r>
        <w:rPr>
          <w:rFonts w:hint="eastAsia" w:ascii="仿宋" w:hAnsi="仿宋" w:eastAsia="仿宋" w:cs="仿宋"/>
          <w:sz w:val="32"/>
          <w:szCs w:val="32"/>
        </w:rPr>
        <w:t>。</w:t>
      </w:r>
      <w:r>
        <w:rPr>
          <w:rFonts w:hint="eastAsia" w:ascii="仿宋" w:hAnsi="仿宋" w:eastAsia="仿宋" w:cs="仿宋"/>
          <w:color w:val="auto"/>
          <w:kern w:val="0"/>
          <w:sz w:val="32"/>
          <w:szCs w:val="32"/>
          <w:highlight w:val="none"/>
          <w:lang w:val="en-US" w:eastAsia="zh-CN"/>
        </w:rPr>
        <w:t>垃圾量按8吨/天包干，每月按30天计，每年按12月计。</w:t>
      </w:r>
      <w:bookmarkStart w:id="0" w:name="_GoBack"/>
      <w:bookmarkEnd w:id="0"/>
      <w:r>
        <w:rPr>
          <w:rFonts w:hint="eastAsia" w:ascii="仿宋" w:hAnsi="仿宋" w:eastAsia="仿宋" w:cs="仿宋"/>
          <w:sz w:val="32"/>
          <w:szCs w:val="32"/>
          <w:lang w:eastAsia="zh-CN"/>
        </w:rPr>
        <w:t>每天按规定运输至有合法资质的垃圾</w:t>
      </w:r>
      <w:r>
        <w:rPr>
          <w:rFonts w:hint="eastAsia" w:ascii="仿宋" w:hAnsi="仿宋" w:eastAsia="仿宋" w:cs="仿宋"/>
          <w:sz w:val="32"/>
          <w:szCs w:val="32"/>
          <w:lang w:val="en-US" w:eastAsia="zh-CN"/>
        </w:rPr>
        <w:t>处理场进行焚烧</w:t>
      </w:r>
      <w:r>
        <w:rPr>
          <w:rFonts w:hint="eastAsia" w:ascii="仿宋" w:hAnsi="仿宋" w:eastAsia="仿宋" w:cs="仿宋"/>
          <w:sz w:val="32"/>
          <w:szCs w:val="32"/>
          <w:lang w:eastAsia="zh-CN"/>
        </w:rPr>
        <w:t>处理。</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三</w:t>
      </w:r>
      <w:r>
        <w:rPr>
          <w:rFonts w:hint="eastAsia" w:ascii="仿宋" w:hAnsi="仿宋" w:eastAsia="仿宋" w:cs="仿宋"/>
          <w:sz w:val="32"/>
          <w:szCs w:val="32"/>
        </w:rPr>
        <w:t>条</w:t>
      </w:r>
      <w:r>
        <w:rPr>
          <w:rFonts w:hint="eastAsia" w:ascii="仿宋" w:hAnsi="仿宋" w:eastAsia="仿宋" w:cs="仿宋"/>
          <w:sz w:val="32"/>
          <w:szCs w:val="32"/>
          <w:lang w:val="en-US" w:eastAsia="zh-CN"/>
        </w:rPr>
        <w:t>　</w:t>
      </w:r>
      <w:r>
        <w:rPr>
          <w:rFonts w:hint="eastAsia" w:ascii="仿宋" w:hAnsi="仿宋" w:eastAsia="仿宋" w:cs="仿宋"/>
          <w:sz w:val="32"/>
          <w:szCs w:val="32"/>
        </w:rPr>
        <w:t>合同执行期限</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本合同执行期限自</w:t>
      </w:r>
      <w:r>
        <w:rPr>
          <w:rFonts w:hint="eastAsia" w:ascii="仿宋" w:hAnsi="仿宋" w:eastAsia="仿宋" w:cs="仿宋"/>
          <w:sz w:val="32"/>
          <w:szCs w:val="32"/>
          <w:u w:val="single"/>
        </w:rPr>
        <w:t>202</w:t>
      </w:r>
      <w:r>
        <w:rPr>
          <w:rFonts w:hint="eastAsia" w:ascii="仿宋" w:hAnsi="仿宋" w:eastAsia="仿宋" w:cs="仿宋"/>
          <w:sz w:val="32"/>
          <w:szCs w:val="32"/>
          <w:u w:val="single"/>
          <w:lang w:val="en-US" w:eastAsia="zh-CN"/>
        </w:rPr>
        <w:t>1</w:t>
      </w:r>
      <w:r>
        <w:rPr>
          <w:rFonts w:hint="eastAsia" w:ascii="仿宋" w:hAnsi="仿宋" w:eastAsia="仿宋" w:cs="仿宋"/>
          <w:sz w:val="32"/>
          <w:szCs w:val="32"/>
          <w:u w:val="single"/>
        </w:rPr>
        <w:t>年</w:t>
      </w:r>
      <w:r>
        <w:rPr>
          <w:rFonts w:hint="eastAsia" w:ascii="仿宋" w:hAnsi="仿宋" w:eastAsia="仿宋" w:cs="仿宋"/>
          <w:sz w:val="32"/>
          <w:szCs w:val="32"/>
          <w:u w:val="single"/>
          <w:lang w:val="en-US" w:eastAsia="zh-CN"/>
        </w:rPr>
        <w:t>5</w:t>
      </w:r>
      <w:r>
        <w:rPr>
          <w:rFonts w:hint="eastAsia" w:ascii="仿宋" w:hAnsi="仿宋" w:eastAsia="仿宋" w:cs="仿宋"/>
          <w:sz w:val="32"/>
          <w:szCs w:val="32"/>
          <w:u w:val="single"/>
        </w:rPr>
        <w:t>月1日</w:t>
      </w:r>
      <w:r>
        <w:rPr>
          <w:rFonts w:hint="eastAsia" w:ascii="仿宋" w:hAnsi="仿宋" w:eastAsia="仿宋" w:cs="仿宋"/>
          <w:sz w:val="32"/>
          <w:szCs w:val="32"/>
        </w:rPr>
        <w:t>起至</w:t>
      </w:r>
      <w:r>
        <w:rPr>
          <w:rFonts w:hint="eastAsia" w:ascii="仿宋" w:hAnsi="仿宋" w:eastAsia="仿宋" w:cs="仿宋"/>
          <w:sz w:val="32"/>
          <w:szCs w:val="32"/>
          <w:u w:val="single"/>
        </w:rPr>
        <w:t>202</w:t>
      </w:r>
      <w:r>
        <w:rPr>
          <w:rFonts w:hint="eastAsia" w:ascii="仿宋" w:hAnsi="仿宋" w:eastAsia="仿宋" w:cs="仿宋"/>
          <w:sz w:val="32"/>
          <w:szCs w:val="32"/>
          <w:u w:val="single"/>
          <w:lang w:val="en-US" w:eastAsia="zh-CN"/>
        </w:rPr>
        <w:t>2</w:t>
      </w:r>
      <w:r>
        <w:rPr>
          <w:rFonts w:hint="eastAsia" w:ascii="仿宋" w:hAnsi="仿宋" w:eastAsia="仿宋" w:cs="仿宋"/>
          <w:sz w:val="32"/>
          <w:szCs w:val="32"/>
          <w:u w:val="single"/>
        </w:rPr>
        <w:t>年</w:t>
      </w:r>
      <w:r>
        <w:rPr>
          <w:rFonts w:hint="eastAsia" w:ascii="仿宋" w:hAnsi="仿宋" w:eastAsia="仿宋" w:cs="仿宋"/>
          <w:sz w:val="32"/>
          <w:szCs w:val="32"/>
          <w:u w:val="single"/>
          <w:lang w:val="en-US" w:eastAsia="zh-CN"/>
        </w:rPr>
        <w:t>4</w:t>
      </w:r>
      <w:r>
        <w:rPr>
          <w:rFonts w:hint="eastAsia" w:ascii="仿宋" w:hAnsi="仿宋" w:eastAsia="仿宋" w:cs="仿宋"/>
          <w:sz w:val="32"/>
          <w:szCs w:val="32"/>
          <w:u w:val="single"/>
        </w:rPr>
        <w:t>月</w:t>
      </w:r>
      <w:r>
        <w:rPr>
          <w:rFonts w:hint="eastAsia" w:ascii="仿宋" w:hAnsi="仿宋" w:eastAsia="仿宋" w:cs="仿宋"/>
          <w:sz w:val="32"/>
          <w:szCs w:val="32"/>
          <w:u w:val="single"/>
          <w:lang w:val="en-US" w:eastAsia="zh-CN"/>
        </w:rPr>
        <w:t>30</w:t>
      </w:r>
      <w:r>
        <w:rPr>
          <w:rFonts w:hint="eastAsia" w:ascii="仿宋" w:hAnsi="仿宋" w:eastAsia="仿宋" w:cs="仿宋"/>
          <w:sz w:val="32"/>
          <w:szCs w:val="32"/>
          <w:u w:val="single"/>
        </w:rPr>
        <w:t>日</w:t>
      </w:r>
      <w:r>
        <w:rPr>
          <w:rFonts w:hint="eastAsia" w:ascii="仿宋" w:hAnsi="仿宋" w:eastAsia="仿宋" w:cs="仿宋"/>
          <w:sz w:val="32"/>
          <w:szCs w:val="32"/>
        </w:rPr>
        <w:t>止。</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四</w:t>
      </w:r>
      <w:r>
        <w:rPr>
          <w:rFonts w:hint="eastAsia" w:ascii="仿宋" w:hAnsi="仿宋" w:eastAsia="仿宋" w:cs="仿宋"/>
          <w:sz w:val="32"/>
          <w:szCs w:val="32"/>
        </w:rPr>
        <w:t>条</w:t>
      </w:r>
      <w:r>
        <w:rPr>
          <w:rFonts w:hint="eastAsia" w:ascii="仿宋" w:hAnsi="仿宋" w:eastAsia="仿宋" w:cs="仿宋"/>
          <w:sz w:val="32"/>
          <w:szCs w:val="32"/>
          <w:lang w:val="en-US" w:eastAsia="zh-CN"/>
        </w:rPr>
        <w:t>　</w:t>
      </w:r>
      <w:r>
        <w:rPr>
          <w:rFonts w:hint="eastAsia" w:ascii="仿宋" w:hAnsi="仿宋" w:eastAsia="仿宋" w:cs="仿宋"/>
          <w:sz w:val="32"/>
          <w:szCs w:val="32"/>
        </w:rPr>
        <w:t>费用及付款方式</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59" w:firstLineChars="206"/>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垃圾清运和处理服务费总金额为￥</w:t>
      </w:r>
      <w:r>
        <w:rPr>
          <w:rFonts w:hint="eastAsia" w:ascii="仿宋" w:hAnsi="仿宋" w:eastAsia="仿宋" w:cs="仿宋"/>
          <w:sz w:val="32"/>
          <w:szCs w:val="32"/>
          <w:lang w:val="en-US" w:eastAsia="zh-CN"/>
        </w:rPr>
        <w:t>　　　</w:t>
      </w:r>
      <w:r>
        <w:rPr>
          <w:rFonts w:hint="eastAsia" w:ascii="仿宋" w:hAnsi="仿宋" w:eastAsia="仿宋" w:cs="仿宋"/>
          <w:sz w:val="32"/>
          <w:szCs w:val="32"/>
        </w:rPr>
        <w:t>元（大写人民币：</w:t>
      </w:r>
      <w:r>
        <w:rPr>
          <w:rFonts w:hint="eastAsia" w:ascii="仿宋" w:hAnsi="仿宋" w:eastAsia="仿宋" w:cs="仿宋"/>
          <w:sz w:val="32"/>
          <w:szCs w:val="32"/>
          <w:lang w:val="en-US" w:eastAsia="zh-CN"/>
        </w:rPr>
        <w:t>　　　</w:t>
      </w:r>
      <w:r>
        <w:rPr>
          <w:rFonts w:hint="eastAsia" w:ascii="仿宋" w:hAnsi="仿宋" w:eastAsia="仿宋" w:cs="仿宋"/>
          <w:sz w:val="32"/>
          <w:szCs w:val="32"/>
        </w:rPr>
        <w:t>），</w:t>
      </w:r>
      <w:r>
        <w:rPr>
          <w:rFonts w:hint="eastAsia" w:ascii="仿宋" w:hAnsi="仿宋" w:eastAsia="仿宋" w:cs="仿宋"/>
          <w:sz w:val="32"/>
          <w:szCs w:val="32"/>
          <w:lang w:val="en-US" w:eastAsia="zh-CN"/>
        </w:rPr>
        <w:t>月度</w:t>
      </w:r>
      <w:r>
        <w:rPr>
          <w:rFonts w:hint="eastAsia" w:ascii="仿宋" w:hAnsi="仿宋" w:eastAsia="仿宋" w:cs="仿宋"/>
          <w:sz w:val="32"/>
          <w:szCs w:val="32"/>
          <w:lang w:eastAsia="zh-CN"/>
        </w:rPr>
        <w:t>垃圾</w:t>
      </w:r>
      <w:r>
        <w:rPr>
          <w:rFonts w:hint="eastAsia" w:ascii="仿宋" w:hAnsi="仿宋" w:eastAsia="仿宋" w:cs="仿宋"/>
          <w:sz w:val="32"/>
          <w:szCs w:val="32"/>
        </w:rPr>
        <w:t>垃圾清运和处理服务费金额为￥</w:t>
      </w:r>
      <w:r>
        <w:rPr>
          <w:rFonts w:hint="eastAsia" w:ascii="仿宋" w:hAnsi="仿宋" w:eastAsia="仿宋" w:cs="仿宋"/>
          <w:sz w:val="32"/>
          <w:szCs w:val="32"/>
          <w:lang w:val="en-US" w:eastAsia="zh-CN"/>
        </w:rPr>
        <w:t>　　　</w:t>
      </w:r>
      <w:r>
        <w:rPr>
          <w:rFonts w:hint="eastAsia" w:ascii="仿宋" w:hAnsi="仿宋" w:eastAsia="仿宋" w:cs="仿宋"/>
          <w:sz w:val="32"/>
          <w:szCs w:val="32"/>
        </w:rPr>
        <w:t>元/月（大写人民币：</w:t>
      </w:r>
      <w:r>
        <w:rPr>
          <w:rFonts w:hint="eastAsia" w:ascii="仿宋" w:hAnsi="仿宋" w:eastAsia="仿宋" w:cs="仿宋"/>
          <w:sz w:val="32"/>
          <w:szCs w:val="32"/>
          <w:lang w:val="en-US" w:eastAsia="zh-CN"/>
        </w:rPr>
        <w:t>　　　</w:t>
      </w:r>
      <w:r>
        <w:rPr>
          <w:rFonts w:hint="eastAsia" w:ascii="仿宋" w:hAnsi="仿宋" w:eastAsia="仿宋" w:cs="仿宋"/>
          <w:sz w:val="32"/>
          <w:szCs w:val="32"/>
        </w:rPr>
        <w:t>）</w:t>
      </w:r>
      <w:r>
        <w:rPr>
          <w:rFonts w:hint="eastAsia" w:ascii="仿宋" w:hAnsi="仿宋" w:eastAsia="仿宋" w:cs="仿宋"/>
          <w:sz w:val="32"/>
          <w:szCs w:val="32"/>
          <w:lang w:val="en-US" w:eastAsia="zh-CN"/>
        </w:rPr>
        <w:t>，如遇不可抗力等因素造成乙方实际清运服务量小于约定标准的，服务费用由三方根据实际协商解决。合同生效后5个工作日内，</w:t>
      </w:r>
      <w:r>
        <w:rPr>
          <w:rFonts w:hint="eastAsia" w:ascii="仿宋" w:hAnsi="仿宋" w:eastAsia="仿宋" w:cs="仿宋"/>
          <w:sz w:val="32"/>
          <w:szCs w:val="32"/>
        </w:rPr>
        <w:t>乙方向甲方缴纳的</w:t>
      </w:r>
      <w:r>
        <w:rPr>
          <w:rFonts w:hint="eastAsia" w:ascii="仿宋" w:hAnsi="仿宋" w:eastAsia="仿宋" w:cs="仿宋"/>
          <w:sz w:val="32"/>
          <w:szCs w:val="32"/>
          <w:u w:val="single"/>
          <w:lang w:eastAsia="zh-CN"/>
        </w:rPr>
        <w:t>伍</w:t>
      </w:r>
      <w:r>
        <w:rPr>
          <w:rFonts w:hint="eastAsia" w:ascii="仿宋" w:hAnsi="仿宋" w:eastAsia="仿宋" w:cs="仿宋"/>
          <w:sz w:val="32"/>
          <w:szCs w:val="32"/>
          <w:u w:val="single"/>
        </w:rPr>
        <w:t>万元</w:t>
      </w:r>
      <w:r>
        <w:rPr>
          <w:rFonts w:hint="eastAsia" w:ascii="仿宋" w:hAnsi="仿宋" w:eastAsia="仿宋" w:cs="仿宋"/>
          <w:sz w:val="32"/>
          <w:szCs w:val="32"/>
        </w:rPr>
        <w:t>履约保证金</w:t>
      </w:r>
      <w:r>
        <w:rPr>
          <w:rFonts w:hint="eastAsia" w:ascii="仿宋" w:hAnsi="仿宋" w:eastAsia="仿宋" w:cs="仿宋"/>
          <w:sz w:val="32"/>
          <w:szCs w:val="32"/>
          <w:lang w:eastAsia="zh-CN"/>
        </w:rPr>
        <w:t>。</w:t>
      </w:r>
    </w:p>
    <w:p>
      <w:pPr>
        <w:keepNext w:val="0"/>
        <w:keepLines w:val="0"/>
        <w:pageBreakBefore w:val="0"/>
        <w:widowControl w:val="0"/>
        <w:tabs>
          <w:tab w:val="left" w:pos="880"/>
        </w:tabs>
        <w:kinsoku/>
        <w:wordWrap/>
        <w:overflowPunct/>
        <w:topLinePunct w:val="0"/>
        <w:autoSpaceDE w:val="0"/>
        <w:autoSpaceDN w:val="0"/>
        <w:bidi w:val="0"/>
        <w:adjustRightInd w:val="0"/>
        <w:snapToGrid w:val="0"/>
        <w:spacing w:line="360" w:lineRule="auto"/>
        <w:ind w:left="0" w:leftChars="0" w:firstLine="659" w:firstLineChars="206"/>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结算付款方式：</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59" w:firstLineChars="206"/>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（1）按月度支付垃圾清运和处理服务费(寒暑假顺延下个月支付)，乙方负责垃圾清运和处理服务费的收取。</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（2）每月</w:t>
      </w:r>
      <w:r>
        <w:rPr>
          <w:rFonts w:hint="eastAsia" w:ascii="仿宋" w:hAnsi="仿宋" w:eastAsia="仿宋" w:cs="仿宋"/>
          <w:sz w:val="32"/>
          <w:szCs w:val="32"/>
          <w:u w:val="single"/>
        </w:rPr>
        <w:t>5</w:t>
      </w:r>
      <w:r>
        <w:rPr>
          <w:rFonts w:hint="eastAsia" w:ascii="仿宋" w:hAnsi="仿宋" w:eastAsia="仿宋" w:cs="仿宋"/>
          <w:sz w:val="32"/>
          <w:szCs w:val="32"/>
          <w:lang w:eastAsia="zh-CN"/>
        </w:rPr>
        <w:t>号</w:t>
      </w:r>
      <w:r>
        <w:rPr>
          <w:rFonts w:hint="eastAsia" w:ascii="仿宋" w:hAnsi="仿宋" w:eastAsia="仿宋" w:cs="仿宋"/>
          <w:sz w:val="32"/>
          <w:szCs w:val="32"/>
        </w:rPr>
        <w:t>前，乙方应向甲方出具合法有效等额发票，否则甲方有权拒绝支付，直至乙方出具合法有效等额发票。甲方在收到发票后的10个工作日内以转帐/支票方式向乙方支付结算款项。</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乙方银行账户信息如下：</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59" w:firstLineChars="206"/>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开户银行</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户名：</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59" w:firstLineChars="206"/>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开户账号：</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五</w:t>
      </w:r>
      <w:r>
        <w:rPr>
          <w:rFonts w:hint="eastAsia" w:ascii="仿宋" w:hAnsi="仿宋" w:eastAsia="仿宋" w:cs="仿宋"/>
          <w:sz w:val="32"/>
          <w:szCs w:val="32"/>
        </w:rPr>
        <w:t>条</w:t>
      </w:r>
      <w:r>
        <w:rPr>
          <w:rFonts w:hint="eastAsia" w:ascii="仿宋" w:hAnsi="仿宋" w:eastAsia="仿宋" w:cs="仿宋"/>
          <w:sz w:val="32"/>
          <w:szCs w:val="32"/>
          <w:lang w:val="en-US" w:eastAsia="zh-CN"/>
        </w:rPr>
        <w:t>　</w:t>
      </w:r>
      <w:r>
        <w:rPr>
          <w:rFonts w:hint="eastAsia" w:ascii="仿宋" w:hAnsi="仿宋" w:eastAsia="仿宋" w:cs="仿宋"/>
          <w:sz w:val="32"/>
          <w:szCs w:val="32"/>
        </w:rPr>
        <w:t>权利与责任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一、甲方的权利与责任</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left="0" w:leftChars="0" w:firstLine="66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有权对乙方在清运垃圾作业内的活动进行指导和监督、管理，对乙方违反国家环保法规和甲方垃圾清运的规章制度的行为进行制止和处分。</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left="0" w:leftChars="0" w:firstLine="66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有权对乙方执行本合同的情况进行监督和考核。如不合格或不按时清运而对甲方造成影响的，则甲方可视情况扣减清运费用。</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left="0" w:leftChars="0" w:firstLine="66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如遇学校大型活动，甲方有权要求乙方按照甲方的要求完成清运工作，甲方有权要求乙方随时增派清运车辆及增加清运频次。</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left="0" w:leftChars="0" w:firstLine="66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负责为乙方的工作人员、生产运输工具等进入校园提供方便，并负责为乙方办理校园内的通行证件。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二、乙方的权利和责任</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360" w:lineRule="auto"/>
        <w:ind w:left="0" w:leftChars="0" w:firstLine="66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有权要求甲方为乙方完成本合同约定的任务的工作人员、生产运输工具等进入校园提供方便。</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360" w:lineRule="auto"/>
        <w:ind w:left="0" w:leftChars="0" w:firstLine="66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乙方保证其具有合法的分拣场地和垃圾处理资质。</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360" w:lineRule="auto"/>
        <w:ind w:left="0" w:leftChars="0" w:firstLine="66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提供的运输车辆必须办理合法的道路运输经营许可证、车辆行驶证，垃圾运输车驾驶员必须持有驾驶证。做好车辆的检测、保养、维修工作，确保车辆状况良好，清运工作时，至少需提供一台小型三轮车和一台大型垃圾车进行垃圾转运。乙方应为工作人员办理合法的劳动用工手续，并将名单报甲方审核。</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360" w:lineRule="auto"/>
        <w:ind w:left="0" w:leftChars="0" w:firstLine="66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乙方工作人员需自行购买工伤、意外保险，乙方对自己员工的安全负责，乙方的工作人员在工作中发生安全事故或做出违法、违章行为，其后果由乙方承担。乙方在履行合同的过程中，给甲方或第三方造成人身或财产损失的，由乙方承担全部的赔偿责任。</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360" w:lineRule="auto"/>
        <w:ind w:left="0" w:leftChars="0" w:firstLine="66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乙方遵守清运垃圾的规章制度和接受甲方的管理，约束进入校园的工作人员严格执行规章制度，在校内使用的工具和运输车辆必须注意安全，所有车辆垃圾收集时必须采用密封式，外观需保持整洁、定时冲洗，保证行驶过程中无异味，维持现场整洁、场地道路畅通，文明清理，避免垃圾沿路飘落，以保持沿路环境卫生。如乙方违反规定，甲方有权给予处罚。</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360" w:lineRule="auto"/>
        <w:ind w:left="0" w:leftChars="0" w:firstLine="66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安排专人专车，采用垃圾人工上车的方式，由垃圾清运单位安排人员完成负责每天按甲方要求到指定的垃圾存放点将垃圾运走。如甲方有临时应急清运，乙方必须在接到甲方的通知后及时完成。乙方需保证将垃圾运到有合法分拣场地和垃圾处理资质的清洁公司进行处理。</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360" w:lineRule="auto"/>
        <w:ind w:left="0" w:leftChars="0" w:firstLine="66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乙方必须爱护甲方辖区内的公共设施，如因乙方的原因造成损失，乙方必须照价赔偿；如有故意情节，甲方有权依规定给予处罚，情节严重者送公安机关处理。</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360" w:lineRule="auto"/>
        <w:ind w:left="0" w:leftChars="0" w:firstLine="66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乙方不得转包合同业务，不得将合同的权利义务部分或全部转让给第三方。</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360" w:lineRule="auto"/>
        <w:ind w:left="0" w:leftChars="0" w:firstLine="66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乙方必须每天按时将甲方垃圾清运完毕，做到垃圾日产日清。每次清运时要将垃圾临时存放点的垃圾、竹筐、木头等杂物彻底清理干净并保持四周清洁，否则视为不合格。</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360" w:lineRule="auto"/>
        <w:ind w:left="0" w:leftChars="0" w:firstLine="66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学校大型活动期间应按甲方要求随时增派清运车辆及清运频次，不得有异议或拒运。</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360" w:lineRule="auto"/>
        <w:ind w:left="0" w:leftChars="0" w:firstLine="66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清运垃圾过程中，维持现场整洁、场地道路畅通，文明清理，确保安全。</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360" w:lineRule="auto"/>
        <w:ind w:left="0" w:leftChars="0" w:firstLine="66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乙方保证垃圾清运符合国家法律法规及政府相关规定，不给甲方造成任何负面影响。</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360" w:lineRule="auto"/>
        <w:ind w:left="0" w:leftChars="0" w:firstLine="66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垃圾清运中发生安全事故（包括对第三方人、物造成伤害）或内部纠纷，与甲方无关，由乙方承担全部的事故责任和经济责任。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六</w:t>
      </w:r>
      <w:r>
        <w:rPr>
          <w:rFonts w:hint="eastAsia" w:ascii="仿宋" w:hAnsi="仿宋" w:eastAsia="仿宋" w:cs="仿宋"/>
          <w:sz w:val="32"/>
          <w:szCs w:val="32"/>
        </w:rPr>
        <w:t>条</w:t>
      </w:r>
      <w:r>
        <w:rPr>
          <w:rFonts w:hint="eastAsia" w:ascii="仿宋" w:hAnsi="仿宋" w:eastAsia="仿宋" w:cs="仿宋"/>
          <w:sz w:val="32"/>
          <w:szCs w:val="32"/>
          <w:lang w:eastAsia="zh-CN"/>
        </w:rPr>
        <w:t>　</w:t>
      </w:r>
      <w:r>
        <w:rPr>
          <w:rFonts w:hint="eastAsia" w:ascii="仿宋" w:hAnsi="仿宋" w:eastAsia="仿宋" w:cs="仿宋"/>
          <w:sz w:val="32"/>
          <w:szCs w:val="32"/>
        </w:rPr>
        <w:t>违约责任</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60" w:lineRule="auto"/>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甲乙</w:t>
      </w:r>
      <w:r>
        <w:rPr>
          <w:rFonts w:hint="eastAsia" w:ascii="仿宋" w:hAnsi="仿宋" w:eastAsia="仿宋" w:cs="仿宋"/>
          <w:sz w:val="32"/>
          <w:szCs w:val="32"/>
          <w:lang w:val="en-US" w:eastAsia="zh-CN"/>
        </w:rPr>
        <w:t>双</w:t>
      </w:r>
      <w:r>
        <w:rPr>
          <w:rFonts w:hint="eastAsia" w:ascii="仿宋" w:hAnsi="仿宋" w:eastAsia="仿宋" w:cs="仿宋"/>
          <w:sz w:val="32"/>
          <w:szCs w:val="32"/>
        </w:rPr>
        <w:t>方不得无故终止合同，否则违约方应赔偿守约方的经济损失。</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60" w:lineRule="auto"/>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乙方必须依照合同约定完成任务。如因乙方未能按约定完成任务，甲方有权根据情况临时发包给其他单位或个人代为完成，费用由乙方全额现金支付。</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60" w:lineRule="auto"/>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如乙方损坏甲方辖区内的公共设施，乙方应照价赔偿。</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60" w:lineRule="auto"/>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乙方未经甲方同意，不得将垃圾清运转包给第三方，否则甲方有权终止本合同，并要求乙方赔偿合同总金额</w:t>
      </w:r>
      <w:r>
        <w:rPr>
          <w:rFonts w:hint="eastAsia" w:ascii="仿宋" w:hAnsi="仿宋" w:eastAsia="仿宋" w:cs="仿宋"/>
          <w:sz w:val="32"/>
          <w:szCs w:val="32"/>
          <w:u w:val="single"/>
        </w:rPr>
        <w:t>15</w:t>
      </w:r>
      <w:r>
        <w:rPr>
          <w:rFonts w:hint="eastAsia" w:ascii="仿宋" w:hAnsi="仿宋" w:eastAsia="仿宋" w:cs="仿宋"/>
          <w:sz w:val="32"/>
          <w:szCs w:val="32"/>
          <w:u w:val="single"/>
        </w:rPr>
        <w:drawing>
          <wp:inline distT="0" distB="0" distL="0" distR="0">
            <wp:extent cx="75565" cy="13589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5" cstate="print"/>
                    <a:stretch>
                      <a:fillRect/>
                    </a:stretch>
                  </pic:blipFill>
                  <pic:spPr>
                    <a:xfrm>
                      <a:off x="0" y="0"/>
                      <a:ext cx="76199" cy="136524"/>
                    </a:xfrm>
                    <a:prstGeom prst="rect">
                      <a:avLst/>
                    </a:prstGeom>
                  </pic:spPr>
                </pic:pic>
              </a:graphicData>
            </a:graphic>
          </wp:inline>
        </w:drawing>
      </w:r>
      <w:r>
        <w:rPr>
          <w:rFonts w:hint="eastAsia" w:ascii="仿宋" w:hAnsi="仿宋" w:eastAsia="仿宋" w:cs="仿宋"/>
          <w:sz w:val="32"/>
          <w:szCs w:val="32"/>
        </w:rPr>
        <w:t>的违约金。造成甲方其它损失的，乙方应另行赔偿。</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60" w:lineRule="auto"/>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在承包期内甲方发现乙方没有每天进行清运垃圾或垃圾没有清运干净，每发现一次支付违约金</w:t>
      </w:r>
      <w:r>
        <w:rPr>
          <w:rFonts w:hint="eastAsia" w:ascii="仿宋" w:hAnsi="仿宋" w:eastAsia="仿宋" w:cs="仿宋"/>
          <w:sz w:val="32"/>
          <w:szCs w:val="32"/>
          <w:u w:val="single"/>
        </w:rPr>
        <w:t>500元</w:t>
      </w:r>
      <w:r>
        <w:rPr>
          <w:rFonts w:hint="eastAsia" w:ascii="仿宋" w:hAnsi="仿宋" w:eastAsia="仿宋" w:cs="仿宋"/>
          <w:sz w:val="32"/>
          <w:szCs w:val="32"/>
        </w:rPr>
        <w:t>，发现三次以上，则甲方有权终止本合同，并要求乙方赔偿合同总金额</w:t>
      </w:r>
      <w:r>
        <w:rPr>
          <w:rFonts w:hint="eastAsia" w:ascii="仿宋" w:hAnsi="仿宋" w:eastAsia="仿宋" w:cs="仿宋"/>
          <w:sz w:val="32"/>
          <w:szCs w:val="32"/>
          <w:u w:val="single"/>
        </w:rPr>
        <w:t>15</w:t>
      </w:r>
      <w:r>
        <w:rPr>
          <w:rFonts w:hint="eastAsia" w:ascii="仿宋" w:hAnsi="仿宋" w:eastAsia="仿宋" w:cs="仿宋"/>
          <w:sz w:val="32"/>
          <w:szCs w:val="32"/>
          <w:u w:val="single"/>
        </w:rPr>
        <w:drawing>
          <wp:inline distT="0" distB="0" distL="0" distR="0">
            <wp:extent cx="75565" cy="13589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5" cstate="print"/>
                    <a:stretch>
                      <a:fillRect/>
                    </a:stretch>
                  </pic:blipFill>
                  <pic:spPr>
                    <a:xfrm>
                      <a:off x="0" y="0"/>
                      <a:ext cx="76199" cy="136524"/>
                    </a:xfrm>
                    <a:prstGeom prst="rect">
                      <a:avLst/>
                    </a:prstGeom>
                  </pic:spPr>
                </pic:pic>
              </a:graphicData>
            </a:graphic>
          </wp:inline>
        </w:drawing>
      </w:r>
      <w:r>
        <w:rPr>
          <w:rFonts w:hint="eastAsia" w:ascii="仿宋" w:hAnsi="仿宋" w:eastAsia="仿宋" w:cs="仿宋"/>
          <w:sz w:val="32"/>
          <w:szCs w:val="32"/>
        </w:rPr>
        <w:t>的违约金。对甲方造成其他损失的，乙方应另行赔偿。</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60" w:lineRule="auto"/>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乙方在合约期内出现下列情形之一，甲方有权单方终止合约，并且乙方应赔偿合同总金额</w:t>
      </w:r>
      <w:r>
        <w:rPr>
          <w:rFonts w:hint="eastAsia" w:ascii="仿宋" w:hAnsi="仿宋" w:eastAsia="仿宋" w:cs="仿宋"/>
          <w:sz w:val="32"/>
          <w:szCs w:val="32"/>
          <w:u w:val="single"/>
        </w:rPr>
        <w:t>20</w:t>
      </w:r>
      <w:r>
        <w:rPr>
          <w:rFonts w:hint="eastAsia" w:ascii="仿宋" w:hAnsi="仿宋" w:eastAsia="仿宋" w:cs="仿宋"/>
          <w:sz w:val="32"/>
          <w:szCs w:val="32"/>
          <w:u w:val="single"/>
        </w:rPr>
        <w:drawing>
          <wp:inline distT="0" distB="0" distL="0" distR="0">
            <wp:extent cx="75565" cy="13589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5" cstate="print"/>
                    <a:stretch>
                      <a:fillRect/>
                    </a:stretch>
                  </pic:blipFill>
                  <pic:spPr>
                    <a:xfrm>
                      <a:off x="0" y="0"/>
                      <a:ext cx="76199" cy="136524"/>
                    </a:xfrm>
                    <a:prstGeom prst="rect">
                      <a:avLst/>
                    </a:prstGeom>
                  </pic:spPr>
                </pic:pic>
              </a:graphicData>
            </a:graphic>
          </wp:inline>
        </w:drawing>
      </w:r>
      <w:r>
        <w:rPr>
          <w:rFonts w:hint="eastAsia" w:ascii="仿宋" w:hAnsi="仿宋" w:eastAsia="仿宋" w:cs="仿宋"/>
          <w:sz w:val="32"/>
          <w:szCs w:val="32"/>
        </w:rPr>
        <w:t>的违约金，违约金不足以赔偿甲方损失的，乙方应另行赔偿：</w:t>
      </w:r>
    </w:p>
    <w:p>
      <w:pPr>
        <w:keepNext w:val="0"/>
        <w:keepLines w:val="0"/>
        <w:pageBreakBefore w:val="0"/>
        <w:widowControl w:val="0"/>
        <w:numPr>
          <w:ilvl w:val="0"/>
          <w:numId w:val="4"/>
        </w:numPr>
        <w:kinsoku/>
        <w:wordWrap/>
        <w:overflowPunct/>
        <w:topLinePunct w:val="0"/>
        <w:autoSpaceDE w:val="0"/>
        <w:autoSpaceDN w:val="0"/>
        <w:bidi w:val="0"/>
        <w:adjustRightInd w:val="0"/>
        <w:snapToGrid w:val="0"/>
        <w:spacing w:line="360" w:lineRule="auto"/>
        <w:ind w:left="5" w:leftChars="0" w:firstLine="655"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乙方利用垃圾回收之便进行违法活动。</w:t>
      </w:r>
    </w:p>
    <w:p>
      <w:pPr>
        <w:keepNext w:val="0"/>
        <w:keepLines w:val="0"/>
        <w:pageBreakBefore w:val="0"/>
        <w:widowControl w:val="0"/>
        <w:numPr>
          <w:ilvl w:val="0"/>
          <w:numId w:val="4"/>
        </w:numPr>
        <w:kinsoku/>
        <w:wordWrap/>
        <w:overflowPunct/>
        <w:topLinePunct w:val="0"/>
        <w:autoSpaceDE w:val="0"/>
        <w:autoSpaceDN w:val="0"/>
        <w:bidi w:val="0"/>
        <w:adjustRightInd w:val="0"/>
        <w:snapToGrid w:val="0"/>
        <w:spacing w:line="360" w:lineRule="auto"/>
        <w:ind w:left="5" w:leftChars="0" w:firstLine="655"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乙方无法按要求正常完成垃圾清运工作，给甲方造成影响。</w:t>
      </w:r>
    </w:p>
    <w:p>
      <w:pPr>
        <w:keepNext w:val="0"/>
        <w:keepLines w:val="0"/>
        <w:pageBreakBefore w:val="0"/>
        <w:widowControl w:val="0"/>
        <w:numPr>
          <w:ilvl w:val="0"/>
          <w:numId w:val="4"/>
        </w:numPr>
        <w:kinsoku/>
        <w:wordWrap/>
        <w:overflowPunct/>
        <w:topLinePunct w:val="0"/>
        <w:autoSpaceDE w:val="0"/>
        <w:autoSpaceDN w:val="0"/>
        <w:bidi w:val="0"/>
        <w:adjustRightInd w:val="0"/>
        <w:snapToGrid w:val="0"/>
        <w:spacing w:line="360" w:lineRule="auto"/>
        <w:ind w:left="5" w:leftChars="0" w:firstLine="655"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不服从甲方管理或违反甲方规章制度。</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60" w:lineRule="auto"/>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若乙方违规进行垃圾清运（包括将垃圾运至政府禁止区域或没有资质的清洁公司）或者乙方运输车辆不符合法律和政府相关部门规定的，产生所有责任由乙方承担，因此导致相关部门对乙方进行罚款的，罚款由乙方承担。甲方有权单方解除合同，并要求乙方支付合同总金额</w:t>
      </w:r>
      <w:r>
        <w:rPr>
          <w:rFonts w:hint="eastAsia" w:ascii="仿宋" w:hAnsi="仿宋" w:eastAsia="仿宋" w:cs="仿宋"/>
          <w:sz w:val="32"/>
          <w:szCs w:val="32"/>
          <w:u w:val="single"/>
        </w:rPr>
        <w:t>15</w:t>
      </w:r>
      <w:r>
        <w:rPr>
          <w:rFonts w:hint="eastAsia" w:ascii="仿宋" w:hAnsi="仿宋" w:eastAsia="仿宋" w:cs="仿宋"/>
          <w:sz w:val="32"/>
          <w:szCs w:val="32"/>
          <w:u w:val="single"/>
        </w:rPr>
        <w:drawing>
          <wp:inline distT="0" distB="0" distL="0" distR="0">
            <wp:extent cx="75565" cy="135890"/>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5" cstate="print"/>
                    <a:stretch>
                      <a:fillRect/>
                    </a:stretch>
                  </pic:blipFill>
                  <pic:spPr>
                    <a:xfrm>
                      <a:off x="0" y="0"/>
                      <a:ext cx="76199" cy="136524"/>
                    </a:xfrm>
                    <a:prstGeom prst="rect">
                      <a:avLst/>
                    </a:prstGeom>
                  </pic:spPr>
                </pic:pic>
              </a:graphicData>
            </a:graphic>
          </wp:inline>
        </w:drawing>
      </w:r>
      <w:r>
        <w:rPr>
          <w:rFonts w:hint="eastAsia" w:ascii="仿宋" w:hAnsi="仿宋" w:eastAsia="仿宋" w:cs="仿宋"/>
          <w:sz w:val="32"/>
          <w:szCs w:val="32"/>
        </w:rPr>
        <w:t>的违约金，违约金不足以弥补甲方损失的，乙方应另行赔偿。</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60" w:lineRule="auto"/>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在承包期内若乙方运送车辆垃圾未采用密封式，行驶过程中有异味或未保持沿路环境卫生，每发现一次支付违约金</w:t>
      </w:r>
      <w:r>
        <w:rPr>
          <w:rFonts w:hint="eastAsia" w:ascii="仿宋" w:hAnsi="仿宋" w:eastAsia="仿宋" w:cs="仿宋"/>
          <w:sz w:val="32"/>
          <w:szCs w:val="32"/>
          <w:u w:val="single"/>
        </w:rPr>
        <w:t>500元</w:t>
      </w:r>
      <w:r>
        <w:rPr>
          <w:rFonts w:hint="eastAsia" w:ascii="仿宋" w:hAnsi="仿宋" w:eastAsia="仿宋" w:cs="仿宋"/>
          <w:sz w:val="32"/>
          <w:szCs w:val="32"/>
        </w:rPr>
        <w:t>，发现三次以上，则甲方有权终止本合同，并要求乙方赔偿合同总金额</w:t>
      </w:r>
      <w:r>
        <w:rPr>
          <w:rFonts w:hint="eastAsia" w:ascii="仿宋" w:hAnsi="仿宋" w:eastAsia="仿宋" w:cs="仿宋"/>
          <w:sz w:val="32"/>
          <w:szCs w:val="32"/>
          <w:u w:val="single"/>
        </w:rPr>
        <w:t>15</w:t>
      </w:r>
      <w:r>
        <w:rPr>
          <w:rFonts w:hint="eastAsia" w:ascii="仿宋" w:hAnsi="仿宋" w:eastAsia="仿宋" w:cs="仿宋"/>
          <w:sz w:val="32"/>
          <w:szCs w:val="32"/>
          <w:u w:val="single"/>
        </w:rPr>
        <w:drawing>
          <wp:inline distT="0" distB="0" distL="0" distR="0">
            <wp:extent cx="75565" cy="135890"/>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5" cstate="print"/>
                    <a:stretch>
                      <a:fillRect/>
                    </a:stretch>
                  </pic:blipFill>
                  <pic:spPr>
                    <a:xfrm>
                      <a:off x="0" y="0"/>
                      <a:ext cx="76199" cy="136524"/>
                    </a:xfrm>
                    <a:prstGeom prst="rect">
                      <a:avLst/>
                    </a:prstGeom>
                  </pic:spPr>
                </pic:pic>
              </a:graphicData>
            </a:graphic>
          </wp:inline>
        </w:drawing>
      </w:r>
      <w:r>
        <w:rPr>
          <w:rFonts w:hint="eastAsia" w:ascii="仿宋" w:hAnsi="仿宋" w:eastAsia="仿宋" w:cs="仿宋"/>
          <w:sz w:val="32"/>
          <w:szCs w:val="32"/>
        </w:rPr>
        <w:t>的违约金。对甲方造成其他损失的，乙方应另行赔偿。</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60" w:lineRule="auto"/>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甲方有权在乙方向甲方缴纳的</w:t>
      </w:r>
      <w:r>
        <w:rPr>
          <w:rFonts w:hint="eastAsia" w:ascii="仿宋" w:hAnsi="仿宋" w:eastAsia="仿宋" w:cs="仿宋"/>
          <w:sz w:val="32"/>
          <w:szCs w:val="32"/>
          <w:u w:val="single"/>
          <w:lang w:eastAsia="zh-CN"/>
        </w:rPr>
        <w:t>伍</w:t>
      </w:r>
      <w:r>
        <w:rPr>
          <w:rFonts w:hint="eastAsia" w:ascii="仿宋" w:hAnsi="仿宋" w:eastAsia="仿宋" w:cs="仿宋"/>
          <w:sz w:val="32"/>
          <w:szCs w:val="32"/>
          <w:u w:val="single"/>
        </w:rPr>
        <w:t>万元</w:t>
      </w:r>
      <w:r>
        <w:rPr>
          <w:rFonts w:hint="eastAsia" w:ascii="仿宋" w:hAnsi="仿宋" w:eastAsia="仿宋" w:cs="仿宋"/>
          <w:sz w:val="32"/>
          <w:szCs w:val="32"/>
        </w:rPr>
        <w:t>履约保证金直接扣减上述因乙方违约行为产生的相关费用。如所产生的费用超过甲方应付予乙方的价款数额，乙方对超出部分仍应予赔偿。</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七</w:t>
      </w:r>
      <w:r>
        <w:rPr>
          <w:rFonts w:hint="eastAsia" w:ascii="仿宋" w:hAnsi="仿宋" w:eastAsia="仿宋" w:cs="仿宋"/>
          <w:sz w:val="32"/>
          <w:szCs w:val="32"/>
        </w:rPr>
        <w:t>条</w:t>
      </w:r>
      <w:r>
        <w:rPr>
          <w:rFonts w:hint="eastAsia" w:ascii="仿宋" w:hAnsi="仿宋" w:eastAsia="仿宋" w:cs="仿宋"/>
          <w:sz w:val="32"/>
          <w:szCs w:val="32"/>
          <w:lang w:eastAsia="zh-CN"/>
        </w:rPr>
        <w:t>　</w:t>
      </w:r>
      <w:r>
        <w:rPr>
          <w:rFonts w:hint="eastAsia" w:ascii="仿宋" w:hAnsi="仿宋" w:eastAsia="仿宋" w:cs="仿宋"/>
          <w:sz w:val="32"/>
          <w:szCs w:val="32"/>
        </w:rPr>
        <w:t>免责条款</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因政府政策性关于垃圾清运统一规范要求时等客观因素，按政府的规定执行，合同终止</w:t>
      </w:r>
      <w:r>
        <w:rPr>
          <w:rFonts w:hint="eastAsia" w:ascii="仿宋" w:hAnsi="仿宋" w:eastAsia="仿宋" w:cs="仿宋"/>
          <w:sz w:val="32"/>
          <w:szCs w:val="32"/>
          <w:lang w:val="en-US" w:eastAsia="zh-CN"/>
        </w:rPr>
        <w:t>双方</w:t>
      </w:r>
      <w:r>
        <w:rPr>
          <w:rFonts w:hint="eastAsia" w:ascii="仿宋" w:hAnsi="仿宋" w:eastAsia="仿宋" w:cs="仿宋"/>
          <w:sz w:val="32"/>
          <w:szCs w:val="32"/>
        </w:rPr>
        <w:t>互不赔偿。</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八</w:t>
      </w:r>
      <w:r>
        <w:rPr>
          <w:rFonts w:hint="eastAsia" w:ascii="仿宋" w:hAnsi="仿宋" w:eastAsia="仿宋" w:cs="仿宋"/>
          <w:sz w:val="32"/>
          <w:szCs w:val="32"/>
        </w:rPr>
        <w:t>条</w:t>
      </w:r>
      <w:r>
        <w:rPr>
          <w:rFonts w:hint="eastAsia" w:ascii="仿宋" w:hAnsi="仿宋" w:eastAsia="仿宋" w:cs="仿宋"/>
          <w:sz w:val="32"/>
          <w:szCs w:val="32"/>
          <w:lang w:eastAsia="zh-CN"/>
        </w:rPr>
        <w:t>　</w:t>
      </w:r>
      <w:r>
        <w:rPr>
          <w:rFonts w:hint="eastAsia" w:ascii="仿宋" w:hAnsi="仿宋" w:eastAsia="仿宋" w:cs="仿宋"/>
          <w:sz w:val="32"/>
          <w:szCs w:val="32"/>
        </w:rPr>
        <w:t>其他</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本合同由</w:t>
      </w:r>
      <w:r>
        <w:rPr>
          <w:rFonts w:hint="eastAsia" w:ascii="仿宋" w:hAnsi="仿宋" w:eastAsia="仿宋" w:cs="仿宋"/>
          <w:sz w:val="32"/>
          <w:szCs w:val="32"/>
          <w:lang w:val="en-US" w:eastAsia="zh-CN"/>
        </w:rPr>
        <w:t>双</w:t>
      </w:r>
      <w:r>
        <w:rPr>
          <w:rFonts w:hint="eastAsia" w:ascii="仿宋" w:hAnsi="仿宋" w:eastAsia="仿宋" w:cs="仿宋"/>
          <w:sz w:val="32"/>
          <w:szCs w:val="32"/>
        </w:rPr>
        <w:t>方签字并加盖公章后生效；本合同一式</w:t>
      </w:r>
      <w:r>
        <w:rPr>
          <w:rFonts w:hint="eastAsia" w:ascii="仿宋" w:hAnsi="仿宋" w:eastAsia="仿宋" w:cs="仿宋"/>
          <w:sz w:val="32"/>
          <w:szCs w:val="32"/>
          <w:lang w:val="en-US" w:eastAsia="zh-CN"/>
        </w:rPr>
        <w:t>陆</w:t>
      </w:r>
      <w:r>
        <w:rPr>
          <w:rFonts w:hint="eastAsia" w:ascii="仿宋" w:hAnsi="仿宋" w:eastAsia="仿宋" w:cs="仿宋"/>
          <w:sz w:val="32"/>
          <w:szCs w:val="32"/>
        </w:rPr>
        <w:t>份，甲</w:t>
      </w:r>
      <w:r>
        <w:rPr>
          <w:rFonts w:hint="eastAsia" w:ascii="仿宋" w:hAnsi="仿宋" w:eastAsia="仿宋" w:cs="仿宋"/>
          <w:sz w:val="32"/>
          <w:szCs w:val="32"/>
          <w:lang w:eastAsia="zh-CN"/>
        </w:rPr>
        <w:t>方执伍份，</w:t>
      </w:r>
      <w:r>
        <w:rPr>
          <w:rFonts w:hint="eastAsia" w:ascii="仿宋" w:hAnsi="仿宋" w:eastAsia="仿宋" w:cs="仿宋"/>
          <w:sz w:val="32"/>
          <w:szCs w:val="32"/>
        </w:rPr>
        <w:t>乙方执</w:t>
      </w:r>
      <w:r>
        <w:rPr>
          <w:rFonts w:hint="eastAsia" w:ascii="仿宋" w:hAnsi="仿宋" w:eastAsia="仿宋" w:cs="仿宋"/>
          <w:sz w:val="32"/>
          <w:szCs w:val="32"/>
          <w:lang w:val="en-US" w:eastAsia="zh-CN"/>
        </w:rPr>
        <w:t>壹</w:t>
      </w:r>
      <w:r>
        <w:rPr>
          <w:rFonts w:hint="eastAsia" w:ascii="仿宋" w:hAnsi="仿宋" w:eastAsia="仿宋" w:cs="仿宋"/>
          <w:sz w:val="32"/>
          <w:szCs w:val="32"/>
        </w:rPr>
        <w:t>份，具有同等法律效力。</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本合同未尽事宜</w:t>
      </w:r>
      <w:r>
        <w:rPr>
          <w:rFonts w:hint="eastAsia" w:ascii="仿宋" w:hAnsi="仿宋" w:eastAsia="仿宋" w:cs="仿宋"/>
          <w:sz w:val="32"/>
          <w:szCs w:val="32"/>
          <w:lang w:val="en-US" w:eastAsia="zh-CN"/>
        </w:rPr>
        <w:t>双</w:t>
      </w:r>
      <w:r>
        <w:rPr>
          <w:rFonts w:hint="eastAsia" w:ascii="仿宋" w:hAnsi="仿宋" w:eastAsia="仿宋" w:cs="仿宋"/>
          <w:sz w:val="32"/>
          <w:szCs w:val="32"/>
        </w:rPr>
        <w:t>方协商解决。</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本合同履行过程中发生争议，或因不可预见因素影响合同履行，由甲乙</w:t>
      </w:r>
      <w:r>
        <w:rPr>
          <w:rFonts w:hint="eastAsia" w:ascii="仿宋" w:hAnsi="仿宋" w:eastAsia="仿宋" w:cs="仿宋"/>
          <w:sz w:val="32"/>
          <w:szCs w:val="32"/>
          <w:lang w:val="en-US" w:eastAsia="zh-CN"/>
        </w:rPr>
        <w:t>双</w:t>
      </w:r>
      <w:r>
        <w:rPr>
          <w:rFonts w:hint="eastAsia" w:ascii="仿宋" w:hAnsi="仿宋" w:eastAsia="仿宋" w:cs="仿宋"/>
          <w:sz w:val="32"/>
          <w:szCs w:val="32"/>
        </w:rPr>
        <w:t>方协商解决，协商不成的，任何一方有权向甲方所在地法院提起诉讼。</w:t>
      </w: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甲方：（盖章）</w:t>
      </w:r>
      <w:r>
        <w:rPr>
          <w:rFonts w:hint="eastAsia" w:ascii="仿宋" w:hAnsi="仿宋" w:eastAsia="仿宋" w:cs="仿宋"/>
          <w:sz w:val="32"/>
          <w:szCs w:val="32"/>
          <w:lang w:eastAsia="zh-CN"/>
        </w:rPr>
        <w:t>中山大学南方学院</w:t>
      </w: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授权代表：</w:t>
      </w: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联系电话：</w:t>
      </w: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联系地址：</w:t>
      </w: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年</w:t>
      </w:r>
      <w:r>
        <w:rPr>
          <w:rFonts w:hint="eastAsia" w:ascii="仿宋" w:hAnsi="仿宋" w:eastAsia="仿宋" w:cs="仿宋"/>
          <w:sz w:val="32"/>
          <w:szCs w:val="32"/>
          <w:lang w:eastAsia="zh-CN"/>
        </w:rPr>
        <w:t>　　</w:t>
      </w:r>
      <w:r>
        <w:rPr>
          <w:rFonts w:hint="eastAsia" w:ascii="仿宋" w:hAnsi="仿宋" w:eastAsia="仿宋" w:cs="仿宋"/>
          <w:sz w:val="32"/>
          <w:szCs w:val="32"/>
        </w:rPr>
        <w:t>月</w:t>
      </w:r>
      <w:r>
        <w:rPr>
          <w:rFonts w:hint="eastAsia" w:ascii="仿宋" w:hAnsi="仿宋" w:eastAsia="仿宋" w:cs="仿宋"/>
          <w:sz w:val="32"/>
          <w:szCs w:val="32"/>
          <w:lang w:eastAsia="zh-CN"/>
        </w:rPr>
        <w:t>　　</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乙方：（盖章）</w:t>
      </w: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授权代表:</w:t>
      </w: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联系电话：</w:t>
      </w: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联系地址：</w:t>
      </w: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年</w:t>
      </w:r>
      <w:r>
        <w:rPr>
          <w:rFonts w:hint="eastAsia" w:ascii="仿宋" w:hAnsi="仿宋" w:eastAsia="仿宋" w:cs="仿宋"/>
          <w:sz w:val="32"/>
          <w:szCs w:val="32"/>
          <w:lang w:eastAsia="zh-CN"/>
        </w:rPr>
        <w:t>　　</w:t>
      </w:r>
      <w:r>
        <w:rPr>
          <w:rFonts w:hint="eastAsia" w:ascii="仿宋" w:hAnsi="仿宋" w:eastAsia="仿宋" w:cs="仿宋"/>
          <w:sz w:val="32"/>
          <w:szCs w:val="32"/>
        </w:rPr>
        <w:t>月</w:t>
      </w:r>
      <w:r>
        <w:rPr>
          <w:rFonts w:hint="eastAsia" w:ascii="仿宋" w:hAnsi="仿宋" w:eastAsia="仿宋" w:cs="仿宋"/>
          <w:sz w:val="32"/>
          <w:szCs w:val="32"/>
          <w:lang w:eastAsia="zh-CN"/>
        </w:rPr>
        <w:t>　　</w:t>
      </w:r>
      <w:r>
        <w:rPr>
          <w:rFonts w:hint="eastAsia" w:ascii="仿宋" w:hAnsi="仿宋" w:eastAsia="仿宋" w:cs="仿宋"/>
          <w:sz w:val="32"/>
          <w:szCs w:val="32"/>
        </w:rPr>
        <w:t>日</w:t>
      </w:r>
    </w:p>
    <w:sectPr>
      <w:footerReference r:id="rId3" w:type="default"/>
      <w:pgSz w:w="11850" w:h="16783"/>
      <w:pgMar w:top="1701" w:right="1701" w:bottom="1701" w:left="1701" w:header="0" w:footer="981" w:gutter="0"/>
      <w:cols w:equalWidth="0" w:num="1">
        <w:col w:w="995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altName w:val="Arial Unicode MS"/>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458560" behindDoc="1" locked="0" layoutInCell="1" allowOverlap="1">
              <wp:simplePos x="0" y="0"/>
              <wp:positionH relativeFrom="page">
                <wp:posOffset>3338195</wp:posOffset>
              </wp:positionH>
              <wp:positionV relativeFrom="page">
                <wp:posOffset>9930130</wp:posOffset>
              </wp:positionV>
              <wp:extent cx="883920" cy="1524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883920" cy="152400"/>
                      </a:xfrm>
                      <a:prstGeom prst="rect">
                        <a:avLst/>
                      </a:prstGeom>
                      <a:noFill/>
                      <a:ln>
                        <a:noFill/>
                      </a:ln>
                    </wps:spPr>
                    <wps:txbx>
                      <w:txbxContent>
                        <w:p>
                          <w:pPr>
                            <w:spacing w:before="3"/>
                            <w:ind w:left="20" w:right="0" w:firstLine="0"/>
                            <w:jc w:val="left"/>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1</w:t>
                          </w:r>
                          <w:r>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7 </w:t>
                          </w:r>
                          <w:r>
                            <w:rPr>
                              <w:sz w:val="18"/>
                            </w:rPr>
                            <w:t>页</w:t>
                          </w:r>
                        </w:p>
                      </w:txbxContent>
                    </wps:txbx>
                    <wps:bodyPr lIns="0" tIns="0" rIns="0" bIns="0" upright="1"/>
                  </wps:wsp>
                </a:graphicData>
              </a:graphic>
            </wp:anchor>
          </w:drawing>
        </mc:Choice>
        <mc:Fallback>
          <w:pict>
            <v:shape id="文本框 1025" o:spid="_x0000_s1026" o:spt="202" type="#_x0000_t202" style="position:absolute;left:0pt;margin-left:262.85pt;margin-top:781.9pt;height:12pt;width:69.6pt;mso-position-horizontal-relative:page;mso-position-vertical-relative:page;z-index:-251857920;mso-width-relative:page;mso-height-relative:page;" filled="f" stroked="f" coordsize="21600,21600" o:gfxdata="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g+O7dsAAAANAQAADwAAAAAAAAABACAAAAAiAAAAZHJzL2Rvd25yZXYueG1s&#10;UEsBAhQAFAAAAAgAh07iQBK3ZYy8AQAAdAMAAA4AAAAAAAAAAQAgAAAAKgEAAGRycy9lMm9Eb2Mu&#10;eG1sUEsFBgAAAAAGAAYAWQEAAFgFAAAAAA==&#10;">
              <v:fill on="f" focussize="0,0"/>
              <v:stroke on="f"/>
              <v:imagedata o:title=""/>
              <o:lock v:ext="edit" aspectratio="f"/>
              <v:textbox inset="0mm,0mm,0mm,0mm">
                <w:txbxContent>
                  <w:p>
                    <w:pPr>
                      <w:spacing w:before="3"/>
                      <w:ind w:left="20" w:right="0" w:firstLine="0"/>
                      <w:jc w:val="left"/>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1</w:t>
                    </w:r>
                    <w:r>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7 </w:t>
                    </w:r>
                    <w:r>
                      <w:rPr>
                        <w:sz w:val="18"/>
                      </w:rP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E62ED4"/>
    <w:multiLevelType w:val="singleLevel"/>
    <w:tmpl w:val="F2E62ED4"/>
    <w:lvl w:ilvl="0" w:tentative="0">
      <w:start w:val="1"/>
      <w:numFmt w:val="decimal"/>
      <w:suff w:val="nothing"/>
      <w:lvlText w:val="%1．"/>
      <w:lvlJc w:val="left"/>
      <w:pPr>
        <w:ind w:left="0" w:firstLine="400"/>
      </w:pPr>
      <w:rPr>
        <w:rFonts w:hint="default"/>
      </w:rPr>
    </w:lvl>
  </w:abstractNum>
  <w:abstractNum w:abstractNumId="1">
    <w:nsid w:val="39E2C6F8"/>
    <w:multiLevelType w:val="singleLevel"/>
    <w:tmpl w:val="39E2C6F8"/>
    <w:lvl w:ilvl="0" w:tentative="0">
      <w:start w:val="1"/>
      <w:numFmt w:val="decimal"/>
      <w:lvlText w:val="(%1)"/>
      <w:lvlJc w:val="left"/>
      <w:pPr>
        <w:ind w:left="425" w:hanging="425"/>
      </w:pPr>
      <w:rPr>
        <w:rFonts w:hint="default"/>
      </w:rPr>
    </w:lvl>
  </w:abstractNum>
  <w:abstractNum w:abstractNumId="2">
    <w:nsid w:val="6DD9A43D"/>
    <w:multiLevelType w:val="singleLevel"/>
    <w:tmpl w:val="6DD9A43D"/>
    <w:lvl w:ilvl="0" w:tentative="0">
      <w:start w:val="1"/>
      <w:numFmt w:val="decimal"/>
      <w:suff w:val="nothing"/>
      <w:lvlText w:val="%1．"/>
      <w:lvlJc w:val="left"/>
      <w:pPr>
        <w:ind w:left="0" w:firstLine="400"/>
      </w:pPr>
      <w:rPr>
        <w:rFonts w:hint="default"/>
      </w:rPr>
    </w:lvl>
  </w:abstractNum>
  <w:abstractNum w:abstractNumId="3">
    <w:nsid w:val="74DF43AD"/>
    <w:multiLevelType w:val="singleLevel"/>
    <w:tmpl w:val="74DF43AD"/>
    <w:lvl w:ilvl="0" w:tentative="0">
      <w:start w:val="1"/>
      <w:numFmt w:val="decimal"/>
      <w:suff w:val="nothing"/>
      <w:lvlText w:val="%1．"/>
      <w:lvlJc w:val="left"/>
      <w:pPr>
        <w:ind w:left="0" w:firstLine="4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74422"/>
    <w:rsid w:val="037A101C"/>
    <w:rsid w:val="0C5C1F31"/>
    <w:rsid w:val="0D7C4448"/>
    <w:rsid w:val="0DFD34D2"/>
    <w:rsid w:val="0FDC7C0A"/>
    <w:rsid w:val="156F2CDC"/>
    <w:rsid w:val="18AD0CF7"/>
    <w:rsid w:val="18EA2019"/>
    <w:rsid w:val="1B87066F"/>
    <w:rsid w:val="1E30552E"/>
    <w:rsid w:val="20BC032A"/>
    <w:rsid w:val="21467740"/>
    <w:rsid w:val="2AA2766C"/>
    <w:rsid w:val="2E2141CB"/>
    <w:rsid w:val="2E345C20"/>
    <w:rsid w:val="2F4E15B6"/>
    <w:rsid w:val="31B52AB5"/>
    <w:rsid w:val="341633E9"/>
    <w:rsid w:val="3476463A"/>
    <w:rsid w:val="35D30ED0"/>
    <w:rsid w:val="38C37463"/>
    <w:rsid w:val="3A572F97"/>
    <w:rsid w:val="3A8B09DD"/>
    <w:rsid w:val="3D4D4A8E"/>
    <w:rsid w:val="40CF2323"/>
    <w:rsid w:val="423E1AC3"/>
    <w:rsid w:val="437019F1"/>
    <w:rsid w:val="44A84D92"/>
    <w:rsid w:val="45FA6E3F"/>
    <w:rsid w:val="475E1EBD"/>
    <w:rsid w:val="4B6C24B3"/>
    <w:rsid w:val="4BA811BE"/>
    <w:rsid w:val="4BFB4AA0"/>
    <w:rsid w:val="52AA14F6"/>
    <w:rsid w:val="565451C9"/>
    <w:rsid w:val="56FC695E"/>
    <w:rsid w:val="57671415"/>
    <w:rsid w:val="588F400F"/>
    <w:rsid w:val="5AA96CA5"/>
    <w:rsid w:val="5BB02C68"/>
    <w:rsid w:val="5BFE0602"/>
    <w:rsid w:val="5F325CBF"/>
    <w:rsid w:val="603D13FE"/>
    <w:rsid w:val="60677368"/>
    <w:rsid w:val="64817C05"/>
    <w:rsid w:val="657232D9"/>
    <w:rsid w:val="70781088"/>
    <w:rsid w:val="79E9706F"/>
    <w:rsid w:val="79EC261C"/>
    <w:rsid w:val="7FE204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12"/>
    </w:pPr>
    <w:rPr>
      <w:rFonts w:ascii="宋体" w:hAnsi="宋体" w:eastAsia="宋体" w:cs="宋体"/>
      <w:sz w:val="28"/>
      <w:szCs w:val="28"/>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ind w:left="112" w:right="250" w:firstLine="561"/>
    </w:pPr>
    <w:rPr>
      <w:rFonts w:ascii="宋体" w:hAnsi="宋体" w:eastAsia="宋体" w:cs="宋体"/>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2021-01-11T07:54:00Z</dcterms:created>
  <dc:creator>GK</dc:creator>
  <cp:lastModifiedBy>HP</cp:lastModifiedBy>
  <dcterms:modified xsi:type="dcterms:W3CDTF">2021-03-09T03:44:14Z</dcterms:modified>
  <dc:title>垃圾清运承包合同书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2020-09-17T00:00:00Z</vt:filetime>
  </property>
  <property fmtid="{D5CDD505-2E9C-101B-9397-08002B2CF9AE}" pid="3" name="Creator">
    <vt:lpwstr>WPS 文字</vt:lpwstr>
  </property>
  <property fmtid="{D5CDD505-2E9C-101B-9397-08002B2CF9AE}" pid="4" name="LastSaved">
    <vt:filetime>2021-01-11T00:00:00Z</vt:filetime>
  </property>
  <property fmtid="{D5CDD505-2E9C-101B-9397-08002B2CF9AE}" pid="5" name="KSOProductBuildVer">
    <vt:lpwstr>2052-11.1.0.10314</vt:lpwstr>
  </property>
</Properties>
</file>