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bookmarkStart w:id="0" w:name="bookmark2"/>
      <w:bookmarkStart w:id="1" w:name="bookmark0"/>
      <w:bookmarkStart w:id="2" w:name="bookmark1"/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广州</w:t>
      </w:r>
      <w:r>
        <w:rPr>
          <w:rFonts w:hint="eastAsia" w:ascii="华文中宋" w:hAnsi="华文中宋" w:eastAsia="华文中宋" w:cs="华文中宋"/>
          <w:sz w:val="44"/>
          <w:szCs w:val="44"/>
        </w:rPr>
        <w:t>南方学院</w:t>
      </w:r>
      <w:bookmarkEnd w:id="0"/>
      <w:bookmarkStart w:id="3" w:name="bookmark3"/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蚊子、苍蝇、蟑螂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消杀及</w:t>
      </w:r>
      <w:r>
        <w:rPr>
          <w:rFonts w:hint="eastAsia" w:ascii="华文中宋" w:hAnsi="华文中宋" w:eastAsia="华文中宋" w:cs="华文中宋"/>
          <w:sz w:val="44"/>
          <w:szCs w:val="44"/>
        </w:rPr>
        <w:t>白蚁、红火蚁防治技术服务合同</w:t>
      </w:r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委托方全称（甲方）：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广州南方学院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服务方全称（乙方）：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根据《中华人民共和国合同法》等有关法律法规，遵循平等、自愿、公平、诚实信用原则，经甲、乙双方协商一致，现就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广州南方学院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蚊子、苍蝇、蟑螂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消杀及</w:t>
      </w:r>
      <w:r>
        <w:rPr>
          <w:rFonts w:hint="eastAsia" w:ascii="仿宋" w:hAnsi="仿宋" w:eastAsia="仿宋" w:cs="仿宋"/>
          <w:sz w:val="32"/>
          <w:szCs w:val="32"/>
        </w:rPr>
        <w:t>白蚁、红火蚁防治服务事项订立本合同。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防治目标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按照全国爱国卫生运动委员会的总体要求，以校园创卫工作为契机，对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校园内蚊子、苍蝇、蟑螂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白蚁、红火蚁进行科学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消杀、</w:t>
      </w:r>
      <w:r>
        <w:rPr>
          <w:rFonts w:hint="eastAsia" w:ascii="仿宋" w:hAnsi="仿宋" w:eastAsia="仿宋" w:cs="仿宋"/>
          <w:sz w:val="32"/>
          <w:szCs w:val="32"/>
        </w:rPr>
        <w:t>防治，有效控制整个校园的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虫害</w:t>
      </w:r>
      <w:r>
        <w:rPr>
          <w:rFonts w:hint="eastAsia" w:ascii="仿宋" w:hAnsi="仿宋" w:eastAsia="仿宋" w:cs="仿宋"/>
          <w:sz w:val="32"/>
          <w:szCs w:val="32"/>
        </w:rPr>
        <w:t>，为广大师生创造一个良好的学习工作和生活环境。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防治范围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（1）灭蚊范围：绿化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草坪、灌木等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、垃圾箱、垃圾站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水井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教学楼、实验楼、行政楼、图书馆、体育馆、宿舍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楼</w:t>
      </w:r>
      <w:r>
        <w:rPr>
          <w:rFonts w:hint="eastAsia" w:ascii="仿宋" w:hAnsi="仿宋" w:eastAsia="仿宋" w:cs="仿宋"/>
          <w:sz w:val="32"/>
          <w:szCs w:val="32"/>
        </w:rPr>
        <w:t>、饭堂、招待所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建筑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物及建筑物周边区域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（2）灭蝇范围：垃圾箱、垃圾站、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商铺及</w:t>
      </w:r>
      <w:r>
        <w:rPr>
          <w:rFonts w:hint="eastAsia" w:ascii="仿宋" w:hAnsi="仿宋" w:eastAsia="仿宋" w:cs="仿宋"/>
          <w:sz w:val="32"/>
          <w:szCs w:val="32"/>
        </w:rPr>
        <w:t>饭堂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周边等校区内</w:t>
      </w:r>
      <w:r>
        <w:rPr>
          <w:rFonts w:hint="eastAsia" w:ascii="仿宋" w:hAnsi="仿宋" w:eastAsia="仿宋" w:cs="仿宋"/>
          <w:sz w:val="32"/>
          <w:szCs w:val="32"/>
        </w:rPr>
        <w:t>公共区域。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蟑螂</w:t>
      </w:r>
      <w:r>
        <w:rPr>
          <w:rFonts w:hint="eastAsia" w:ascii="仿宋" w:hAnsi="仿宋" w:eastAsia="仿宋" w:cs="仿宋"/>
          <w:sz w:val="32"/>
          <w:szCs w:val="32"/>
        </w:rPr>
        <w:t>范围：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商铺、</w:t>
      </w:r>
      <w:r>
        <w:rPr>
          <w:rFonts w:hint="eastAsia" w:ascii="仿宋" w:hAnsi="仿宋" w:eastAsia="仿宋" w:cs="仿宋"/>
          <w:sz w:val="32"/>
          <w:szCs w:val="32"/>
        </w:rPr>
        <w:t>饭堂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周边、</w:t>
      </w:r>
      <w:r>
        <w:rPr>
          <w:rFonts w:hint="eastAsia" w:ascii="仿宋" w:hAnsi="仿宋" w:eastAsia="仿宋" w:cs="仿宋"/>
          <w:sz w:val="32"/>
          <w:szCs w:val="32"/>
        </w:rPr>
        <w:t>沙井、污水井、化粪池、垃圾箱、垃圾站、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排水</w:t>
      </w:r>
      <w:r>
        <w:rPr>
          <w:rFonts w:hint="eastAsia" w:ascii="仿宋" w:hAnsi="仿宋" w:eastAsia="仿宋" w:cs="仿宋"/>
          <w:sz w:val="32"/>
          <w:szCs w:val="32"/>
        </w:rPr>
        <w:t>沟、下水道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等校区内</w:t>
      </w:r>
      <w:r>
        <w:rPr>
          <w:rFonts w:hint="eastAsia" w:ascii="仿宋" w:hAnsi="仿宋" w:eastAsia="仿宋" w:cs="仿宋"/>
          <w:sz w:val="32"/>
          <w:szCs w:val="32"/>
        </w:rPr>
        <w:t>公共区域。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（4）白蚁防治范围：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学校房屋建（构）筑物、门窗、装修、家具及</w:t>
      </w:r>
      <w:r>
        <w:rPr>
          <w:rFonts w:hint="eastAsia" w:ascii="仿宋" w:hAnsi="仿宋" w:eastAsia="仿宋" w:cs="仿宋"/>
          <w:sz w:val="32"/>
          <w:szCs w:val="32"/>
        </w:rPr>
        <w:t>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植等蚁害区域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（5）红火蚁防治范围：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内绿化带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草坪、灌木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户外蚁穴</w:t>
      </w:r>
      <w:r>
        <w:rPr>
          <w:rFonts w:hint="eastAsia" w:ascii="仿宋" w:hAnsi="仿宋" w:eastAsia="仿宋" w:cs="仿宋"/>
          <w:sz w:val="32"/>
          <w:szCs w:val="32"/>
        </w:rPr>
        <w:t>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第三条 消杀及防治标准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（1）灭蚊标准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2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1.户外各种存水容器和积水中，蚊幼及蛹的阳性率不超过3%，每500ml积水蚊幼及蛹不超过5只。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2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2.用500ml收集勺采集校内大中型水体中的蚊幼或蛹阳性率不超过3%，收集勺内阳性幼虫或蛹的平均数不超过5只。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2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3.特殊场所白天人诱蚊30分钟，平均每人次诱获成蚊数不超过1只。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（2）灭蝇标准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蝇类孳生地得到有效治理，幼虫和蛹的检出率不超过3%。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（3）灭蟑螂标准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25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地下通道、下水道、污水井等处，以15延长米或一个进口，蟑螂成若虫和卵鞘侵害率分别不超过3%和2%。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（4）白蚁、红火蚁防治标准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2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1.发现蚁巢要在20天内完成杀死，无白蚁、红火蚁活动迹象。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室内白蚁危害点处理后灭治效果（无活蚁）达到100%；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校园室内维修更新设施经防治后，出现危害点不超过10%；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室外绿化树木经处理后，灭治效果达到90%以上。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第四条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消杀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防治频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次</w:t>
      </w:r>
    </w:p>
    <w:tbl>
      <w:tblPr>
        <w:tblStyle w:val="3"/>
        <w:tblpPr w:leftFromText="180" w:rightFromText="180" w:vertAnchor="text" w:horzAnchor="page" w:tblpX="1320" w:tblpY="174"/>
        <w:tblW w:w="92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919"/>
        <w:gridCol w:w="1897"/>
        <w:gridCol w:w="1923"/>
        <w:gridCol w:w="3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防治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内容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防治时间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（月份）</w:t>
            </w:r>
          </w:p>
        </w:tc>
        <w:tc>
          <w:tcPr>
            <w:tcW w:w="1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防治次数</w:t>
            </w:r>
          </w:p>
        </w:tc>
        <w:tc>
          <w:tcPr>
            <w:tcW w:w="3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消杀日期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蟑螂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1—12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每半年防治、消杀一次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2021年5月1日、9月4日。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苍蝇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1—12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每月防治、消杀一次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2021年5月1日、6月5日、7月3日、8月1日、9月4日、10月6日、11月6日、12月4日；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2022年1月1日、2月8日、3月5日、4月2日。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7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蚊子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每月消杀一次</w:t>
            </w:r>
          </w:p>
        </w:tc>
        <w:tc>
          <w:tcPr>
            <w:tcW w:w="3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2021年8月1日、12月4日；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2022年1月1日、2月8日。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1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每月消杀两次</w:t>
            </w: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2021年：5月1日、15日；6月5日、19日；7月3日、17日；9月4日、18日；10月6日、23日；11月6日、20日；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2022年：3月5日、19日；4月2日、16日。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白蚁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192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每月防治一次</w:t>
            </w: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2021年5月1日、6月5日、7月3日、8月1日、9月4日、10月6日、11月6日、12月4日；2022年1月1日、2月16日、3月12日、4月2日。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红火蚁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1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每月防治一次</w:t>
            </w: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2021年5月1日、6月5日、7月3日、8月1日、9月4日、10月6日、11月6日、12月4日；2022年1月1日、2月16日、3月12日、4月2日。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蟑螂笔、灭蚊片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发放时间2021年5月1日、9月4日。</w:t>
            </w:r>
          </w:p>
        </w:tc>
        <w:tc>
          <w:tcPr>
            <w:tcW w:w="1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每半年一次</w:t>
            </w: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教职工913间，每间房发放两盒灭蚊片、一只蟑螂笔;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学生6000间，每间房发放一盒灭蚊片、一只蟑螂笔；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共计：灭蚊片7826盒；蟑螂笔6913片。</w:t>
            </w:r>
            <w:bookmarkStart w:id="10" w:name="_GoBack"/>
            <w:bookmarkEnd w:id="1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合同签订后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按合同条款要求进行消杀及防治工作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次</w:t>
      </w:r>
      <w:r>
        <w:rPr>
          <w:rFonts w:hint="eastAsia" w:ascii="仿宋" w:hAnsi="仿宋" w:eastAsia="仿宋" w:cs="仿宋"/>
          <w:sz w:val="32"/>
          <w:szCs w:val="32"/>
        </w:rPr>
        <w:t>月对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消杀及防治区域</w:t>
      </w:r>
      <w:r>
        <w:rPr>
          <w:rFonts w:hint="eastAsia" w:ascii="仿宋" w:hAnsi="仿宋" w:eastAsia="仿宋" w:cs="仿宋"/>
          <w:sz w:val="32"/>
          <w:szCs w:val="32"/>
        </w:rPr>
        <w:t>进行效果复查。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4" w:name="bookmark18"/>
      <w:bookmarkEnd w:id="4"/>
      <w:bookmarkStart w:id="5" w:name="bookmark17"/>
      <w:bookmarkEnd w:id="5"/>
      <w:bookmarkStart w:id="6" w:name="bookmark19"/>
      <w:bookmarkEnd w:id="6"/>
      <w:bookmarkStart w:id="7" w:name="bookmark28"/>
      <w:bookmarkEnd w:id="7"/>
      <w:bookmarkStart w:id="8" w:name="bookmark29"/>
      <w:bookmarkEnd w:id="8"/>
      <w:r>
        <w:rPr>
          <w:rFonts w:hint="eastAsia" w:ascii="仿宋" w:hAnsi="仿宋" w:eastAsia="仿宋" w:cs="仿宋"/>
          <w:sz w:val="32"/>
          <w:szCs w:val="32"/>
        </w:rPr>
        <w:t>第五条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履约保证金、</w:t>
      </w:r>
      <w:r>
        <w:rPr>
          <w:rFonts w:hint="eastAsia" w:ascii="仿宋" w:hAnsi="仿宋" w:eastAsia="仿宋" w:cs="仿宋"/>
          <w:sz w:val="32"/>
          <w:szCs w:val="32"/>
        </w:rPr>
        <w:t>合同期限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费用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合同签订后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个工作日内，乙方向甲方缴纳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万元履约保证金。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收款方：中山大学南方学院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开户银行：中国工商银行股份有限公司广州从化温泉支行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银行账户：3602016709200011941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合同期限为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>壹</w:t>
      </w:r>
      <w:r>
        <w:rPr>
          <w:rFonts w:hint="eastAsia" w:ascii="仿宋" w:hAnsi="仿宋" w:eastAsia="仿宋" w:cs="仿宋"/>
          <w:sz w:val="32"/>
          <w:szCs w:val="32"/>
        </w:rPr>
        <w:t>年，从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u w:val="none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</w:rPr>
        <w:t>日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起，</w:t>
      </w:r>
      <w:r>
        <w:rPr>
          <w:rFonts w:hint="eastAsia" w:ascii="仿宋" w:hAnsi="仿宋" w:eastAsia="仿宋" w:cs="仿宋"/>
          <w:sz w:val="32"/>
          <w:szCs w:val="32"/>
          <w:u w:val="none"/>
        </w:rPr>
        <w:t>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u w:val="none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none"/>
        </w:rPr>
        <w:t>日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止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消杀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、防治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总价包干</w:t>
      </w:r>
      <w:r>
        <w:rPr>
          <w:rFonts w:hint="eastAsia" w:ascii="仿宋" w:hAnsi="仿宋" w:eastAsia="仿宋" w:cs="仿宋"/>
          <w:sz w:val="32"/>
          <w:szCs w:val="32"/>
        </w:rPr>
        <w:t>费用：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元/年。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付款方式：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合同分四次支付消杀和防治服务费，</w:t>
      </w:r>
      <w:r>
        <w:rPr>
          <w:rFonts w:hint="eastAsia" w:ascii="仿宋" w:hAnsi="仿宋" w:eastAsia="仿宋" w:cs="仿宋"/>
          <w:sz w:val="32"/>
          <w:szCs w:val="32"/>
        </w:rPr>
        <w:t>每个季度付款一次，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每次付款金额为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元；</w:t>
      </w:r>
      <w:r>
        <w:rPr>
          <w:rFonts w:hint="eastAsia" w:ascii="仿宋" w:hAnsi="仿宋" w:eastAsia="仿宋" w:cs="仿宋"/>
          <w:sz w:val="32"/>
          <w:szCs w:val="32"/>
        </w:rPr>
        <w:t>每个季度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末，</w:t>
      </w:r>
      <w:r>
        <w:rPr>
          <w:rFonts w:hint="eastAsia" w:ascii="仿宋" w:hAnsi="仿宋" w:eastAsia="仿宋" w:cs="仿宋"/>
          <w:sz w:val="32"/>
          <w:szCs w:val="32"/>
        </w:rPr>
        <w:t>乙方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将付款资料提交给甲方，经甲方审核确认后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sz w:val="32"/>
          <w:szCs w:val="32"/>
        </w:rPr>
        <w:t>五个工作日内以支票或转账方式付款给乙方。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每次收取消杀和防治服务费，乙方均须向甲方提交以甲方为抬头合法有效的等额发票，否则甲方可顺延付款。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第六条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双方权利及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甲方权利和义务：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负责监督合同的履行，在合同期内对乙方所做的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蚊子、苍蝇、蟑螂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消杀及</w:t>
      </w:r>
      <w:r>
        <w:rPr>
          <w:rFonts w:hint="eastAsia" w:ascii="仿宋" w:hAnsi="仿宋" w:eastAsia="仿宋" w:cs="仿宋"/>
          <w:sz w:val="32"/>
          <w:szCs w:val="32"/>
        </w:rPr>
        <w:t>白蚁、红火蚁防治质量、进度等相关事宜进行监督检查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乙方每次服务后，甲方无异议时，应当在乙方的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消</w:t>
      </w:r>
      <w:r>
        <w:rPr>
          <w:rFonts w:hint="eastAsia" w:ascii="仿宋" w:hAnsi="仿宋" w:eastAsia="仿宋" w:cs="仿宋"/>
          <w:sz w:val="32"/>
          <w:szCs w:val="32"/>
        </w:rPr>
        <w:t>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防治</w:t>
      </w:r>
      <w:r>
        <w:rPr>
          <w:rFonts w:hint="eastAsia" w:ascii="仿宋" w:hAnsi="仿宋" w:eastAsia="仿宋" w:cs="仿宋"/>
          <w:sz w:val="32"/>
          <w:szCs w:val="32"/>
        </w:rPr>
        <w:t>工作记录卡上签字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确认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指定人员配合乙方人员开展相关工作，提供工作便利。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对乙方的服务工作质量进行监督，提出改进意见。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如乙方服务达不到质量要求，使甲方受到管理部门批评或造成责任事故，甲方除按照合同条款给予乙方处罚外，有权单方面解除合同。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乙方权利及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义务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确保在承包期内服务的项目控制在国家或省标准范围内。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服务应及时到位，保证服务质量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如遇天气原因影响实施，经甲方确认，时间顺延。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确保所使用药物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符合</w:t>
      </w:r>
      <w:r>
        <w:rPr>
          <w:rFonts w:hint="eastAsia" w:ascii="仿宋" w:hAnsi="仿宋" w:eastAsia="仿宋" w:cs="仿宋"/>
          <w:sz w:val="32"/>
          <w:szCs w:val="32"/>
        </w:rPr>
        <w:t>国家规定“三证”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</w:rPr>
        <w:t>，严禁使用国家明文禁用的药物。如药物使用不当引起人畜中毒或其他责任事故的，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须</w:t>
      </w:r>
      <w:r>
        <w:rPr>
          <w:rFonts w:hint="eastAsia" w:ascii="仿宋" w:hAnsi="仿宋" w:eastAsia="仿宋" w:cs="仿宋"/>
          <w:sz w:val="32"/>
          <w:szCs w:val="32"/>
        </w:rPr>
        <w:t>承担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一切</w:t>
      </w:r>
      <w:r>
        <w:rPr>
          <w:rFonts w:hint="eastAsia" w:ascii="仿宋" w:hAnsi="仿宋" w:eastAsia="仿宋" w:cs="仿宋"/>
          <w:sz w:val="32"/>
          <w:szCs w:val="32"/>
        </w:rPr>
        <w:t>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乙方代表负责履行、落实合同条款，按要求编制消杀计划并报送甲方代表，按时组织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消杀、</w:t>
      </w:r>
      <w:r>
        <w:rPr>
          <w:rFonts w:hint="eastAsia" w:ascii="仿宋" w:hAnsi="仿宋" w:eastAsia="仿宋" w:cs="仿宋"/>
          <w:sz w:val="32"/>
          <w:szCs w:val="32"/>
        </w:rPr>
        <w:t>防止消杀工作，确保消杀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防治</w:t>
      </w:r>
      <w:r>
        <w:rPr>
          <w:rFonts w:hint="eastAsia" w:ascii="仿宋" w:hAnsi="仿宋" w:eastAsia="仿宋" w:cs="仿宋"/>
          <w:sz w:val="32"/>
          <w:szCs w:val="32"/>
        </w:rPr>
        <w:t>工作符合合同要求。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上岗服务人员要严格执行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消杀、</w:t>
      </w:r>
      <w:r>
        <w:rPr>
          <w:rFonts w:hint="eastAsia" w:ascii="仿宋" w:hAnsi="仿宋" w:eastAsia="仿宋" w:cs="仿宋"/>
          <w:sz w:val="32"/>
          <w:szCs w:val="32"/>
        </w:rPr>
        <w:t>防治工作的技术操作规范，文明作业。合理安排服务时间，减少工作时的噪音和气味，尽量不在教职工上班和学生上课时间安排消杀工作。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严格管理消杀现场的防治药物，防止中毒事件发生。作业期间发生的安全事故（包括但不限于药物中毒及乙方人员操作不当引起的伤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害</w:t>
      </w:r>
      <w:r>
        <w:rPr>
          <w:rFonts w:hint="eastAsia" w:ascii="仿宋" w:hAnsi="仿宋" w:eastAsia="仿宋" w:cs="仿宋"/>
          <w:sz w:val="32"/>
          <w:szCs w:val="32"/>
        </w:rPr>
        <w:t>等）由乙方负责，与甲方无关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根据消杀进度做好现场消杀记录，由甲、乙双方代表签署确认作为验收依据。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因操作不善造成甲方室内所置财物损坏的，乙方将承担相应的赔偿责任。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第七条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由于甲方原因导致合同无法履行的，甲方应按合同约定支付乙方已完成的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消杀、</w:t>
      </w:r>
      <w:r>
        <w:rPr>
          <w:rFonts w:hint="eastAsia" w:ascii="仿宋" w:hAnsi="仿宋" w:eastAsia="仿宋" w:cs="仿宋"/>
          <w:sz w:val="32"/>
          <w:szCs w:val="32"/>
        </w:rPr>
        <w:t>防治费用，赔偿乙方已购买的用于消杀的各种药物和特定的设施。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甲方未按合同约定支付消杀费用的，每逾期一天按合同金额的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>3‰</w:t>
      </w:r>
      <w:r>
        <w:rPr>
          <w:rFonts w:hint="eastAsia" w:ascii="仿宋" w:hAnsi="仿宋" w:eastAsia="仿宋" w:cs="仿宋"/>
          <w:sz w:val="32"/>
          <w:szCs w:val="32"/>
        </w:rPr>
        <w:t>向乙方支付违约金。逾期</w:t>
      </w:r>
      <w:r>
        <w:rPr>
          <w:rFonts w:hint="eastAsia" w:ascii="仿宋" w:hAnsi="仿宋" w:eastAsia="仿宋" w:cs="仿宋"/>
          <w:sz w:val="32"/>
          <w:szCs w:val="32"/>
          <w:u w:val="single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天仍未支付的，乙方有权解除合同，甲方应承担乙方已完成部分的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消杀、</w:t>
      </w:r>
      <w:r>
        <w:rPr>
          <w:rFonts w:hint="eastAsia" w:ascii="仿宋" w:hAnsi="仿宋" w:eastAsia="仿宋" w:cs="仿宋"/>
          <w:sz w:val="32"/>
          <w:szCs w:val="32"/>
        </w:rPr>
        <w:t>防治费用并赔偿因此引起的经济损失。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乙方未按合同约定完成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消杀、</w:t>
      </w:r>
      <w:r>
        <w:rPr>
          <w:rFonts w:hint="eastAsia" w:ascii="仿宋" w:hAnsi="仿宋" w:eastAsia="仿宋" w:cs="仿宋"/>
          <w:sz w:val="32"/>
          <w:szCs w:val="32"/>
        </w:rPr>
        <w:t>防治，每逾期一天按合同金额的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>3‰</w:t>
      </w:r>
      <w:r>
        <w:rPr>
          <w:rFonts w:hint="eastAsia" w:ascii="仿宋" w:hAnsi="仿宋" w:eastAsia="仿宋" w:cs="仿宋"/>
          <w:sz w:val="32"/>
          <w:szCs w:val="32"/>
        </w:rPr>
        <w:t>向甲方支付违约金。逾期</w:t>
      </w:r>
      <w:r>
        <w:rPr>
          <w:rFonts w:hint="eastAsia" w:ascii="仿宋" w:hAnsi="仿宋" w:eastAsia="仿宋" w:cs="仿宋"/>
          <w:sz w:val="32"/>
          <w:szCs w:val="32"/>
          <w:u w:val="single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天仍未完成，甲方有权解除合同，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并用</w:t>
      </w:r>
      <w:r>
        <w:rPr>
          <w:rFonts w:hint="eastAsia" w:ascii="仿宋" w:hAnsi="仿宋" w:eastAsia="仿宋" w:cs="仿宋"/>
          <w:sz w:val="32"/>
          <w:szCs w:val="32"/>
        </w:rPr>
        <w:t>乙方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履约保证金</w:t>
      </w:r>
      <w:r>
        <w:rPr>
          <w:rFonts w:hint="eastAsia" w:ascii="仿宋" w:hAnsi="仿宋" w:eastAsia="仿宋" w:cs="仿宋"/>
          <w:sz w:val="32"/>
          <w:szCs w:val="32"/>
        </w:rPr>
        <w:t>赔偿因此引起的经济损失。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乙方未履行本合同约定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或每月复查消杀及防治</w:t>
      </w:r>
      <w:r>
        <w:rPr>
          <w:rFonts w:hint="eastAsia" w:ascii="仿宋" w:hAnsi="仿宋" w:eastAsia="仿宋" w:cs="仿宋"/>
          <w:sz w:val="32"/>
          <w:szCs w:val="32"/>
        </w:rPr>
        <w:t>工作不达标的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如成蝇、成蚊、蟑螂成若虫密度超标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或白蚁、红火蚁未达到防治标准）</w:t>
      </w:r>
      <w:r>
        <w:rPr>
          <w:rFonts w:hint="eastAsia" w:ascii="仿宋" w:hAnsi="仿宋" w:eastAsia="仿宋" w:cs="仿宋"/>
          <w:sz w:val="32"/>
          <w:szCs w:val="32"/>
        </w:rPr>
        <w:t>，乙方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向</w:t>
      </w:r>
      <w:r>
        <w:rPr>
          <w:rFonts w:hint="eastAsia" w:ascii="仿宋" w:hAnsi="仿宋" w:eastAsia="仿宋" w:cs="仿宋"/>
          <w:sz w:val="32"/>
          <w:szCs w:val="32"/>
        </w:rPr>
        <w:t>甲方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支付违约金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u w:val="single"/>
        </w:rPr>
        <w:t>000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/次，并重新</w:t>
      </w:r>
      <w:r>
        <w:rPr>
          <w:rFonts w:hint="eastAsia" w:ascii="仿宋" w:hAnsi="仿宋" w:eastAsia="仿宋" w:cs="仿宋"/>
          <w:sz w:val="32"/>
          <w:szCs w:val="32"/>
        </w:rPr>
        <w:t>免费对校区进行一次全面消杀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和防治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合同服务期内，如政府职能部门检查不达标准的，每次乙方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向</w:t>
      </w:r>
      <w:r>
        <w:rPr>
          <w:rFonts w:hint="eastAsia" w:ascii="仿宋" w:hAnsi="仿宋" w:eastAsia="仿宋" w:cs="仿宋"/>
          <w:sz w:val="32"/>
          <w:szCs w:val="32"/>
        </w:rPr>
        <w:t>甲方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支付违约金</w:t>
      </w:r>
      <w:r>
        <w:rPr>
          <w:rFonts w:hint="eastAsia" w:ascii="仿宋" w:hAnsi="仿宋" w:eastAsia="仿宋" w:cs="仿宋"/>
          <w:sz w:val="32"/>
          <w:szCs w:val="32"/>
          <w:u w:val="single"/>
        </w:rPr>
        <w:t>1000</w:t>
      </w:r>
      <w:r>
        <w:rPr>
          <w:rFonts w:hint="eastAsia" w:ascii="仿宋" w:hAnsi="仿宋" w:eastAsia="仿宋" w:cs="仿宋"/>
          <w:sz w:val="32"/>
          <w:szCs w:val="32"/>
        </w:rPr>
        <w:t>元。因不达标造成甲方受到通报的，每次乙方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向</w:t>
      </w:r>
      <w:r>
        <w:rPr>
          <w:rFonts w:hint="eastAsia" w:ascii="仿宋" w:hAnsi="仿宋" w:eastAsia="仿宋" w:cs="仿宋"/>
          <w:sz w:val="32"/>
          <w:szCs w:val="32"/>
        </w:rPr>
        <w:t>甲方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支付违约金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2000</w:t>
      </w:r>
      <w:r>
        <w:rPr>
          <w:rFonts w:hint="eastAsia" w:ascii="仿宋" w:hAnsi="仿宋" w:eastAsia="仿宋" w:cs="仿宋"/>
          <w:sz w:val="32"/>
          <w:szCs w:val="32"/>
        </w:rPr>
        <w:t>元，并由乙方负责所有整改及消杀费用。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乙方因未妥善保管好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消杀、</w:t>
      </w:r>
      <w:r>
        <w:rPr>
          <w:rFonts w:hint="eastAsia" w:ascii="仿宋" w:hAnsi="仿宋" w:eastAsia="仿宋" w:cs="仿宋"/>
          <w:sz w:val="32"/>
          <w:szCs w:val="32"/>
        </w:rPr>
        <w:t>防治药物遗失造成事故的，或消杀时或消杀后造成中毒事故的，乙方应承担所有经济赔偿和法律责任。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bookmarkStart w:id="9" w:name="bookmark43"/>
      <w:bookmarkEnd w:id="9"/>
      <w:r>
        <w:rPr>
          <w:rFonts w:hint="eastAsia" w:ascii="仿宋" w:hAnsi="仿宋" w:eastAsia="仿宋" w:cs="仿宋"/>
          <w:sz w:val="32"/>
          <w:szCs w:val="32"/>
        </w:rPr>
        <w:t>乙方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未按</w:t>
      </w:r>
      <w:r>
        <w:rPr>
          <w:rFonts w:hint="eastAsia" w:ascii="仿宋" w:hAnsi="仿宋" w:eastAsia="仿宋" w:cs="仿宋"/>
          <w:sz w:val="32"/>
          <w:szCs w:val="32"/>
        </w:rPr>
        <w:t>合同规定服务频次执行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连续两次响应不及时或验收不合格</w:t>
      </w:r>
      <w:r>
        <w:rPr>
          <w:rFonts w:hint="eastAsia" w:ascii="仿宋" w:hAnsi="仿宋" w:eastAsia="仿宋" w:cs="仿宋"/>
          <w:sz w:val="32"/>
          <w:szCs w:val="32"/>
        </w:rPr>
        <w:t>，甲方有权中止合同。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本合同的变更必须由双方协商一致，并以书面形式确定。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双方确定，发生不可抗力致使本合同的履行成为不必要或不可能的，可以解除本合同。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条 双方因履行本合同而发生的争议，应协商、调解解决。协商、调解不成的，提交广州市仲裁委员会仲裁。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条 本合同一式陆份，经双方签字盖章后生效，甲方肆份，乙方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贰</w:t>
      </w:r>
      <w:r>
        <w:rPr>
          <w:rFonts w:hint="eastAsia" w:ascii="仿宋" w:hAnsi="仿宋" w:eastAsia="仿宋" w:cs="仿宋"/>
          <w:sz w:val="32"/>
          <w:szCs w:val="32"/>
        </w:rPr>
        <w:t>份，具有同等法律效力。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十三</w:t>
      </w:r>
      <w:r>
        <w:rPr>
          <w:rFonts w:hint="eastAsia" w:ascii="仿宋" w:hAnsi="仿宋" w:eastAsia="仿宋" w:cs="仿宋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本合同如有其他未尽事宜，经甲、乙双方友好协商，可另签补充协议。补充协议与本合同具有同等法律效力。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十四</w:t>
      </w:r>
      <w:r>
        <w:rPr>
          <w:rFonts w:hint="eastAsia" w:ascii="仿宋" w:hAnsi="仿宋" w:eastAsia="仿宋" w:cs="仿宋"/>
          <w:sz w:val="32"/>
          <w:szCs w:val="32"/>
        </w:rPr>
        <w:t>条 本合同在履行过程中如发生合同内容之外的争议，双方应本着友好、协作的态度进行协商解决；协商不成的，任何一方均可向当地政府有关部门申请调解或裁决，或者依法向当地人民法院起诉。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条 本合同一式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陆</w:t>
      </w:r>
      <w:r>
        <w:rPr>
          <w:rFonts w:hint="eastAsia" w:ascii="仿宋" w:hAnsi="仿宋" w:eastAsia="仿宋" w:cs="仿宋"/>
          <w:sz w:val="32"/>
          <w:szCs w:val="32"/>
        </w:rPr>
        <w:t>份，甲方执肆份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乙方执贰份。自双方签署之日起生效，合同期满本合同自然终止。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（以下无正文）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2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8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w w:val="100"/>
          <w:sz w:val="32"/>
          <w:szCs w:val="32"/>
        </w:rPr>
        <w:sectPr>
          <w:footerReference r:id="rId5" w:type="default"/>
          <w:pgSz w:w="11850" w:h="16783"/>
          <w:pgMar w:top="1600" w:right="1080" w:bottom="1440" w:left="1200" w:header="886" w:footer="1251" w:gutter="0"/>
          <w:cols w:space="720" w:num="1"/>
        </w:sectPr>
      </w:pPr>
    </w:p>
    <w:p>
      <w:pPr>
        <w:pStyle w:val="2"/>
        <w:keepNext w:val="0"/>
        <w:keepLines w:val="0"/>
        <w:pageBreakBefore w:val="0"/>
        <w:widowControl w:val="0"/>
        <w:tabs>
          <w:tab w:val="left" w:pos="48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甲方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（签章）：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8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甲方代</w:t>
      </w:r>
      <w:r>
        <w:rPr>
          <w:rFonts w:hint="eastAsia" w:ascii="仿宋" w:hAnsi="仿宋" w:eastAsia="仿宋" w:cs="仿宋"/>
          <w:spacing w:val="-3"/>
          <w:w w:val="100"/>
          <w:sz w:val="32"/>
          <w:szCs w:val="32"/>
        </w:rPr>
        <w:t>表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（或委托代表人）：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8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甲方联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系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"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8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话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"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" w:line="360" w:lineRule="auto"/>
        <w:textAlignment w:val="auto"/>
        <w:rPr>
          <w:rFonts w:hint="eastAsia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签订日期</w:t>
      </w:r>
      <w:r>
        <w:rPr>
          <w:rFonts w:hint="eastAsia" w:cs="仿宋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8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8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cs="仿宋"/>
          <w:w w:val="100"/>
          <w:sz w:val="32"/>
          <w:szCs w:val="32"/>
          <w:lang w:eastAsia="zh-CN"/>
        </w:rPr>
        <w:t>乙</w:t>
      </w:r>
      <w:r>
        <w:rPr>
          <w:rFonts w:hint="eastAsia" w:ascii="仿宋" w:hAnsi="仿宋" w:eastAsia="仿宋" w:cs="仿宋"/>
          <w:w w:val="100"/>
          <w:sz w:val="32"/>
          <w:szCs w:val="32"/>
        </w:rPr>
        <w:t>方代</w:t>
      </w:r>
      <w:r>
        <w:rPr>
          <w:rFonts w:hint="eastAsia" w:ascii="仿宋" w:hAnsi="仿宋" w:eastAsia="仿宋" w:cs="仿宋"/>
          <w:spacing w:val="-3"/>
          <w:w w:val="100"/>
          <w:sz w:val="32"/>
          <w:szCs w:val="32"/>
        </w:rPr>
        <w:t>表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（或委托代表人）：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8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cs="仿宋"/>
          <w:w w:val="100"/>
          <w:sz w:val="32"/>
          <w:szCs w:val="32"/>
          <w:lang w:eastAsia="zh-CN"/>
        </w:rPr>
        <w:t>乙</w:t>
      </w:r>
      <w:r>
        <w:rPr>
          <w:rFonts w:hint="eastAsia" w:ascii="仿宋" w:hAnsi="仿宋" w:eastAsia="仿宋" w:cs="仿宋"/>
          <w:w w:val="100"/>
          <w:sz w:val="32"/>
          <w:szCs w:val="32"/>
        </w:rPr>
        <w:t>方</w:t>
      </w:r>
      <w:r>
        <w:rPr>
          <w:rFonts w:hint="eastAsia" w:ascii="仿宋" w:hAnsi="仿宋" w:eastAsia="仿宋" w:cs="仿宋"/>
          <w:sz w:val="32"/>
          <w:szCs w:val="32"/>
        </w:rPr>
        <w:t>联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系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"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8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话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"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" w:line="360" w:lineRule="auto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>乙方地址：</w:t>
      </w:r>
    </w:p>
    <w:p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"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"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签订日期</w:t>
      </w:r>
      <w:r>
        <w:rPr>
          <w:rFonts w:hint="eastAsia" w:cs="仿宋"/>
          <w:sz w:val="32"/>
          <w:szCs w:val="32"/>
          <w:lang w:eastAsia="zh-CN"/>
        </w:rPr>
        <w:t>：</w:t>
      </w:r>
    </w:p>
    <w:sectPr>
      <w:footnotePr>
        <w:numFmt w:val="decimal"/>
      </w:footnotePr>
      <w:type w:val="continuous"/>
      <w:pgSz w:w="11900" w:h="16840"/>
      <w:pgMar w:top="1953" w:right="2334" w:bottom="1953" w:left="1762" w:header="0" w:footer="3" w:gutter="0"/>
      <w:cols w:equalWidth="0" w:num="2">
        <w:col w:w="2808" w:space="1807"/>
        <w:col w:w="3190"/>
      </w:cols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D6469"/>
    <w:rsid w:val="004A5155"/>
    <w:rsid w:val="008D0207"/>
    <w:rsid w:val="02005E4A"/>
    <w:rsid w:val="02B26E9C"/>
    <w:rsid w:val="02C277FF"/>
    <w:rsid w:val="02C371FF"/>
    <w:rsid w:val="02F807ED"/>
    <w:rsid w:val="030C0DDF"/>
    <w:rsid w:val="03B64F9D"/>
    <w:rsid w:val="03F509F3"/>
    <w:rsid w:val="052A51B0"/>
    <w:rsid w:val="056321E7"/>
    <w:rsid w:val="05A750BB"/>
    <w:rsid w:val="05B2423B"/>
    <w:rsid w:val="063E6551"/>
    <w:rsid w:val="06494D0B"/>
    <w:rsid w:val="0675304C"/>
    <w:rsid w:val="07081FB4"/>
    <w:rsid w:val="07095FAD"/>
    <w:rsid w:val="07136E1E"/>
    <w:rsid w:val="087E6A23"/>
    <w:rsid w:val="088D61AF"/>
    <w:rsid w:val="0913135C"/>
    <w:rsid w:val="09652B8E"/>
    <w:rsid w:val="09910BCA"/>
    <w:rsid w:val="09C550B8"/>
    <w:rsid w:val="0B1F0A65"/>
    <w:rsid w:val="0CC2234F"/>
    <w:rsid w:val="0E20357A"/>
    <w:rsid w:val="0EED196A"/>
    <w:rsid w:val="0F1F3071"/>
    <w:rsid w:val="0F3E3C25"/>
    <w:rsid w:val="0FEF1556"/>
    <w:rsid w:val="11E611F5"/>
    <w:rsid w:val="13DC723B"/>
    <w:rsid w:val="144D42A2"/>
    <w:rsid w:val="14D465D2"/>
    <w:rsid w:val="1510438F"/>
    <w:rsid w:val="151E7B21"/>
    <w:rsid w:val="15B868C1"/>
    <w:rsid w:val="16B04DA5"/>
    <w:rsid w:val="16E25E4B"/>
    <w:rsid w:val="16EE2F5B"/>
    <w:rsid w:val="17E5715B"/>
    <w:rsid w:val="182F5162"/>
    <w:rsid w:val="189F7DAF"/>
    <w:rsid w:val="193B328B"/>
    <w:rsid w:val="19647269"/>
    <w:rsid w:val="1A140A16"/>
    <w:rsid w:val="1A184A17"/>
    <w:rsid w:val="1AA34F6B"/>
    <w:rsid w:val="1AB02303"/>
    <w:rsid w:val="1AB22F45"/>
    <w:rsid w:val="1B702122"/>
    <w:rsid w:val="1B742EEB"/>
    <w:rsid w:val="1BAD3227"/>
    <w:rsid w:val="1BFF7CB0"/>
    <w:rsid w:val="1C4E7478"/>
    <w:rsid w:val="1CB73638"/>
    <w:rsid w:val="1D61390C"/>
    <w:rsid w:val="1DF04B13"/>
    <w:rsid w:val="1E264A8F"/>
    <w:rsid w:val="1E4D65A3"/>
    <w:rsid w:val="1EB6658D"/>
    <w:rsid w:val="1EF00F74"/>
    <w:rsid w:val="1F36101C"/>
    <w:rsid w:val="1F454200"/>
    <w:rsid w:val="20935E8A"/>
    <w:rsid w:val="20B322F2"/>
    <w:rsid w:val="20C24D4E"/>
    <w:rsid w:val="20F41457"/>
    <w:rsid w:val="211147E1"/>
    <w:rsid w:val="219377CF"/>
    <w:rsid w:val="219D1A3D"/>
    <w:rsid w:val="21B74D38"/>
    <w:rsid w:val="22C4185E"/>
    <w:rsid w:val="22C740E4"/>
    <w:rsid w:val="22F6396B"/>
    <w:rsid w:val="238E0F10"/>
    <w:rsid w:val="23E35708"/>
    <w:rsid w:val="2462180A"/>
    <w:rsid w:val="247455AE"/>
    <w:rsid w:val="24FE5283"/>
    <w:rsid w:val="258E6700"/>
    <w:rsid w:val="26620BAF"/>
    <w:rsid w:val="2794266C"/>
    <w:rsid w:val="27A2532B"/>
    <w:rsid w:val="286979D3"/>
    <w:rsid w:val="299D52FF"/>
    <w:rsid w:val="29E11E9F"/>
    <w:rsid w:val="2A133305"/>
    <w:rsid w:val="2A2108A7"/>
    <w:rsid w:val="2ABE3D1D"/>
    <w:rsid w:val="2B103B61"/>
    <w:rsid w:val="2C284D48"/>
    <w:rsid w:val="2C937608"/>
    <w:rsid w:val="2CAB415B"/>
    <w:rsid w:val="2D3419A5"/>
    <w:rsid w:val="2D4A5EC6"/>
    <w:rsid w:val="2E1E2576"/>
    <w:rsid w:val="2E501078"/>
    <w:rsid w:val="2EBD63CA"/>
    <w:rsid w:val="2EDB3665"/>
    <w:rsid w:val="2EF56467"/>
    <w:rsid w:val="2FB84BC6"/>
    <w:rsid w:val="2FD24CB2"/>
    <w:rsid w:val="2FD45CEC"/>
    <w:rsid w:val="2FD63F51"/>
    <w:rsid w:val="30903C61"/>
    <w:rsid w:val="30C27BA0"/>
    <w:rsid w:val="30CE1ABD"/>
    <w:rsid w:val="311D34CB"/>
    <w:rsid w:val="32AC5C5E"/>
    <w:rsid w:val="3338679B"/>
    <w:rsid w:val="33B315B3"/>
    <w:rsid w:val="33DD7839"/>
    <w:rsid w:val="346A5A13"/>
    <w:rsid w:val="34745753"/>
    <w:rsid w:val="353C3DB0"/>
    <w:rsid w:val="364E0639"/>
    <w:rsid w:val="36E61CBA"/>
    <w:rsid w:val="38006387"/>
    <w:rsid w:val="389042AC"/>
    <w:rsid w:val="3A311262"/>
    <w:rsid w:val="3A897EB0"/>
    <w:rsid w:val="3C4E3B3A"/>
    <w:rsid w:val="3C8954B4"/>
    <w:rsid w:val="3E6114EC"/>
    <w:rsid w:val="3E644641"/>
    <w:rsid w:val="3EA609A1"/>
    <w:rsid w:val="3EAC2697"/>
    <w:rsid w:val="3EAE2DE8"/>
    <w:rsid w:val="40262351"/>
    <w:rsid w:val="40265F99"/>
    <w:rsid w:val="40715AA1"/>
    <w:rsid w:val="40744B29"/>
    <w:rsid w:val="40AA7862"/>
    <w:rsid w:val="40DF0B24"/>
    <w:rsid w:val="411668B0"/>
    <w:rsid w:val="413F43D8"/>
    <w:rsid w:val="42171F3E"/>
    <w:rsid w:val="42B368D0"/>
    <w:rsid w:val="42F434E9"/>
    <w:rsid w:val="42F769D2"/>
    <w:rsid w:val="430917BE"/>
    <w:rsid w:val="431D12A5"/>
    <w:rsid w:val="432F4EC6"/>
    <w:rsid w:val="437D7457"/>
    <w:rsid w:val="43F74491"/>
    <w:rsid w:val="448F4BE7"/>
    <w:rsid w:val="454D2F9C"/>
    <w:rsid w:val="46465A8B"/>
    <w:rsid w:val="4763144A"/>
    <w:rsid w:val="486B21F4"/>
    <w:rsid w:val="486F1DAB"/>
    <w:rsid w:val="492C5326"/>
    <w:rsid w:val="4AE06D44"/>
    <w:rsid w:val="4B9104F3"/>
    <w:rsid w:val="4BBD7960"/>
    <w:rsid w:val="4C873A37"/>
    <w:rsid w:val="4D1F2F10"/>
    <w:rsid w:val="4D5F2165"/>
    <w:rsid w:val="4D8D70F1"/>
    <w:rsid w:val="4D980DC8"/>
    <w:rsid w:val="4D98164A"/>
    <w:rsid w:val="4DD16583"/>
    <w:rsid w:val="4E0617ED"/>
    <w:rsid w:val="4E30195C"/>
    <w:rsid w:val="4E4115DB"/>
    <w:rsid w:val="4E851A02"/>
    <w:rsid w:val="4EBF2696"/>
    <w:rsid w:val="4F3466D8"/>
    <w:rsid w:val="4FD437B3"/>
    <w:rsid w:val="510D0EA4"/>
    <w:rsid w:val="524150E5"/>
    <w:rsid w:val="525E1F1E"/>
    <w:rsid w:val="54DA5B01"/>
    <w:rsid w:val="55870642"/>
    <w:rsid w:val="57A169E4"/>
    <w:rsid w:val="58F07171"/>
    <w:rsid w:val="5904120E"/>
    <w:rsid w:val="59214455"/>
    <w:rsid w:val="59912771"/>
    <w:rsid w:val="5BCA0E62"/>
    <w:rsid w:val="5C4F6842"/>
    <w:rsid w:val="5C5D5B5A"/>
    <w:rsid w:val="5E19324B"/>
    <w:rsid w:val="5E59018F"/>
    <w:rsid w:val="5E7A7217"/>
    <w:rsid w:val="5EAB6103"/>
    <w:rsid w:val="5F91731D"/>
    <w:rsid w:val="5FE60F41"/>
    <w:rsid w:val="60243465"/>
    <w:rsid w:val="6116520D"/>
    <w:rsid w:val="62472145"/>
    <w:rsid w:val="62C962A6"/>
    <w:rsid w:val="6360638B"/>
    <w:rsid w:val="63BE31E7"/>
    <w:rsid w:val="64C93E2B"/>
    <w:rsid w:val="66A51939"/>
    <w:rsid w:val="66A53BDB"/>
    <w:rsid w:val="66F130B7"/>
    <w:rsid w:val="6715325C"/>
    <w:rsid w:val="67391E9A"/>
    <w:rsid w:val="67DB297C"/>
    <w:rsid w:val="688712DB"/>
    <w:rsid w:val="69813273"/>
    <w:rsid w:val="6A2B4953"/>
    <w:rsid w:val="6A4437BC"/>
    <w:rsid w:val="6A9362B1"/>
    <w:rsid w:val="6AF76A2A"/>
    <w:rsid w:val="6BEA69CA"/>
    <w:rsid w:val="6C2F2FBF"/>
    <w:rsid w:val="6C5C6C1B"/>
    <w:rsid w:val="6D841EC5"/>
    <w:rsid w:val="6E954C3D"/>
    <w:rsid w:val="6E9909CA"/>
    <w:rsid w:val="6F0A01D3"/>
    <w:rsid w:val="6F2E56D5"/>
    <w:rsid w:val="6FD80A5A"/>
    <w:rsid w:val="7043117A"/>
    <w:rsid w:val="70597547"/>
    <w:rsid w:val="707B583B"/>
    <w:rsid w:val="70AD6D00"/>
    <w:rsid w:val="70D034B2"/>
    <w:rsid w:val="70E10940"/>
    <w:rsid w:val="717F4A61"/>
    <w:rsid w:val="72005B51"/>
    <w:rsid w:val="72223161"/>
    <w:rsid w:val="72513EB0"/>
    <w:rsid w:val="72A46621"/>
    <w:rsid w:val="72D65212"/>
    <w:rsid w:val="737D6469"/>
    <w:rsid w:val="740C28E0"/>
    <w:rsid w:val="746A717E"/>
    <w:rsid w:val="76156679"/>
    <w:rsid w:val="770A3403"/>
    <w:rsid w:val="773D52A7"/>
    <w:rsid w:val="77431184"/>
    <w:rsid w:val="77AF12DE"/>
    <w:rsid w:val="794228F2"/>
    <w:rsid w:val="79F3233A"/>
    <w:rsid w:val="7ADC4E42"/>
    <w:rsid w:val="7B7303F9"/>
    <w:rsid w:val="7C502055"/>
    <w:rsid w:val="7CE45C8D"/>
    <w:rsid w:val="7D6B7C08"/>
    <w:rsid w:val="7D9B790A"/>
    <w:rsid w:val="7DD154F9"/>
    <w:rsid w:val="7E7B4766"/>
    <w:rsid w:val="7E99228E"/>
    <w:rsid w:val="7EC143EF"/>
    <w:rsid w:val="7F36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customStyle="1" w:styleId="5">
    <w:name w:val="毕业论文"/>
    <w:basedOn w:val="1"/>
    <w:qFormat/>
    <w:uiPriority w:val="0"/>
    <w:rPr>
      <w:rFonts w:asciiTheme="minorAscii" w:hAnsiTheme="minorAscii"/>
    </w:rPr>
  </w:style>
  <w:style w:type="paragraph" w:customStyle="1" w:styleId="6">
    <w:name w:val="论文正文"/>
    <w:basedOn w:val="1"/>
    <w:qFormat/>
    <w:uiPriority w:val="0"/>
    <w:pPr>
      <w:spacing w:line="360" w:lineRule="auto"/>
      <w:ind w:firstLine="880" w:firstLineChars="200"/>
    </w:pPr>
    <w:rPr>
      <w:rFonts w:eastAsia="宋体" w:asciiTheme="minorAscii" w:hAnsiTheme="minorAscii"/>
      <w:sz w:val="24"/>
    </w:rPr>
  </w:style>
  <w:style w:type="paragraph" w:customStyle="1" w:styleId="7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paragraph" w:styleId="8">
    <w:name w:val="List Paragraph"/>
    <w:basedOn w:val="1"/>
    <w:qFormat/>
    <w:uiPriority w:val="1"/>
    <w:pPr>
      <w:spacing w:before="200"/>
      <w:ind w:left="273" w:hanging="421"/>
    </w:pPr>
    <w:rPr>
      <w:rFonts w:ascii="仿宋" w:hAnsi="仿宋" w:eastAsia="仿宋" w:cs="仿宋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2021-03-28T03:24:00Z</dcterms:created>
  <dc:creator>老友</dc:creator>
  <cp:lastModifiedBy>HP东22</cp:lastModifiedBy>
  <cp:lastPrinted>2021-03-29T09:04:00Z</cp:lastPrinted>
  <dcterms:modified xsi:type="dcterms:W3CDTF">2021-03-30T07:10:18Z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31AE649CA6844E989A4496334C0FAADB</vt:lpwstr>
  </property>
</Properties>
</file>