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428" w:rsidRDefault="00AA5210">
      <w:pPr>
        <w:jc w:val="center"/>
        <w:rPr>
          <w:rFonts w:ascii="Times New Roman" w:hAnsi="Times New Roman"/>
          <w:b/>
          <w:sz w:val="32"/>
          <w:szCs w:val="32"/>
        </w:rPr>
      </w:pPr>
      <w:bookmarkStart w:id="0" w:name="_GoBack"/>
      <w:bookmarkEnd w:id="0"/>
      <w:r>
        <w:rPr>
          <w:rFonts w:ascii="Times New Roman" w:hAnsi="Times New Roman" w:hint="eastAsia"/>
          <w:b/>
          <w:sz w:val="32"/>
          <w:szCs w:val="32"/>
        </w:rPr>
        <w:t>课室与实验室多媒体</w:t>
      </w:r>
      <w:r>
        <w:rPr>
          <w:rFonts w:ascii="Times New Roman" w:hAnsi="Times New Roman"/>
          <w:b/>
          <w:sz w:val="32"/>
          <w:szCs w:val="32"/>
        </w:rPr>
        <w:t>设备</w:t>
      </w:r>
      <w:r>
        <w:rPr>
          <w:rFonts w:ascii="Times New Roman" w:hAnsi="Times New Roman" w:hint="eastAsia"/>
          <w:b/>
          <w:sz w:val="32"/>
          <w:szCs w:val="32"/>
        </w:rPr>
        <w:t>采购更新项目需求书</w:t>
      </w:r>
    </w:p>
    <w:p w:rsidR="00E55428" w:rsidRDefault="00AA5210">
      <w:pPr>
        <w:pStyle w:val="a9"/>
        <w:numPr>
          <w:ilvl w:val="0"/>
          <w:numId w:val="1"/>
        </w:numPr>
        <w:ind w:firstLineChars="0"/>
        <w:rPr>
          <w:rFonts w:ascii="Times New Roman" w:hAnsi="Times New Roman"/>
          <w:b/>
          <w:sz w:val="24"/>
          <w:szCs w:val="24"/>
        </w:rPr>
      </w:pPr>
      <w:r>
        <w:rPr>
          <w:rFonts w:ascii="Times New Roman" w:hAnsi="Times New Roman"/>
          <w:b/>
          <w:sz w:val="24"/>
          <w:szCs w:val="24"/>
        </w:rPr>
        <w:t>项目概述：</w:t>
      </w:r>
    </w:p>
    <w:p w:rsidR="00E55428" w:rsidRDefault="00AA5210">
      <w:pPr>
        <w:spacing w:line="400" w:lineRule="exact"/>
        <w:ind w:firstLineChars="200" w:firstLine="420"/>
        <w:rPr>
          <w:rFonts w:ascii="Times New Roman" w:hAnsi="Times New Roman"/>
        </w:rPr>
      </w:pPr>
      <w:r>
        <w:rPr>
          <w:rFonts w:ascii="Times New Roman" w:hAnsi="Times New Roman"/>
        </w:rPr>
        <w:t>本项目为</w:t>
      </w:r>
      <w:r>
        <w:rPr>
          <w:rFonts w:ascii="Times New Roman" w:hAnsi="Times New Roman" w:hint="eastAsia"/>
        </w:rPr>
        <w:t>课室与实验室</w:t>
      </w:r>
      <w:r>
        <w:rPr>
          <w:rFonts w:ascii="Times New Roman" w:hAnsi="Times New Roman"/>
        </w:rPr>
        <w:t>多媒体设备更新项目，采购范围包括</w:t>
      </w:r>
      <w:r>
        <w:rPr>
          <w:rFonts w:ascii="Times New Roman" w:hAnsi="Times New Roman" w:hint="eastAsia"/>
        </w:rPr>
        <w:t>1</w:t>
      </w:r>
      <w:r>
        <w:rPr>
          <w:rFonts w:ascii="Times New Roman" w:hAnsi="Times New Roman" w:hint="eastAsia"/>
        </w:rPr>
        <w:t>、</w:t>
      </w:r>
      <w:r>
        <w:rPr>
          <w:rFonts w:ascii="Times New Roman" w:hAnsi="Times New Roman" w:hint="eastAsia"/>
        </w:rPr>
        <w:t>6</w:t>
      </w:r>
      <w:r>
        <w:rPr>
          <w:rFonts w:ascii="Times New Roman" w:hAnsi="Times New Roman" w:hint="eastAsia"/>
        </w:rPr>
        <w:t>、</w:t>
      </w:r>
      <w:r>
        <w:rPr>
          <w:rFonts w:ascii="Times New Roman" w:hAnsi="Times New Roman" w:hint="eastAsia"/>
        </w:rPr>
        <w:t>9</w:t>
      </w:r>
      <w:r>
        <w:rPr>
          <w:rFonts w:ascii="Times New Roman" w:hAnsi="Times New Roman" w:hint="eastAsia"/>
        </w:rPr>
        <w:t>、</w:t>
      </w:r>
      <w:r>
        <w:rPr>
          <w:rFonts w:ascii="Times New Roman" w:hAnsi="Times New Roman" w:hint="eastAsia"/>
        </w:rPr>
        <w:t>10</w:t>
      </w:r>
      <w:r>
        <w:rPr>
          <w:rFonts w:ascii="Times New Roman" w:hAnsi="Times New Roman" w:hint="eastAsia"/>
        </w:rPr>
        <w:t>号</w:t>
      </w:r>
      <w:r>
        <w:rPr>
          <w:rFonts w:ascii="Times New Roman" w:hAnsi="Times New Roman"/>
        </w:rPr>
        <w:t>教学楼</w:t>
      </w: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hint="eastAsia"/>
        </w:rPr>
        <w:t>3</w:t>
      </w:r>
      <w:r>
        <w:rPr>
          <w:rFonts w:ascii="Times New Roman" w:hAnsi="Times New Roman" w:hint="eastAsia"/>
        </w:rPr>
        <w:t>号实验楼、音乐楼、新综合楼等</w:t>
      </w:r>
      <w:r>
        <w:rPr>
          <w:rFonts w:ascii="Times New Roman" w:hAnsi="Times New Roman"/>
        </w:rPr>
        <w:t>多媒体设备（投影仪、幕布、功放、无线话筒、有线话筒</w:t>
      </w:r>
      <w:r>
        <w:rPr>
          <w:rFonts w:ascii="Times New Roman" w:hAnsi="Times New Roman" w:hint="eastAsia"/>
        </w:rPr>
        <w:t>台式电脑、中控、数字实物展台</w:t>
      </w:r>
      <w:r>
        <w:rPr>
          <w:rFonts w:ascii="Times New Roman" w:hAnsi="Times New Roman" w:hint="eastAsia"/>
        </w:rPr>
        <w:t>及系统集成</w:t>
      </w:r>
      <w:r>
        <w:rPr>
          <w:rFonts w:ascii="Times New Roman" w:hAnsi="Times New Roman" w:hint="eastAsia"/>
        </w:rPr>
        <w:t>等</w:t>
      </w:r>
      <w:r>
        <w:rPr>
          <w:rFonts w:ascii="Times New Roman" w:hAnsi="Times New Roman"/>
        </w:rPr>
        <w:t>）。</w:t>
      </w:r>
      <w:r>
        <w:rPr>
          <w:rFonts w:ascii="Times New Roman" w:hAnsi="Times New Roman" w:hint="eastAsia"/>
        </w:rPr>
        <w:t xml:space="preserve"> </w:t>
      </w:r>
    </w:p>
    <w:p w:rsidR="00E55428" w:rsidRDefault="00E55428">
      <w:pPr>
        <w:spacing w:line="400" w:lineRule="exact"/>
        <w:ind w:firstLineChars="200" w:firstLine="420"/>
        <w:rPr>
          <w:rFonts w:ascii="Times New Roman" w:hAnsi="Times New Roman"/>
        </w:rPr>
      </w:pPr>
    </w:p>
    <w:p w:rsidR="00E55428" w:rsidRDefault="00AA5210">
      <w:pPr>
        <w:pStyle w:val="a9"/>
        <w:numPr>
          <w:ilvl w:val="0"/>
          <w:numId w:val="1"/>
        </w:numPr>
        <w:ind w:firstLineChars="0"/>
        <w:rPr>
          <w:rFonts w:ascii="Times New Roman" w:hAnsi="Times New Roman"/>
          <w:b/>
          <w:sz w:val="24"/>
          <w:szCs w:val="24"/>
        </w:rPr>
      </w:pPr>
      <w:r>
        <w:rPr>
          <w:rFonts w:ascii="Times New Roman" w:hAnsi="Times New Roman"/>
          <w:b/>
          <w:sz w:val="24"/>
          <w:szCs w:val="24"/>
        </w:rPr>
        <w:t>设备数量及技术参数需求：</w:t>
      </w:r>
      <w:r>
        <w:rPr>
          <w:rFonts w:ascii="Times New Roman" w:hAnsi="Times New Roman" w:hint="eastAsia"/>
          <w:b/>
          <w:sz w:val="24"/>
          <w:szCs w:val="24"/>
        </w:rPr>
        <w:t>（项目预算：</w:t>
      </w:r>
      <w:r>
        <w:rPr>
          <w:rFonts w:ascii="Times New Roman" w:hAnsi="Times New Roman" w:hint="eastAsia"/>
          <w:b/>
          <w:sz w:val="24"/>
          <w:szCs w:val="24"/>
        </w:rPr>
        <w:t>249.28</w:t>
      </w:r>
      <w:r>
        <w:rPr>
          <w:rFonts w:ascii="Times New Roman" w:hAnsi="Times New Roman" w:hint="eastAsia"/>
          <w:b/>
          <w:sz w:val="24"/>
          <w:szCs w:val="24"/>
        </w:rPr>
        <w:t>万元）</w:t>
      </w:r>
    </w:p>
    <w:p w:rsidR="00E55428" w:rsidRDefault="00AA5210">
      <w:pPr>
        <w:jc w:val="center"/>
        <w:rPr>
          <w:rFonts w:ascii="Times New Roman" w:hAnsi="Times New Roman"/>
          <w:b/>
          <w:szCs w:val="21"/>
        </w:rPr>
      </w:pPr>
      <w:r>
        <w:rPr>
          <w:rFonts w:ascii="Times New Roman" w:hAnsi="Times New Roman"/>
          <w:b/>
          <w:szCs w:val="21"/>
        </w:rPr>
        <w:t>（以下设备清单为整体项目清单不得拆分</w:t>
      </w:r>
      <w:r>
        <w:rPr>
          <w:rFonts w:ascii="Times New Roman" w:hAnsi="Times New Roman" w:hint="eastAsia"/>
          <w:b/>
          <w:szCs w:val="21"/>
        </w:rPr>
        <w:t>，所有设备需由中标单位独家供货</w:t>
      </w:r>
      <w:r>
        <w:rPr>
          <w:rFonts w:ascii="Times New Roman" w:hAnsi="Times New Roman"/>
          <w:b/>
          <w:szCs w:val="21"/>
        </w:rPr>
        <w:t>）</w:t>
      </w:r>
    </w:p>
    <w:tbl>
      <w:tblPr>
        <w:tblpPr w:leftFromText="180" w:rightFromText="180" w:vertAnchor="text" w:horzAnchor="margin" w:tblpXSpec="center" w:tblpY="218"/>
        <w:tblW w:w="8897" w:type="dxa"/>
        <w:tblLook w:val="04A0" w:firstRow="1" w:lastRow="0" w:firstColumn="1" w:lastColumn="0" w:noHBand="0" w:noVBand="1"/>
      </w:tblPr>
      <w:tblGrid>
        <w:gridCol w:w="675"/>
        <w:gridCol w:w="1276"/>
        <w:gridCol w:w="2833"/>
        <w:gridCol w:w="853"/>
        <w:gridCol w:w="708"/>
        <w:gridCol w:w="2552"/>
      </w:tblGrid>
      <w:tr w:rsidR="00E55428">
        <w:trPr>
          <w:trHeight w:val="541"/>
        </w:trPr>
        <w:tc>
          <w:tcPr>
            <w:tcW w:w="675" w:type="dxa"/>
            <w:tcBorders>
              <w:top w:val="single" w:sz="4" w:space="0" w:color="auto"/>
              <w:left w:val="single" w:sz="4" w:space="0" w:color="auto"/>
              <w:bottom w:val="single" w:sz="4" w:space="0" w:color="auto"/>
              <w:right w:val="single" w:sz="4" w:space="0" w:color="auto"/>
            </w:tcBorders>
            <w:vAlign w:val="center"/>
          </w:tcPr>
          <w:p w:rsidR="00E55428" w:rsidRDefault="00AA5210">
            <w:pPr>
              <w:widowControl/>
              <w:jc w:val="center"/>
              <w:rPr>
                <w:rFonts w:ascii="Times New Roman" w:hAnsi="Times New Roman"/>
                <w:b/>
                <w:bCs/>
                <w:kern w:val="0"/>
                <w:szCs w:val="21"/>
              </w:rPr>
            </w:pPr>
            <w:r>
              <w:rPr>
                <w:rFonts w:ascii="Times New Roman" w:hAnsi="Times New Roman"/>
                <w:b/>
                <w:bCs/>
                <w:kern w:val="0"/>
                <w:szCs w:val="21"/>
              </w:rPr>
              <w:t>序号</w:t>
            </w:r>
          </w:p>
        </w:tc>
        <w:tc>
          <w:tcPr>
            <w:tcW w:w="1276" w:type="dxa"/>
            <w:tcBorders>
              <w:top w:val="single" w:sz="4" w:space="0" w:color="auto"/>
              <w:left w:val="nil"/>
              <w:bottom w:val="single" w:sz="4" w:space="0" w:color="auto"/>
              <w:right w:val="single" w:sz="4" w:space="0" w:color="auto"/>
            </w:tcBorders>
            <w:vAlign w:val="center"/>
          </w:tcPr>
          <w:p w:rsidR="00E55428" w:rsidRDefault="00AA5210">
            <w:pPr>
              <w:widowControl/>
              <w:jc w:val="center"/>
              <w:rPr>
                <w:rFonts w:ascii="Times New Roman" w:hAnsi="Times New Roman"/>
                <w:b/>
                <w:bCs/>
                <w:kern w:val="0"/>
                <w:szCs w:val="21"/>
              </w:rPr>
            </w:pPr>
            <w:r>
              <w:rPr>
                <w:rFonts w:ascii="Times New Roman" w:hAnsi="Times New Roman"/>
                <w:b/>
                <w:bCs/>
                <w:kern w:val="0"/>
                <w:szCs w:val="21"/>
              </w:rPr>
              <w:t>设备名称</w:t>
            </w:r>
          </w:p>
        </w:tc>
        <w:tc>
          <w:tcPr>
            <w:tcW w:w="2833" w:type="dxa"/>
            <w:tcBorders>
              <w:top w:val="single" w:sz="4" w:space="0" w:color="auto"/>
              <w:left w:val="nil"/>
              <w:bottom w:val="single" w:sz="4" w:space="0" w:color="auto"/>
              <w:right w:val="single" w:sz="4" w:space="0" w:color="auto"/>
            </w:tcBorders>
            <w:noWrap/>
            <w:vAlign w:val="center"/>
          </w:tcPr>
          <w:p w:rsidR="00E55428" w:rsidRDefault="00AA5210">
            <w:pPr>
              <w:widowControl/>
              <w:jc w:val="center"/>
              <w:rPr>
                <w:rFonts w:ascii="Times New Roman" w:hAnsi="Times New Roman"/>
                <w:b/>
                <w:bCs/>
                <w:color w:val="000000"/>
                <w:kern w:val="0"/>
                <w:szCs w:val="21"/>
              </w:rPr>
            </w:pPr>
            <w:r>
              <w:rPr>
                <w:rFonts w:ascii="Times New Roman" w:hAnsi="Times New Roman"/>
                <w:b/>
                <w:bCs/>
                <w:color w:val="000000"/>
                <w:kern w:val="0"/>
                <w:szCs w:val="21"/>
              </w:rPr>
              <w:t>规格型号</w:t>
            </w:r>
            <w:r>
              <w:rPr>
                <w:rFonts w:ascii="Times New Roman" w:hAnsi="Times New Roman"/>
                <w:b/>
                <w:bCs/>
                <w:color w:val="000000"/>
                <w:kern w:val="0"/>
                <w:szCs w:val="21"/>
              </w:rPr>
              <w:t>/</w:t>
            </w:r>
            <w:r>
              <w:rPr>
                <w:rFonts w:ascii="Times New Roman" w:hAnsi="Times New Roman"/>
                <w:b/>
                <w:bCs/>
                <w:color w:val="000000"/>
                <w:kern w:val="0"/>
                <w:szCs w:val="21"/>
              </w:rPr>
              <w:t>配置清单</w:t>
            </w:r>
            <w:r>
              <w:rPr>
                <w:rFonts w:ascii="Times New Roman" w:hAnsi="Times New Roman" w:hint="eastAsia"/>
                <w:b/>
                <w:bCs/>
                <w:color w:val="000000"/>
                <w:kern w:val="0"/>
                <w:szCs w:val="21"/>
              </w:rPr>
              <w:t>简述</w:t>
            </w:r>
          </w:p>
        </w:tc>
        <w:tc>
          <w:tcPr>
            <w:tcW w:w="853" w:type="dxa"/>
            <w:tcBorders>
              <w:top w:val="single" w:sz="4" w:space="0" w:color="auto"/>
              <w:left w:val="nil"/>
              <w:bottom w:val="single" w:sz="4" w:space="0" w:color="auto"/>
              <w:right w:val="single" w:sz="4" w:space="0" w:color="auto"/>
            </w:tcBorders>
            <w:vAlign w:val="center"/>
          </w:tcPr>
          <w:p w:rsidR="00E55428" w:rsidRDefault="00AA5210">
            <w:pPr>
              <w:widowControl/>
              <w:jc w:val="center"/>
              <w:rPr>
                <w:rFonts w:ascii="Times New Roman" w:hAnsi="Times New Roman"/>
                <w:b/>
                <w:bCs/>
                <w:kern w:val="0"/>
                <w:szCs w:val="21"/>
              </w:rPr>
            </w:pPr>
            <w:r>
              <w:rPr>
                <w:rFonts w:ascii="Times New Roman" w:hAnsi="Times New Roman"/>
                <w:b/>
                <w:bCs/>
                <w:kern w:val="0"/>
                <w:szCs w:val="21"/>
              </w:rPr>
              <w:t>数量</w:t>
            </w:r>
          </w:p>
        </w:tc>
        <w:tc>
          <w:tcPr>
            <w:tcW w:w="708" w:type="dxa"/>
            <w:tcBorders>
              <w:top w:val="single" w:sz="4" w:space="0" w:color="auto"/>
              <w:left w:val="nil"/>
              <w:bottom w:val="single" w:sz="4" w:space="0" w:color="auto"/>
              <w:right w:val="single" w:sz="4" w:space="0" w:color="auto"/>
            </w:tcBorders>
            <w:noWrap/>
            <w:vAlign w:val="center"/>
          </w:tcPr>
          <w:p w:rsidR="00E55428" w:rsidRDefault="00AA5210">
            <w:pPr>
              <w:widowControl/>
              <w:jc w:val="center"/>
              <w:rPr>
                <w:rFonts w:ascii="Times New Roman" w:hAnsi="Times New Roman"/>
                <w:b/>
                <w:color w:val="000000"/>
                <w:kern w:val="0"/>
                <w:szCs w:val="21"/>
              </w:rPr>
            </w:pPr>
            <w:r>
              <w:rPr>
                <w:rFonts w:ascii="Times New Roman" w:hAnsi="Times New Roman"/>
                <w:b/>
                <w:color w:val="000000"/>
                <w:kern w:val="0"/>
                <w:szCs w:val="21"/>
              </w:rPr>
              <w:t>单位</w:t>
            </w:r>
          </w:p>
        </w:tc>
        <w:tc>
          <w:tcPr>
            <w:tcW w:w="2552" w:type="dxa"/>
            <w:tcBorders>
              <w:top w:val="single" w:sz="4" w:space="0" w:color="auto"/>
              <w:left w:val="nil"/>
              <w:bottom w:val="single" w:sz="4" w:space="0" w:color="auto"/>
              <w:right w:val="single" w:sz="4" w:space="0" w:color="auto"/>
            </w:tcBorders>
            <w:vAlign w:val="center"/>
          </w:tcPr>
          <w:p w:rsidR="00E55428" w:rsidRDefault="00AA5210">
            <w:pPr>
              <w:jc w:val="center"/>
              <w:rPr>
                <w:rFonts w:ascii="Times New Roman" w:hAnsi="Times New Roman"/>
                <w:b/>
                <w:color w:val="000000"/>
                <w:kern w:val="0"/>
                <w:szCs w:val="21"/>
              </w:rPr>
            </w:pPr>
            <w:r>
              <w:rPr>
                <w:rFonts w:ascii="Times New Roman" w:hAnsi="Times New Roman" w:hint="eastAsia"/>
                <w:b/>
                <w:color w:val="000000"/>
                <w:kern w:val="0"/>
                <w:szCs w:val="21"/>
              </w:rPr>
              <w:t>推荐品牌</w:t>
            </w:r>
          </w:p>
        </w:tc>
      </w:tr>
      <w:tr w:rsidR="00E55428">
        <w:trPr>
          <w:trHeight w:val="946"/>
        </w:trPr>
        <w:tc>
          <w:tcPr>
            <w:tcW w:w="675" w:type="dxa"/>
            <w:tcBorders>
              <w:top w:val="nil"/>
              <w:left w:val="single" w:sz="4" w:space="0" w:color="auto"/>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1276"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color w:val="000000"/>
                <w:kern w:val="0"/>
                <w:szCs w:val="21"/>
              </w:rPr>
              <w:t>投影机</w:t>
            </w:r>
            <w:r>
              <w:rPr>
                <w:rFonts w:ascii="Times New Roman" w:hAnsi="Times New Roman"/>
                <w:color w:val="000000"/>
                <w:kern w:val="0"/>
                <w:szCs w:val="21"/>
              </w:rPr>
              <w:t>1</w:t>
            </w:r>
          </w:p>
        </w:tc>
        <w:tc>
          <w:tcPr>
            <w:tcW w:w="2833" w:type="dxa"/>
            <w:tcBorders>
              <w:top w:val="nil"/>
              <w:left w:val="nil"/>
              <w:bottom w:val="single" w:sz="4" w:space="0" w:color="auto"/>
              <w:right w:val="single" w:sz="4" w:space="0" w:color="auto"/>
            </w:tcBorders>
            <w:shd w:val="clear" w:color="000000" w:fill="FFFFFF"/>
            <w:vAlign w:val="center"/>
          </w:tcPr>
          <w:p w:rsidR="00E55428" w:rsidRDefault="00AA5210">
            <w:pPr>
              <w:spacing w:line="416" w:lineRule="auto"/>
              <w:rPr>
                <w:rFonts w:ascii="Times New Roman" w:hAnsi="Times New Roman"/>
                <w:kern w:val="0"/>
                <w:szCs w:val="21"/>
              </w:rPr>
            </w:pPr>
            <w:r>
              <w:rPr>
                <w:rFonts w:ascii="Times New Roman" w:hAnsi="Times New Roman"/>
                <w:szCs w:val="21"/>
              </w:rPr>
              <w:t>3LCD,</w:t>
            </w:r>
            <w:r>
              <w:rPr>
                <w:rFonts w:ascii="Times New Roman" w:hAnsi="Times New Roman"/>
                <w:szCs w:val="21"/>
              </w:rPr>
              <w:t>标准亮度</w:t>
            </w:r>
            <w:r>
              <w:rPr>
                <w:rFonts w:ascii="Times New Roman" w:hAnsi="Times New Roman"/>
                <w:szCs w:val="21"/>
              </w:rPr>
              <w:t>≥</w:t>
            </w:r>
            <w:r>
              <w:rPr>
                <w:rFonts w:ascii="Times New Roman" w:hAnsi="Times New Roman" w:hint="eastAsia"/>
                <w:szCs w:val="21"/>
              </w:rPr>
              <w:t>6000</w:t>
            </w:r>
            <w:r>
              <w:rPr>
                <w:rFonts w:ascii="Times New Roman" w:hAnsi="Times New Roman"/>
                <w:szCs w:val="21"/>
              </w:rPr>
              <w:t>流明；</w:t>
            </w:r>
            <w:r>
              <w:rPr>
                <w:rFonts w:ascii="Times New Roman" w:hAnsi="Times New Roman"/>
                <w:szCs w:val="21"/>
              </w:rPr>
              <w:t xml:space="preserve">  </w:t>
            </w:r>
            <w:r>
              <w:rPr>
                <w:rFonts w:ascii="Times New Roman" w:hAnsi="Times New Roman"/>
                <w:szCs w:val="21"/>
              </w:rPr>
              <w:t>标准分辨率：</w:t>
            </w:r>
            <w:r>
              <w:rPr>
                <w:rFonts w:ascii="Times New Roman" w:hAnsi="Times New Roman" w:hint="eastAsia"/>
                <w:szCs w:val="21"/>
              </w:rPr>
              <w:t>1920*1200</w:t>
            </w:r>
          </w:p>
        </w:tc>
        <w:tc>
          <w:tcPr>
            <w:tcW w:w="853"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18</w:t>
            </w:r>
          </w:p>
        </w:tc>
        <w:tc>
          <w:tcPr>
            <w:tcW w:w="708"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color w:val="000000"/>
                <w:kern w:val="0"/>
                <w:szCs w:val="21"/>
              </w:rPr>
              <w:t>台</w:t>
            </w:r>
          </w:p>
        </w:tc>
        <w:tc>
          <w:tcPr>
            <w:tcW w:w="2552" w:type="dxa"/>
            <w:tcBorders>
              <w:top w:val="nil"/>
              <w:left w:val="nil"/>
              <w:bottom w:val="single" w:sz="4" w:space="0" w:color="auto"/>
              <w:right w:val="single" w:sz="4" w:space="0" w:color="auto"/>
            </w:tcBorders>
            <w:vAlign w:val="center"/>
          </w:tcPr>
          <w:p w:rsidR="00E55428" w:rsidRDefault="00AA5210">
            <w:pPr>
              <w:rPr>
                <w:rFonts w:ascii="Times New Roman" w:hAnsi="Times New Roman"/>
                <w:color w:val="000000"/>
                <w:kern w:val="0"/>
                <w:szCs w:val="21"/>
              </w:rPr>
            </w:pPr>
            <w:r>
              <w:rPr>
                <w:rFonts w:ascii="Times New Roman" w:hAnsi="Times New Roman"/>
                <w:color w:val="000000"/>
                <w:kern w:val="0"/>
                <w:szCs w:val="21"/>
              </w:rPr>
              <w:t>爱普生、索尼、</w:t>
            </w:r>
            <w:r>
              <w:rPr>
                <w:rFonts w:ascii="Times New Roman" w:hAnsi="Times New Roman" w:hint="eastAsia"/>
                <w:color w:val="000000"/>
                <w:kern w:val="0"/>
                <w:szCs w:val="21"/>
              </w:rPr>
              <w:t>日立</w:t>
            </w:r>
          </w:p>
        </w:tc>
      </w:tr>
      <w:tr w:rsidR="00E55428">
        <w:trPr>
          <w:trHeight w:val="757"/>
        </w:trPr>
        <w:tc>
          <w:tcPr>
            <w:tcW w:w="675" w:type="dxa"/>
            <w:tcBorders>
              <w:top w:val="nil"/>
              <w:left w:val="single" w:sz="4" w:space="0" w:color="auto"/>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1276"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color w:val="000000"/>
                <w:kern w:val="0"/>
                <w:szCs w:val="21"/>
              </w:rPr>
              <w:t>投影机</w:t>
            </w:r>
            <w:r>
              <w:rPr>
                <w:rFonts w:ascii="Times New Roman" w:hAnsi="Times New Roman"/>
                <w:color w:val="000000"/>
                <w:kern w:val="0"/>
                <w:szCs w:val="21"/>
              </w:rPr>
              <w:t>2</w:t>
            </w:r>
          </w:p>
        </w:tc>
        <w:tc>
          <w:tcPr>
            <w:tcW w:w="2833" w:type="dxa"/>
            <w:tcBorders>
              <w:top w:val="nil"/>
              <w:left w:val="nil"/>
              <w:bottom w:val="single" w:sz="4" w:space="0" w:color="auto"/>
              <w:right w:val="single" w:sz="4" w:space="0" w:color="auto"/>
            </w:tcBorders>
            <w:shd w:val="clear" w:color="000000" w:fill="FFFFFF"/>
            <w:vAlign w:val="center"/>
          </w:tcPr>
          <w:p w:rsidR="00E55428" w:rsidRDefault="00AA5210">
            <w:pPr>
              <w:spacing w:line="416" w:lineRule="auto"/>
              <w:rPr>
                <w:rFonts w:ascii="Times New Roman" w:hAnsi="Times New Roman"/>
                <w:kern w:val="0"/>
                <w:szCs w:val="21"/>
              </w:rPr>
            </w:pPr>
            <w:r>
              <w:rPr>
                <w:rFonts w:ascii="Times New Roman" w:hAnsi="Times New Roman"/>
                <w:szCs w:val="21"/>
              </w:rPr>
              <w:t xml:space="preserve">3LCD </w:t>
            </w:r>
            <w:r>
              <w:rPr>
                <w:rFonts w:ascii="Times New Roman" w:hAnsi="Times New Roman" w:hint="eastAsia"/>
                <w:szCs w:val="21"/>
              </w:rPr>
              <w:t>,</w:t>
            </w:r>
            <w:r>
              <w:rPr>
                <w:rFonts w:ascii="Times New Roman" w:hAnsi="Times New Roman"/>
                <w:szCs w:val="21"/>
              </w:rPr>
              <w:t>标准亮度</w:t>
            </w:r>
            <w:r>
              <w:rPr>
                <w:rFonts w:ascii="Times New Roman" w:hAnsi="Times New Roman"/>
                <w:szCs w:val="21"/>
              </w:rPr>
              <w:t>≥</w:t>
            </w:r>
            <w:r>
              <w:rPr>
                <w:rFonts w:ascii="Times New Roman" w:hAnsi="Times New Roman" w:hint="eastAsia"/>
                <w:szCs w:val="21"/>
              </w:rPr>
              <w:t>5000</w:t>
            </w:r>
            <w:r>
              <w:rPr>
                <w:rFonts w:ascii="Times New Roman" w:hAnsi="Times New Roman"/>
                <w:szCs w:val="21"/>
              </w:rPr>
              <w:t>流明；标准分辨率：</w:t>
            </w:r>
            <w:r>
              <w:rPr>
                <w:rFonts w:ascii="Times New Roman" w:hAnsi="Times New Roman" w:hint="eastAsia"/>
                <w:szCs w:val="21"/>
              </w:rPr>
              <w:t>1920*1200</w:t>
            </w:r>
          </w:p>
        </w:tc>
        <w:tc>
          <w:tcPr>
            <w:tcW w:w="853"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42</w:t>
            </w:r>
          </w:p>
        </w:tc>
        <w:tc>
          <w:tcPr>
            <w:tcW w:w="708"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color w:val="000000"/>
                <w:kern w:val="0"/>
                <w:szCs w:val="21"/>
              </w:rPr>
              <w:t>台</w:t>
            </w:r>
          </w:p>
        </w:tc>
        <w:tc>
          <w:tcPr>
            <w:tcW w:w="2552" w:type="dxa"/>
            <w:tcBorders>
              <w:top w:val="nil"/>
              <w:left w:val="nil"/>
              <w:bottom w:val="single" w:sz="4" w:space="0" w:color="auto"/>
              <w:right w:val="single" w:sz="4" w:space="0" w:color="auto"/>
            </w:tcBorders>
            <w:vAlign w:val="center"/>
          </w:tcPr>
          <w:p w:rsidR="00E55428" w:rsidRDefault="00AA5210">
            <w:pPr>
              <w:rPr>
                <w:rFonts w:ascii="Times New Roman" w:hAnsi="Times New Roman"/>
                <w:color w:val="000000"/>
                <w:kern w:val="0"/>
                <w:szCs w:val="21"/>
              </w:rPr>
            </w:pPr>
            <w:r>
              <w:rPr>
                <w:rFonts w:ascii="Times New Roman" w:hAnsi="Times New Roman"/>
                <w:color w:val="000000"/>
                <w:kern w:val="0"/>
                <w:szCs w:val="21"/>
              </w:rPr>
              <w:t>爱普生、索尼、</w:t>
            </w:r>
            <w:r>
              <w:rPr>
                <w:rFonts w:ascii="Times New Roman" w:hAnsi="Times New Roman" w:hint="eastAsia"/>
                <w:color w:val="000000"/>
                <w:kern w:val="0"/>
                <w:szCs w:val="21"/>
              </w:rPr>
              <w:t>日立</w:t>
            </w:r>
          </w:p>
        </w:tc>
      </w:tr>
      <w:tr w:rsidR="00E55428">
        <w:trPr>
          <w:trHeight w:val="541"/>
        </w:trPr>
        <w:tc>
          <w:tcPr>
            <w:tcW w:w="675" w:type="dxa"/>
            <w:tcBorders>
              <w:top w:val="nil"/>
              <w:left w:val="single" w:sz="4" w:space="0" w:color="auto"/>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1276" w:type="dxa"/>
            <w:tcBorders>
              <w:top w:val="nil"/>
              <w:left w:val="nil"/>
              <w:bottom w:val="single" w:sz="4" w:space="0" w:color="auto"/>
              <w:right w:val="single" w:sz="4" w:space="0" w:color="auto"/>
            </w:tcBorders>
            <w:shd w:val="clear" w:color="000000" w:fill="FFFFFF"/>
            <w:vAlign w:val="center"/>
          </w:tcPr>
          <w:p w:rsidR="00E55428" w:rsidRDefault="00AA5210">
            <w:pPr>
              <w:widowControl/>
              <w:jc w:val="center"/>
              <w:rPr>
                <w:rFonts w:ascii="Times New Roman" w:hAnsi="Times New Roman"/>
                <w:kern w:val="0"/>
                <w:szCs w:val="21"/>
              </w:rPr>
            </w:pPr>
            <w:r>
              <w:rPr>
                <w:rFonts w:ascii="Times New Roman" w:hAnsi="Times New Roman"/>
                <w:color w:val="000000"/>
                <w:kern w:val="0"/>
                <w:szCs w:val="21"/>
              </w:rPr>
              <w:t>投影机</w:t>
            </w:r>
            <w:r>
              <w:rPr>
                <w:rFonts w:ascii="Times New Roman" w:hAnsi="Times New Roman"/>
                <w:color w:val="000000"/>
                <w:kern w:val="0"/>
                <w:szCs w:val="21"/>
              </w:rPr>
              <w:t>3</w:t>
            </w:r>
          </w:p>
        </w:tc>
        <w:tc>
          <w:tcPr>
            <w:tcW w:w="2833" w:type="dxa"/>
            <w:tcBorders>
              <w:top w:val="nil"/>
              <w:left w:val="nil"/>
              <w:bottom w:val="single" w:sz="4" w:space="0" w:color="auto"/>
              <w:right w:val="single" w:sz="4" w:space="0" w:color="auto"/>
            </w:tcBorders>
            <w:shd w:val="clear" w:color="000000" w:fill="FFFFFF"/>
            <w:vAlign w:val="center"/>
          </w:tcPr>
          <w:p w:rsidR="00E55428" w:rsidRDefault="00AA5210">
            <w:pPr>
              <w:widowControl/>
              <w:jc w:val="left"/>
              <w:rPr>
                <w:rFonts w:ascii="Times New Roman" w:hAnsi="Times New Roman"/>
                <w:szCs w:val="21"/>
              </w:rPr>
            </w:pPr>
            <w:r>
              <w:rPr>
                <w:rFonts w:ascii="Times New Roman" w:hAnsi="Times New Roman"/>
                <w:kern w:val="0"/>
                <w:szCs w:val="21"/>
              </w:rPr>
              <w:t>DLP</w:t>
            </w:r>
            <w:r>
              <w:rPr>
                <w:rFonts w:ascii="Times New Roman" w:hAnsi="Times New Roman"/>
                <w:szCs w:val="21"/>
              </w:rPr>
              <w:t>显示</w:t>
            </w:r>
            <w:r>
              <w:rPr>
                <w:rFonts w:ascii="Times New Roman" w:hAnsi="Times New Roman"/>
                <w:kern w:val="0"/>
                <w:szCs w:val="21"/>
              </w:rPr>
              <w:t>技术</w:t>
            </w:r>
            <w:r>
              <w:rPr>
                <w:rFonts w:ascii="Times New Roman" w:hAnsi="Times New Roman"/>
                <w:szCs w:val="21"/>
              </w:rPr>
              <w:t>,</w:t>
            </w:r>
            <w:r>
              <w:rPr>
                <w:rFonts w:ascii="Times New Roman" w:hAnsi="Times New Roman"/>
                <w:szCs w:val="21"/>
              </w:rPr>
              <w:t>标准亮度</w:t>
            </w:r>
            <w:r>
              <w:rPr>
                <w:rFonts w:ascii="Times New Roman" w:hAnsi="Times New Roman"/>
                <w:szCs w:val="21"/>
              </w:rPr>
              <w:t>≥</w:t>
            </w:r>
            <w:r>
              <w:rPr>
                <w:rFonts w:ascii="Times New Roman" w:hAnsi="Times New Roman"/>
                <w:szCs w:val="21"/>
              </w:rPr>
              <w:t>5000</w:t>
            </w:r>
            <w:r>
              <w:rPr>
                <w:rFonts w:ascii="Times New Roman" w:hAnsi="Times New Roman"/>
                <w:szCs w:val="21"/>
              </w:rPr>
              <w:t>流明；</w:t>
            </w:r>
          </w:p>
          <w:p w:rsidR="00E55428" w:rsidRDefault="00AA5210">
            <w:pPr>
              <w:widowControl/>
              <w:jc w:val="left"/>
              <w:rPr>
                <w:rFonts w:ascii="Times New Roman" w:hAnsi="Times New Roman"/>
                <w:kern w:val="0"/>
                <w:szCs w:val="21"/>
              </w:rPr>
            </w:pPr>
            <w:r>
              <w:rPr>
                <w:rFonts w:ascii="Times New Roman" w:hAnsi="Times New Roman"/>
                <w:szCs w:val="21"/>
              </w:rPr>
              <w:t>标准分辨率：</w:t>
            </w:r>
            <w:r>
              <w:rPr>
                <w:rFonts w:ascii="Times New Roman" w:hAnsi="Times New Roman"/>
                <w:szCs w:val="21"/>
              </w:rPr>
              <w:t>1280*800</w:t>
            </w:r>
          </w:p>
        </w:tc>
        <w:tc>
          <w:tcPr>
            <w:tcW w:w="853"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16</w:t>
            </w:r>
          </w:p>
        </w:tc>
        <w:tc>
          <w:tcPr>
            <w:tcW w:w="708"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color w:val="000000"/>
                <w:kern w:val="0"/>
                <w:szCs w:val="21"/>
              </w:rPr>
              <w:t>台</w:t>
            </w:r>
          </w:p>
        </w:tc>
        <w:tc>
          <w:tcPr>
            <w:tcW w:w="2552" w:type="dxa"/>
            <w:tcBorders>
              <w:top w:val="nil"/>
              <w:left w:val="nil"/>
              <w:bottom w:val="single" w:sz="4" w:space="0" w:color="auto"/>
              <w:right w:val="single" w:sz="4" w:space="0" w:color="auto"/>
            </w:tcBorders>
            <w:vAlign w:val="center"/>
          </w:tcPr>
          <w:p w:rsidR="00E55428" w:rsidRDefault="00AA5210">
            <w:pPr>
              <w:rPr>
                <w:rFonts w:ascii="Times New Roman" w:hAnsi="Times New Roman"/>
                <w:color w:val="000000"/>
                <w:kern w:val="0"/>
                <w:szCs w:val="21"/>
              </w:rPr>
            </w:pPr>
            <w:r>
              <w:rPr>
                <w:rFonts w:ascii="Times New Roman" w:hAnsi="Times New Roman" w:hint="eastAsia"/>
                <w:color w:val="000000"/>
                <w:kern w:val="0"/>
                <w:szCs w:val="21"/>
              </w:rPr>
              <w:t>光峰、索尼、日立</w:t>
            </w:r>
          </w:p>
        </w:tc>
      </w:tr>
      <w:tr w:rsidR="00E55428">
        <w:trPr>
          <w:trHeight w:val="541"/>
        </w:trPr>
        <w:tc>
          <w:tcPr>
            <w:tcW w:w="675" w:type="dxa"/>
            <w:tcBorders>
              <w:top w:val="nil"/>
              <w:left w:val="single" w:sz="4" w:space="0" w:color="auto"/>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4</w:t>
            </w:r>
          </w:p>
        </w:tc>
        <w:tc>
          <w:tcPr>
            <w:tcW w:w="1276" w:type="dxa"/>
            <w:tcBorders>
              <w:top w:val="nil"/>
              <w:left w:val="nil"/>
              <w:bottom w:val="single" w:sz="4" w:space="0" w:color="auto"/>
              <w:right w:val="single" w:sz="4" w:space="0" w:color="auto"/>
            </w:tcBorders>
            <w:shd w:val="clear" w:color="000000" w:fill="FFFFFF"/>
            <w:vAlign w:val="center"/>
          </w:tcPr>
          <w:p w:rsidR="00E55428" w:rsidRDefault="00AA5210">
            <w:pPr>
              <w:widowControl/>
              <w:jc w:val="center"/>
              <w:rPr>
                <w:rFonts w:ascii="Times New Roman" w:hAnsi="Times New Roman"/>
                <w:kern w:val="0"/>
                <w:szCs w:val="21"/>
              </w:rPr>
            </w:pPr>
            <w:r>
              <w:rPr>
                <w:rFonts w:ascii="Times New Roman" w:hAnsi="Times New Roman" w:hint="eastAsia"/>
                <w:kern w:val="0"/>
                <w:szCs w:val="21"/>
              </w:rPr>
              <w:t>投影机</w:t>
            </w:r>
            <w:r>
              <w:rPr>
                <w:rFonts w:ascii="Times New Roman" w:hAnsi="Times New Roman" w:hint="eastAsia"/>
                <w:kern w:val="0"/>
                <w:szCs w:val="21"/>
              </w:rPr>
              <w:t>4</w:t>
            </w:r>
          </w:p>
        </w:tc>
        <w:tc>
          <w:tcPr>
            <w:tcW w:w="2833" w:type="dxa"/>
            <w:tcBorders>
              <w:top w:val="nil"/>
              <w:left w:val="nil"/>
              <w:bottom w:val="single" w:sz="4" w:space="0" w:color="auto"/>
              <w:right w:val="single" w:sz="4" w:space="0" w:color="auto"/>
            </w:tcBorders>
            <w:shd w:val="clear" w:color="000000" w:fill="FFFFFF"/>
            <w:vAlign w:val="center"/>
          </w:tcPr>
          <w:p w:rsidR="00E55428" w:rsidRDefault="00AA5210">
            <w:pPr>
              <w:widowControl/>
              <w:rPr>
                <w:rFonts w:ascii="Times New Roman" w:hAnsi="Times New Roman"/>
                <w:kern w:val="0"/>
                <w:szCs w:val="21"/>
              </w:rPr>
            </w:pPr>
            <w:r>
              <w:rPr>
                <w:rFonts w:ascii="Times New Roman" w:hAnsi="Times New Roman"/>
                <w:szCs w:val="21"/>
              </w:rPr>
              <w:t>3LCD ,</w:t>
            </w:r>
            <w:r>
              <w:rPr>
                <w:rFonts w:ascii="Times New Roman" w:hAnsi="Times New Roman"/>
                <w:szCs w:val="21"/>
              </w:rPr>
              <w:t>标</w:t>
            </w:r>
            <w:r>
              <w:rPr>
                <w:rFonts w:ascii="Times New Roman" w:hAnsi="Times New Roman" w:hint="eastAsia"/>
                <w:szCs w:val="21"/>
              </w:rPr>
              <w:t>称</w:t>
            </w:r>
            <w:r>
              <w:rPr>
                <w:rFonts w:ascii="Times New Roman" w:hAnsi="Times New Roman"/>
                <w:szCs w:val="21"/>
              </w:rPr>
              <w:t>亮度</w:t>
            </w:r>
            <w:r>
              <w:rPr>
                <w:rFonts w:ascii="Times New Roman" w:hAnsi="Times New Roman"/>
                <w:szCs w:val="21"/>
              </w:rPr>
              <w:t>≥</w:t>
            </w:r>
            <w:r>
              <w:rPr>
                <w:rFonts w:ascii="Times New Roman" w:hAnsi="Times New Roman"/>
                <w:szCs w:val="21"/>
              </w:rPr>
              <w:t>4200</w:t>
            </w:r>
            <w:r>
              <w:rPr>
                <w:rFonts w:ascii="Times New Roman" w:hAnsi="Times New Roman"/>
                <w:szCs w:val="21"/>
              </w:rPr>
              <w:t>流明</w:t>
            </w:r>
            <w:r>
              <w:rPr>
                <w:rFonts w:ascii="Times New Roman" w:hAnsi="Times New Roman"/>
                <w:szCs w:val="21"/>
              </w:rPr>
              <w:t>；</w:t>
            </w:r>
            <w:r>
              <w:rPr>
                <w:rFonts w:ascii="Times New Roman" w:hAnsi="Times New Roman"/>
                <w:color w:val="000000"/>
                <w:szCs w:val="21"/>
              </w:rPr>
              <w:t>标</w:t>
            </w:r>
            <w:r>
              <w:rPr>
                <w:rFonts w:ascii="Times New Roman" w:hAnsi="Times New Roman"/>
                <w:color w:val="000000"/>
                <w:szCs w:val="21"/>
              </w:rPr>
              <w:t>准</w:t>
            </w:r>
            <w:r>
              <w:rPr>
                <w:rFonts w:ascii="Times New Roman" w:hAnsi="Times New Roman"/>
                <w:color w:val="000000"/>
                <w:szCs w:val="21"/>
              </w:rPr>
              <w:t>分辨率</w:t>
            </w:r>
            <w:r>
              <w:rPr>
                <w:rFonts w:ascii="Times New Roman" w:hAnsi="Times New Roman"/>
                <w:color w:val="000000"/>
                <w:szCs w:val="21"/>
              </w:rPr>
              <w:t>1280*800</w:t>
            </w:r>
          </w:p>
        </w:tc>
        <w:tc>
          <w:tcPr>
            <w:tcW w:w="853"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8</w:t>
            </w:r>
          </w:p>
        </w:tc>
        <w:tc>
          <w:tcPr>
            <w:tcW w:w="708"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台</w:t>
            </w:r>
          </w:p>
        </w:tc>
        <w:tc>
          <w:tcPr>
            <w:tcW w:w="2552" w:type="dxa"/>
            <w:tcBorders>
              <w:top w:val="nil"/>
              <w:left w:val="nil"/>
              <w:bottom w:val="single" w:sz="4" w:space="0" w:color="auto"/>
              <w:right w:val="single" w:sz="4" w:space="0" w:color="auto"/>
            </w:tcBorders>
            <w:vAlign w:val="center"/>
          </w:tcPr>
          <w:p w:rsidR="00E55428" w:rsidRDefault="00AA5210">
            <w:pPr>
              <w:rPr>
                <w:rFonts w:ascii="Times New Roman" w:hAnsi="Times New Roman"/>
                <w:color w:val="000000"/>
                <w:kern w:val="0"/>
                <w:szCs w:val="21"/>
              </w:rPr>
            </w:pPr>
            <w:r>
              <w:rPr>
                <w:rFonts w:ascii="Times New Roman" w:hAnsi="Times New Roman" w:hint="eastAsia"/>
                <w:color w:val="000000"/>
                <w:kern w:val="0"/>
                <w:szCs w:val="21"/>
              </w:rPr>
              <w:t>爱普生、索尼、日立</w:t>
            </w:r>
          </w:p>
        </w:tc>
      </w:tr>
      <w:tr w:rsidR="00E55428">
        <w:trPr>
          <w:trHeight w:val="541"/>
        </w:trPr>
        <w:tc>
          <w:tcPr>
            <w:tcW w:w="675" w:type="dxa"/>
            <w:tcBorders>
              <w:top w:val="nil"/>
              <w:left w:val="single" w:sz="4" w:space="0" w:color="auto"/>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5</w:t>
            </w:r>
          </w:p>
        </w:tc>
        <w:tc>
          <w:tcPr>
            <w:tcW w:w="1276" w:type="dxa"/>
            <w:tcBorders>
              <w:top w:val="nil"/>
              <w:left w:val="nil"/>
              <w:bottom w:val="single" w:sz="4" w:space="0" w:color="auto"/>
              <w:right w:val="single" w:sz="4" w:space="0" w:color="auto"/>
            </w:tcBorders>
            <w:shd w:val="clear" w:color="000000" w:fill="FFFFFF"/>
            <w:vAlign w:val="center"/>
          </w:tcPr>
          <w:p w:rsidR="00E55428" w:rsidRDefault="00AA5210">
            <w:pPr>
              <w:widowControl/>
              <w:jc w:val="center"/>
              <w:rPr>
                <w:rFonts w:ascii="Times New Roman" w:hAnsi="Times New Roman"/>
                <w:kern w:val="0"/>
                <w:szCs w:val="21"/>
              </w:rPr>
            </w:pPr>
            <w:r>
              <w:rPr>
                <w:rFonts w:ascii="Times New Roman" w:hAnsi="Times New Roman"/>
                <w:kern w:val="0"/>
                <w:szCs w:val="21"/>
              </w:rPr>
              <w:t>投影幕</w:t>
            </w:r>
            <w:r>
              <w:rPr>
                <w:rFonts w:ascii="Times New Roman" w:hAnsi="Times New Roman"/>
                <w:kern w:val="0"/>
                <w:szCs w:val="21"/>
              </w:rPr>
              <w:t>1</w:t>
            </w:r>
          </w:p>
        </w:tc>
        <w:tc>
          <w:tcPr>
            <w:tcW w:w="2833" w:type="dxa"/>
            <w:tcBorders>
              <w:top w:val="nil"/>
              <w:left w:val="nil"/>
              <w:bottom w:val="single" w:sz="4" w:space="0" w:color="auto"/>
              <w:right w:val="single" w:sz="4" w:space="0" w:color="auto"/>
            </w:tcBorders>
            <w:shd w:val="clear" w:color="000000" w:fill="FFFFFF"/>
            <w:vAlign w:val="center"/>
          </w:tcPr>
          <w:p w:rsidR="00E55428" w:rsidRDefault="00AA5210">
            <w:pPr>
              <w:widowControl/>
              <w:rPr>
                <w:rFonts w:ascii="Times New Roman" w:hAnsi="Times New Roman"/>
                <w:kern w:val="0"/>
                <w:szCs w:val="21"/>
              </w:rPr>
            </w:pPr>
            <w:r>
              <w:rPr>
                <w:rFonts w:ascii="Times New Roman" w:hAnsi="Times New Roman"/>
                <w:kern w:val="0"/>
                <w:szCs w:val="21"/>
              </w:rPr>
              <w:t>150</w:t>
            </w:r>
            <w:r>
              <w:rPr>
                <w:rFonts w:ascii="Times New Roman" w:hAnsi="Times New Roman"/>
                <w:kern w:val="0"/>
                <w:szCs w:val="21"/>
              </w:rPr>
              <w:t>寸，屏幕比例：</w:t>
            </w:r>
            <w:r>
              <w:rPr>
                <w:rFonts w:ascii="Times New Roman" w:hAnsi="Times New Roman"/>
                <w:kern w:val="0"/>
                <w:szCs w:val="21"/>
              </w:rPr>
              <w:t>16:10</w:t>
            </w:r>
          </w:p>
        </w:tc>
        <w:tc>
          <w:tcPr>
            <w:tcW w:w="853"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18</w:t>
            </w:r>
          </w:p>
        </w:tc>
        <w:tc>
          <w:tcPr>
            <w:tcW w:w="708"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color w:val="000000"/>
                <w:kern w:val="0"/>
                <w:szCs w:val="21"/>
              </w:rPr>
              <w:t>张</w:t>
            </w:r>
          </w:p>
        </w:tc>
        <w:tc>
          <w:tcPr>
            <w:tcW w:w="2552" w:type="dxa"/>
            <w:tcBorders>
              <w:top w:val="nil"/>
              <w:left w:val="nil"/>
              <w:bottom w:val="single" w:sz="4" w:space="0" w:color="auto"/>
              <w:right w:val="single" w:sz="4" w:space="0" w:color="auto"/>
            </w:tcBorders>
            <w:vAlign w:val="center"/>
          </w:tcPr>
          <w:p w:rsidR="00E55428" w:rsidRDefault="00AA5210">
            <w:pPr>
              <w:rPr>
                <w:rFonts w:ascii="Times New Roman" w:hAnsi="Times New Roman"/>
                <w:color w:val="000000"/>
                <w:kern w:val="0"/>
                <w:szCs w:val="21"/>
              </w:rPr>
            </w:pPr>
            <w:r>
              <w:rPr>
                <w:rFonts w:ascii="Times New Roman" w:hAnsi="Times New Roman"/>
                <w:color w:val="000000"/>
                <w:kern w:val="0"/>
                <w:szCs w:val="21"/>
              </w:rPr>
              <w:t>白雪、红叶、美视</w:t>
            </w:r>
          </w:p>
        </w:tc>
      </w:tr>
      <w:tr w:rsidR="00E55428">
        <w:trPr>
          <w:trHeight w:val="541"/>
        </w:trPr>
        <w:tc>
          <w:tcPr>
            <w:tcW w:w="675" w:type="dxa"/>
            <w:tcBorders>
              <w:top w:val="nil"/>
              <w:left w:val="single" w:sz="4" w:space="0" w:color="auto"/>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6</w:t>
            </w:r>
          </w:p>
        </w:tc>
        <w:tc>
          <w:tcPr>
            <w:tcW w:w="1276" w:type="dxa"/>
            <w:tcBorders>
              <w:top w:val="nil"/>
              <w:left w:val="nil"/>
              <w:bottom w:val="single" w:sz="4" w:space="0" w:color="auto"/>
              <w:right w:val="single" w:sz="4" w:space="0" w:color="auto"/>
            </w:tcBorders>
            <w:shd w:val="clear" w:color="000000" w:fill="FFFFFF"/>
            <w:vAlign w:val="center"/>
          </w:tcPr>
          <w:p w:rsidR="00E55428" w:rsidRDefault="00AA5210">
            <w:pPr>
              <w:widowControl/>
              <w:jc w:val="center"/>
              <w:rPr>
                <w:rFonts w:ascii="Times New Roman" w:hAnsi="Times New Roman"/>
                <w:kern w:val="0"/>
                <w:szCs w:val="21"/>
              </w:rPr>
            </w:pPr>
            <w:r>
              <w:rPr>
                <w:rFonts w:ascii="Times New Roman" w:hAnsi="Times New Roman"/>
                <w:kern w:val="0"/>
                <w:szCs w:val="21"/>
              </w:rPr>
              <w:t>投影幕</w:t>
            </w:r>
            <w:r>
              <w:rPr>
                <w:rFonts w:ascii="Times New Roman" w:hAnsi="Times New Roman"/>
                <w:kern w:val="0"/>
                <w:szCs w:val="21"/>
              </w:rPr>
              <w:t>2</w:t>
            </w:r>
          </w:p>
        </w:tc>
        <w:tc>
          <w:tcPr>
            <w:tcW w:w="2833" w:type="dxa"/>
            <w:tcBorders>
              <w:top w:val="nil"/>
              <w:left w:val="nil"/>
              <w:bottom w:val="single" w:sz="4" w:space="0" w:color="auto"/>
              <w:right w:val="single" w:sz="4" w:space="0" w:color="auto"/>
            </w:tcBorders>
            <w:shd w:val="clear" w:color="000000" w:fill="FFFFFF"/>
            <w:vAlign w:val="center"/>
          </w:tcPr>
          <w:p w:rsidR="00E55428" w:rsidRDefault="00AA5210">
            <w:pPr>
              <w:widowControl/>
              <w:rPr>
                <w:rFonts w:ascii="Times New Roman" w:hAnsi="Times New Roman"/>
                <w:kern w:val="0"/>
                <w:szCs w:val="21"/>
              </w:rPr>
            </w:pPr>
            <w:r>
              <w:rPr>
                <w:rFonts w:ascii="Times New Roman" w:hAnsi="Times New Roman"/>
                <w:kern w:val="0"/>
                <w:szCs w:val="21"/>
              </w:rPr>
              <w:t>120</w:t>
            </w:r>
            <w:r>
              <w:rPr>
                <w:rFonts w:ascii="Times New Roman" w:hAnsi="Times New Roman"/>
                <w:kern w:val="0"/>
                <w:szCs w:val="21"/>
              </w:rPr>
              <w:t>寸</w:t>
            </w:r>
            <w:r>
              <w:rPr>
                <w:rFonts w:ascii="Times New Roman" w:hAnsi="Times New Roman"/>
                <w:kern w:val="0"/>
                <w:szCs w:val="21"/>
              </w:rPr>
              <w:t>,</w:t>
            </w:r>
            <w:r>
              <w:rPr>
                <w:rFonts w:ascii="Times New Roman" w:hAnsi="Times New Roman"/>
                <w:kern w:val="0"/>
                <w:szCs w:val="21"/>
              </w:rPr>
              <w:t>屏幕比例：</w:t>
            </w:r>
            <w:r>
              <w:rPr>
                <w:rFonts w:ascii="Times New Roman" w:hAnsi="Times New Roman"/>
                <w:kern w:val="0"/>
                <w:szCs w:val="21"/>
              </w:rPr>
              <w:t>16:10</w:t>
            </w:r>
          </w:p>
        </w:tc>
        <w:tc>
          <w:tcPr>
            <w:tcW w:w="853"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39</w:t>
            </w:r>
          </w:p>
        </w:tc>
        <w:tc>
          <w:tcPr>
            <w:tcW w:w="708"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color w:val="000000"/>
                <w:kern w:val="0"/>
                <w:szCs w:val="21"/>
              </w:rPr>
              <w:t>张</w:t>
            </w:r>
          </w:p>
        </w:tc>
        <w:tc>
          <w:tcPr>
            <w:tcW w:w="2552" w:type="dxa"/>
            <w:tcBorders>
              <w:top w:val="nil"/>
              <w:left w:val="nil"/>
              <w:bottom w:val="single" w:sz="4" w:space="0" w:color="auto"/>
              <w:right w:val="single" w:sz="4" w:space="0" w:color="auto"/>
            </w:tcBorders>
            <w:vAlign w:val="center"/>
          </w:tcPr>
          <w:p w:rsidR="00E55428" w:rsidRDefault="00AA5210">
            <w:pPr>
              <w:rPr>
                <w:rFonts w:ascii="Times New Roman" w:hAnsi="Times New Roman"/>
                <w:color w:val="000000"/>
                <w:kern w:val="0"/>
                <w:szCs w:val="21"/>
              </w:rPr>
            </w:pPr>
            <w:r>
              <w:rPr>
                <w:rFonts w:ascii="Times New Roman" w:hAnsi="Times New Roman"/>
                <w:color w:val="000000"/>
                <w:kern w:val="0"/>
                <w:szCs w:val="21"/>
              </w:rPr>
              <w:t>白雪、红叶、美视</w:t>
            </w:r>
          </w:p>
        </w:tc>
      </w:tr>
      <w:tr w:rsidR="00E55428">
        <w:trPr>
          <w:trHeight w:val="541"/>
        </w:trPr>
        <w:tc>
          <w:tcPr>
            <w:tcW w:w="675" w:type="dxa"/>
            <w:tcBorders>
              <w:top w:val="nil"/>
              <w:left w:val="single" w:sz="4" w:space="0" w:color="auto"/>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7</w:t>
            </w:r>
          </w:p>
        </w:tc>
        <w:tc>
          <w:tcPr>
            <w:tcW w:w="1276" w:type="dxa"/>
            <w:tcBorders>
              <w:top w:val="nil"/>
              <w:left w:val="nil"/>
              <w:bottom w:val="single" w:sz="4" w:space="0" w:color="auto"/>
              <w:right w:val="single" w:sz="4" w:space="0" w:color="auto"/>
            </w:tcBorders>
            <w:shd w:val="clear" w:color="000000" w:fill="FFFFFF"/>
            <w:vAlign w:val="center"/>
          </w:tcPr>
          <w:p w:rsidR="00E55428" w:rsidRDefault="00AA5210">
            <w:pPr>
              <w:widowControl/>
              <w:jc w:val="center"/>
              <w:rPr>
                <w:rFonts w:ascii="Times New Roman" w:hAnsi="Times New Roman"/>
                <w:kern w:val="0"/>
                <w:szCs w:val="21"/>
              </w:rPr>
            </w:pPr>
            <w:r>
              <w:rPr>
                <w:rFonts w:ascii="Times New Roman" w:hAnsi="Times New Roman"/>
                <w:kern w:val="0"/>
                <w:szCs w:val="21"/>
              </w:rPr>
              <w:t>功放</w:t>
            </w:r>
            <w:r>
              <w:rPr>
                <w:rFonts w:ascii="Times New Roman" w:hAnsi="Times New Roman"/>
                <w:kern w:val="0"/>
                <w:szCs w:val="21"/>
              </w:rPr>
              <w:t>A</w:t>
            </w:r>
          </w:p>
        </w:tc>
        <w:tc>
          <w:tcPr>
            <w:tcW w:w="2833" w:type="dxa"/>
            <w:tcBorders>
              <w:top w:val="nil"/>
              <w:left w:val="nil"/>
              <w:bottom w:val="single" w:sz="4" w:space="0" w:color="auto"/>
              <w:right w:val="single" w:sz="4" w:space="0" w:color="auto"/>
            </w:tcBorders>
            <w:vAlign w:val="center"/>
          </w:tcPr>
          <w:p w:rsidR="00E55428" w:rsidRDefault="00AA5210">
            <w:pPr>
              <w:widowControl/>
              <w:rPr>
                <w:rFonts w:ascii="Times New Roman" w:hAnsi="Times New Roman"/>
                <w:szCs w:val="21"/>
              </w:rPr>
            </w:pPr>
            <w:r>
              <w:rPr>
                <w:rFonts w:ascii="Times New Roman" w:hAnsi="Times New Roman" w:hint="eastAsia"/>
                <w:kern w:val="0"/>
                <w:szCs w:val="21"/>
              </w:rPr>
              <w:t>输出功率≥</w:t>
            </w:r>
            <w:r>
              <w:rPr>
                <w:rFonts w:ascii="Times New Roman" w:hAnsi="Times New Roman" w:hint="eastAsia"/>
                <w:kern w:val="0"/>
                <w:szCs w:val="21"/>
              </w:rPr>
              <w:t>2</w:t>
            </w:r>
            <w:r>
              <w:rPr>
                <w:rFonts w:ascii="Times New Roman" w:hAnsi="Times New Roman" w:hint="eastAsia"/>
                <w:kern w:val="0"/>
                <w:szCs w:val="21"/>
              </w:rPr>
              <w:t>×</w:t>
            </w:r>
            <w:r>
              <w:rPr>
                <w:rFonts w:ascii="Times New Roman" w:hAnsi="Times New Roman" w:hint="eastAsia"/>
                <w:kern w:val="0"/>
                <w:szCs w:val="21"/>
              </w:rPr>
              <w:t>120W/4-16</w:t>
            </w:r>
            <w:r>
              <w:rPr>
                <w:rFonts w:ascii="Times New Roman" w:hAnsi="Times New Roman" w:hint="eastAsia"/>
                <w:kern w:val="0"/>
                <w:szCs w:val="21"/>
              </w:rPr>
              <w:t>Ω</w:t>
            </w:r>
          </w:p>
        </w:tc>
        <w:tc>
          <w:tcPr>
            <w:tcW w:w="853"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41</w:t>
            </w:r>
          </w:p>
        </w:tc>
        <w:tc>
          <w:tcPr>
            <w:tcW w:w="708"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color w:val="000000"/>
                <w:kern w:val="0"/>
                <w:szCs w:val="21"/>
              </w:rPr>
              <w:t>台</w:t>
            </w:r>
          </w:p>
        </w:tc>
        <w:tc>
          <w:tcPr>
            <w:tcW w:w="2552" w:type="dxa"/>
            <w:tcBorders>
              <w:top w:val="nil"/>
              <w:left w:val="nil"/>
              <w:bottom w:val="single" w:sz="4" w:space="0" w:color="auto"/>
              <w:right w:val="single" w:sz="4" w:space="0" w:color="auto"/>
            </w:tcBorders>
            <w:vAlign w:val="center"/>
          </w:tcPr>
          <w:p w:rsidR="00E55428" w:rsidRDefault="00AA5210">
            <w:pPr>
              <w:rPr>
                <w:rFonts w:ascii="Times New Roman" w:hAnsi="Times New Roman"/>
                <w:color w:val="000000"/>
                <w:kern w:val="0"/>
                <w:szCs w:val="21"/>
              </w:rPr>
            </w:pPr>
            <w:r>
              <w:rPr>
                <w:rFonts w:ascii="Times New Roman" w:hAnsi="Times New Roman"/>
                <w:color w:val="000000"/>
                <w:kern w:val="0"/>
                <w:szCs w:val="21"/>
              </w:rPr>
              <w:t>湖山、贝塔斯瑞（</w:t>
            </w:r>
            <w:r>
              <w:rPr>
                <w:rFonts w:ascii="Times New Roman" w:hAnsi="Times New Roman"/>
                <w:color w:val="000000"/>
                <w:kern w:val="0"/>
                <w:szCs w:val="21"/>
              </w:rPr>
              <w:t>β3</w:t>
            </w:r>
            <w:r>
              <w:rPr>
                <w:rFonts w:ascii="Times New Roman" w:hAnsi="Times New Roman"/>
                <w:color w:val="000000"/>
                <w:kern w:val="0"/>
                <w:szCs w:val="21"/>
              </w:rPr>
              <w:t>）、</w:t>
            </w:r>
            <w:proofErr w:type="gramStart"/>
            <w:r>
              <w:rPr>
                <w:rFonts w:ascii="Times New Roman" w:hAnsi="Times New Roman"/>
                <w:color w:val="000000"/>
                <w:kern w:val="0"/>
                <w:szCs w:val="21"/>
              </w:rPr>
              <w:t>迪士普</w:t>
            </w:r>
            <w:proofErr w:type="gramEnd"/>
          </w:p>
        </w:tc>
      </w:tr>
      <w:tr w:rsidR="00E55428">
        <w:trPr>
          <w:trHeight w:val="541"/>
        </w:trPr>
        <w:tc>
          <w:tcPr>
            <w:tcW w:w="675" w:type="dxa"/>
            <w:tcBorders>
              <w:top w:val="nil"/>
              <w:left w:val="single" w:sz="4" w:space="0" w:color="auto"/>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8</w:t>
            </w:r>
          </w:p>
        </w:tc>
        <w:tc>
          <w:tcPr>
            <w:tcW w:w="1276" w:type="dxa"/>
            <w:tcBorders>
              <w:top w:val="nil"/>
              <w:left w:val="nil"/>
              <w:bottom w:val="single" w:sz="4" w:space="0" w:color="auto"/>
              <w:right w:val="single" w:sz="4" w:space="0" w:color="auto"/>
            </w:tcBorders>
            <w:shd w:val="clear" w:color="000000" w:fill="FFFFFF"/>
            <w:vAlign w:val="center"/>
          </w:tcPr>
          <w:p w:rsidR="00E55428" w:rsidRDefault="00AA5210">
            <w:pPr>
              <w:widowControl/>
              <w:jc w:val="center"/>
              <w:rPr>
                <w:rFonts w:ascii="Times New Roman" w:hAnsi="Times New Roman"/>
                <w:kern w:val="0"/>
                <w:szCs w:val="21"/>
              </w:rPr>
            </w:pPr>
            <w:r>
              <w:rPr>
                <w:rFonts w:ascii="Times New Roman" w:hAnsi="Times New Roman"/>
                <w:kern w:val="0"/>
                <w:szCs w:val="21"/>
              </w:rPr>
              <w:t>功放</w:t>
            </w:r>
            <w:r>
              <w:rPr>
                <w:rFonts w:ascii="Times New Roman" w:hAnsi="Times New Roman"/>
                <w:kern w:val="0"/>
                <w:szCs w:val="21"/>
              </w:rPr>
              <w:t>B</w:t>
            </w:r>
          </w:p>
        </w:tc>
        <w:tc>
          <w:tcPr>
            <w:tcW w:w="2833" w:type="dxa"/>
            <w:tcBorders>
              <w:top w:val="nil"/>
              <w:left w:val="nil"/>
              <w:bottom w:val="single" w:sz="4" w:space="0" w:color="auto"/>
              <w:right w:val="single" w:sz="4" w:space="0" w:color="auto"/>
            </w:tcBorders>
            <w:vAlign w:val="center"/>
          </w:tcPr>
          <w:p w:rsidR="00E55428" w:rsidRDefault="00AA5210">
            <w:pPr>
              <w:widowControl/>
              <w:rPr>
                <w:rFonts w:ascii="Times New Roman" w:hAnsi="Times New Roman"/>
                <w:szCs w:val="21"/>
              </w:rPr>
            </w:pPr>
            <w:r>
              <w:rPr>
                <w:rFonts w:ascii="Times New Roman" w:hAnsi="Times New Roman" w:hint="eastAsia"/>
                <w:kern w:val="0"/>
                <w:szCs w:val="21"/>
              </w:rPr>
              <w:t>输出功率≥</w:t>
            </w:r>
            <w:r>
              <w:rPr>
                <w:rFonts w:ascii="Times New Roman" w:hAnsi="Times New Roman" w:hint="eastAsia"/>
                <w:kern w:val="0"/>
                <w:szCs w:val="21"/>
              </w:rPr>
              <w:t>2</w:t>
            </w:r>
            <w:r>
              <w:rPr>
                <w:rFonts w:ascii="Times New Roman" w:hAnsi="Times New Roman" w:hint="eastAsia"/>
                <w:kern w:val="0"/>
                <w:szCs w:val="21"/>
              </w:rPr>
              <w:t>×</w:t>
            </w:r>
            <w:r>
              <w:rPr>
                <w:rFonts w:ascii="Times New Roman" w:hAnsi="Times New Roman" w:hint="eastAsia"/>
                <w:kern w:val="0"/>
                <w:szCs w:val="21"/>
              </w:rPr>
              <w:t>300W/4-16</w:t>
            </w:r>
            <w:r>
              <w:rPr>
                <w:rFonts w:ascii="Times New Roman" w:hAnsi="Times New Roman" w:hint="eastAsia"/>
                <w:kern w:val="0"/>
                <w:szCs w:val="21"/>
              </w:rPr>
              <w:t>Ω</w:t>
            </w:r>
          </w:p>
        </w:tc>
        <w:tc>
          <w:tcPr>
            <w:tcW w:w="853"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14</w:t>
            </w:r>
          </w:p>
        </w:tc>
        <w:tc>
          <w:tcPr>
            <w:tcW w:w="708"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color w:val="000000"/>
                <w:kern w:val="0"/>
                <w:szCs w:val="21"/>
              </w:rPr>
              <w:t>台</w:t>
            </w:r>
          </w:p>
        </w:tc>
        <w:tc>
          <w:tcPr>
            <w:tcW w:w="2552" w:type="dxa"/>
            <w:tcBorders>
              <w:top w:val="nil"/>
              <w:left w:val="nil"/>
              <w:bottom w:val="single" w:sz="4" w:space="0" w:color="auto"/>
              <w:right w:val="single" w:sz="4" w:space="0" w:color="auto"/>
            </w:tcBorders>
            <w:vAlign w:val="center"/>
          </w:tcPr>
          <w:p w:rsidR="00E55428" w:rsidRDefault="00AA5210">
            <w:pPr>
              <w:rPr>
                <w:rFonts w:ascii="Times New Roman" w:hAnsi="Times New Roman"/>
                <w:color w:val="000000"/>
                <w:kern w:val="0"/>
                <w:szCs w:val="21"/>
              </w:rPr>
            </w:pPr>
            <w:r>
              <w:rPr>
                <w:rFonts w:ascii="Times New Roman" w:hAnsi="Times New Roman"/>
                <w:color w:val="000000"/>
                <w:kern w:val="0"/>
                <w:szCs w:val="21"/>
              </w:rPr>
              <w:t>湖山、贝塔斯瑞（</w:t>
            </w:r>
            <w:r>
              <w:rPr>
                <w:rFonts w:ascii="Times New Roman" w:hAnsi="Times New Roman"/>
                <w:color w:val="000000"/>
                <w:kern w:val="0"/>
                <w:szCs w:val="21"/>
              </w:rPr>
              <w:t>β3</w:t>
            </w:r>
            <w:r>
              <w:rPr>
                <w:rFonts w:ascii="Times New Roman" w:hAnsi="Times New Roman"/>
                <w:color w:val="000000"/>
                <w:kern w:val="0"/>
                <w:szCs w:val="21"/>
              </w:rPr>
              <w:t>）、</w:t>
            </w:r>
            <w:proofErr w:type="gramStart"/>
            <w:r>
              <w:rPr>
                <w:rFonts w:ascii="Times New Roman" w:hAnsi="Times New Roman"/>
                <w:color w:val="000000"/>
                <w:kern w:val="0"/>
                <w:szCs w:val="21"/>
              </w:rPr>
              <w:t>迪士普</w:t>
            </w:r>
            <w:proofErr w:type="gramEnd"/>
          </w:p>
        </w:tc>
      </w:tr>
      <w:tr w:rsidR="00E55428">
        <w:trPr>
          <w:trHeight w:val="541"/>
        </w:trPr>
        <w:tc>
          <w:tcPr>
            <w:tcW w:w="675" w:type="dxa"/>
            <w:tcBorders>
              <w:top w:val="nil"/>
              <w:left w:val="single" w:sz="4" w:space="0" w:color="auto"/>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9</w:t>
            </w:r>
          </w:p>
        </w:tc>
        <w:tc>
          <w:tcPr>
            <w:tcW w:w="1276" w:type="dxa"/>
            <w:tcBorders>
              <w:top w:val="nil"/>
              <w:left w:val="nil"/>
              <w:bottom w:val="single" w:sz="4" w:space="0" w:color="auto"/>
              <w:right w:val="single" w:sz="4" w:space="0" w:color="auto"/>
            </w:tcBorders>
            <w:shd w:val="clear" w:color="000000" w:fill="FFFFFF"/>
            <w:vAlign w:val="center"/>
          </w:tcPr>
          <w:p w:rsidR="00E55428" w:rsidRDefault="00AA5210">
            <w:pPr>
              <w:widowControl/>
              <w:jc w:val="center"/>
              <w:rPr>
                <w:rFonts w:ascii="Times New Roman" w:hAnsi="Times New Roman"/>
                <w:kern w:val="0"/>
                <w:szCs w:val="21"/>
              </w:rPr>
            </w:pPr>
            <w:r>
              <w:rPr>
                <w:rFonts w:ascii="Times New Roman" w:hAnsi="Times New Roman"/>
                <w:kern w:val="0"/>
                <w:szCs w:val="21"/>
              </w:rPr>
              <w:t>音箱</w:t>
            </w:r>
          </w:p>
        </w:tc>
        <w:tc>
          <w:tcPr>
            <w:tcW w:w="2833" w:type="dxa"/>
            <w:tcBorders>
              <w:top w:val="nil"/>
              <w:left w:val="nil"/>
              <w:bottom w:val="single" w:sz="4" w:space="0" w:color="auto"/>
              <w:right w:val="single" w:sz="4" w:space="0" w:color="auto"/>
            </w:tcBorders>
            <w:shd w:val="clear" w:color="000000" w:fill="FFFFFF"/>
            <w:vAlign w:val="center"/>
          </w:tcPr>
          <w:p w:rsidR="00E55428" w:rsidRDefault="00AA5210">
            <w:pPr>
              <w:pStyle w:val="a9"/>
              <w:widowControl/>
              <w:ind w:firstLineChars="0" w:firstLine="0"/>
              <w:rPr>
                <w:rFonts w:ascii="Times New Roman" w:hAnsi="Times New Roman"/>
                <w:kern w:val="0"/>
                <w:szCs w:val="21"/>
              </w:rPr>
            </w:pPr>
            <w:r>
              <w:rPr>
                <w:rFonts w:ascii="Times New Roman" w:hAnsi="Times New Roman"/>
                <w:color w:val="000000"/>
                <w:kern w:val="0"/>
                <w:szCs w:val="21"/>
              </w:rPr>
              <w:t>额定功率</w:t>
            </w:r>
            <w:r>
              <w:rPr>
                <w:rFonts w:ascii="Times New Roman" w:hAnsi="Times New Roman"/>
                <w:color w:val="000000"/>
                <w:kern w:val="0"/>
                <w:szCs w:val="21"/>
              </w:rPr>
              <w:t>≥60W</w:t>
            </w:r>
            <w:r>
              <w:rPr>
                <w:rFonts w:ascii="Times New Roman" w:hAnsi="Times New Roman"/>
                <w:color w:val="000000"/>
                <w:kern w:val="0"/>
                <w:szCs w:val="21"/>
              </w:rPr>
              <w:t>，最大功率</w:t>
            </w:r>
            <w:r>
              <w:rPr>
                <w:rFonts w:ascii="Times New Roman" w:hAnsi="Times New Roman"/>
                <w:color w:val="000000"/>
                <w:kern w:val="0"/>
                <w:szCs w:val="21"/>
              </w:rPr>
              <w:t>1</w:t>
            </w:r>
            <w:r>
              <w:rPr>
                <w:rFonts w:ascii="Times New Roman" w:hAnsi="Times New Roman" w:hint="eastAsia"/>
                <w:color w:val="000000"/>
                <w:kern w:val="0"/>
                <w:szCs w:val="21"/>
              </w:rPr>
              <w:t>5</w:t>
            </w:r>
            <w:r>
              <w:rPr>
                <w:rFonts w:ascii="Times New Roman" w:hAnsi="Times New Roman"/>
                <w:color w:val="000000"/>
                <w:kern w:val="0"/>
                <w:szCs w:val="21"/>
              </w:rPr>
              <w:t>0W</w:t>
            </w:r>
          </w:p>
        </w:tc>
        <w:tc>
          <w:tcPr>
            <w:tcW w:w="853"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152</w:t>
            </w:r>
          </w:p>
        </w:tc>
        <w:tc>
          <w:tcPr>
            <w:tcW w:w="708"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color w:val="000000"/>
                <w:kern w:val="0"/>
                <w:szCs w:val="21"/>
              </w:rPr>
              <w:t>只</w:t>
            </w:r>
          </w:p>
        </w:tc>
        <w:tc>
          <w:tcPr>
            <w:tcW w:w="2552" w:type="dxa"/>
            <w:tcBorders>
              <w:top w:val="nil"/>
              <w:left w:val="nil"/>
              <w:bottom w:val="single" w:sz="4" w:space="0" w:color="auto"/>
              <w:right w:val="single" w:sz="4" w:space="0" w:color="auto"/>
            </w:tcBorders>
            <w:vAlign w:val="center"/>
          </w:tcPr>
          <w:p w:rsidR="00E55428" w:rsidRDefault="00AA5210">
            <w:pPr>
              <w:rPr>
                <w:rFonts w:ascii="Times New Roman" w:hAnsi="Times New Roman"/>
                <w:color w:val="000000"/>
                <w:kern w:val="0"/>
                <w:szCs w:val="21"/>
              </w:rPr>
            </w:pPr>
            <w:r>
              <w:rPr>
                <w:rFonts w:ascii="Times New Roman" w:hAnsi="Times New Roman"/>
                <w:color w:val="000000"/>
                <w:kern w:val="0"/>
                <w:szCs w:val="21"/>
              </w:rPr>
              <w:t>湖山、贝塔斯瑞（</w:t>
            </w:r>
            <w:r>
              <w:rPr>
                <w:rFonts w:ascii="Times New Roman" w:hAnsi="Times New Roman"/>
                <w:color w:val="000000"/>
                <w:kern w:val="0"/>
                <w:szCs w:val="21"/>
              </w:rPr>
              <w:t>β3</w:t>
            </w:r>
            <w:r>
              <w:rPr>
                <w:rFonts w:ascii="Times New Roman" w:hAnsi="Times New Roman"/>
                <w:color w:val="000000"/>
                <w:kern w:val="0"/>
                <w:szCs w:val="21"/>
              </w:rPr>
              <w:t>）、</w:t>
            </w:r>
            <w:proofErr w:type="gramStart"/>
            <w:r>
              <w:rPr>
                <w:rFonts w:ascii="Times New Roman" w:hAnsi="Times New Roman"/>
                <w:color w:val="000000"/>
                <w:kern w:val="0"/>
                <w:szCs w:val="21"/>
              </w:rPr>
              <w:t>迪士普</w:t>
            </w:r>
            <w:proofErr w:type="gramEnd"/>
          </w:p>
        </w:tc>
      </w:tr>
      <w:tr w:rsidR="00E55428">
        <w:trPr>
          <w:trHeight w:val="541"/>
        </w:trPr>
        <w:tc>
          <w:tcPr>
            <w:tcW w:w="675" w:type="dxa"/>
            <w:tcBorders>
              <w:top w:val="nil"/>
              <w:left w:val="single" w:sz="4" w:space="0" w:color="auto"/>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10</w:t>
            </w:r>
          </w:p>
        </w:tc>
        <w:tc>
          <w:tcPr>
            <w:tcW w:w="1276" w:type="dxa"/>
            <w:tcBorders>
              <w:top w:val="nil"/>
              <w:left w:val="nil"/>
              <w:bottom w:val="single" w:sz="4" w:space="0" w:color="auto"/>
              <w:right w:val="single" w:sz="4" w:space="0" w:color="auto"/>
            </w:tcBorders>
            <w:shd w:val="clear" w:color="000000" w:fill="FFFFFF"/>
            <w:vAlign w:val="center"/>
          </w:tcPr>
          <w:p w:rsidR="00E55428" w:rsidRDefault="00AA5210">
            <w:pPr>
              <w:widowControl/>
              <w:jc w:val="center"/>
              <w:rPr>
                <w:rFonts w:ascii="Times New Roman" w:hAnsi="Times New Roman"/>
                <w:kern w:val="0"/>
                <w:szCs w:val="21"/>
              </w:rPr>
            </w:pPr>
            <w:r>
              <w:rPr>
                <w:rFonts w:ascii="Times New Roman" w:hAnsi="Times New Roman"/>
                <w:kern w:val="0"/>
                <w:szCs w:val="21"/>
              </w:rPr>
              <w:t>无线话筒</w:t>
            </w:r>
            <w:r>
              <w:rPr>
                <w:rFonts w:ascii="Times New Roman" w:hAnsi="Times New Roman" w:hint="eastAsia"/>
                <w:kern w:val="0"/>
                <w:szCs w:val="21"/>
              </w:rPr>
              <w:t>1</w:t>
            </w:r>
          </w:p>
        </w:tc>
        <w:tc>
          <w:tcPr>
            <w:tcW w:w="2833" w:type="dxa"/>
            <w:tcBorders>
              <w:top w:val="nil"/>
              <w:left w:val="nil"/>
              <w:bottom w:val="single" w:sz="4" w:space="0" w:color="auto"/>
              <w:right w:val="single" w:sz="4" w:space="0" w:color="auto"/>
            </w:tcBorders>
            <w:shd w:val="clear" w:color="000000" w:fill="FFFFFF"/>
            <w:vAlign w:val="center"/>
          </w:tcPr>
          <w:p w:rsidR="00E55428" w:rsidRDefault="00AA5210">
            <w:pPr>
              <w:widowControl/>
              <w:rPr>
                <w:rFonts w:ascii="Times New Roman" w:hAnsi="Times New Roman"/>
                <w:kern w:val="0"/>
                <w:szCs w:val="21"/>
              </w:rPr>
            </w:pPr>
            <w:r>
              <w:rPr>
                <w:rFonts w:ascii="Times New Roman" w:hAnsi="Times New Roman" w:hint="eastAsia"/>
                <w:kern w:val="0"/>
                <w:szCs w:val="21"/>
              </w:rPr>
              <w:t>采用红外自动对频</w:t>
            </w:r>
            <w:r>
              <w:rPr>
                <w:rFonts w:ascii="Times New Roman" w:hAnsi="Times New Roman" w:hint="eastAsia"/>
                <w:kern w:val="0"/>
                <w:szCs w:val="21"/>
              </w:rPr>
              <w:t>，</w:t>
            </w:r>
            <w:r>
              <w:rPr>
                <w:rFonts w:ascii="Times New Roman" w:hAnsi="Times New Roman" w:hint="eastAsia"/>
                <w:kern w:val="0"/>
                <w:szCs w:val="21"/>
              </w:rPr>
              <w:t xml:space="preserve">UHF </w:t>
            </w:r>
            <w:r>
              <w:rPr>
                <w:rFonts w:ascii="Times New Roman" w:hAnsi="Times New Roman" w:hint="eastAsia"/>
                <w:kern w:val="0"/>
                <w:szCs w:val="21"/>
              </w:rPr>
              <w:t>740-820</w:t>
            </w:r>
            <w:r>
              <w:rPr>
                <w:rFonts w:ascii="Times New Roman" w:hAnsi="Times New Roman" w:hint="eastAsia"/>
                <w:kern w:val="0"/>
                <w:szCs w:val="21"/>
              </w:rPr>
              <w:t>MHz</w:t>
            </w:r>
          </w:p>
        </w:tc>
        <w:tc>
          <w:tcPr>
            <w:tcW w:w="853"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43</w:t>
            </w:r>
          </w:p>
        </w:tc>
        <w:tc>
          <w:tcPr>
            <w:tcW w:w="708"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color w:val="000000"/>
                <w:kern w:val="0"/>
                <w:szCs w:val="21"/>
              </w:rPr>
              <w:t>套</w:t>
            </w:r>
          </w:p>
        </w:tc>
        <w:tc>
          <w:tcPr>
            <w:tcW w:w="2552" w:type="dxa"/>
            <w:tcBorders>
              <w:top w:val="nil"/>
              <w:left w:val="nil"/>
              <w:bottom w:val="single" w:sz="4" w:space="0" w:color="auto"/>
              <w:right w:val="single" w:sz="4" w:space="0" w:color="auto"/>
            </w:tcBorders>
            <w:vAlign w:val="center"/>
          </w:tcPr>
          <w:p w:rsidR="00E55428" w:rsidRDefault="00AA5210">
            <w:pPr>
              <w:rPr>
                <w:rFonts w:ascii="Times New Roman" w:hAnsi="Times New Roman"/>
                <w:color w:val="000000"/>
                <w:kern w:val="0"/>
                <w:szCs w:val="21"/>
              </w:rPr>
            </w:pPr>
            <w:r>
              <w:rPr>
                <w:rFonts w:ascii="Times New Roman" w:hAnsi="Times New Roman"/>
                <w:color w:val="000000"/>
                <w:kern w:val="0"/>
                <w:szCs w:val="21"/>
              </w:rPr>
              <w:t>森海赛尔</w:t>
            </w:r>
            <w:r>
              <w:rPr>
                <w:rFonts w:ascii="Times New Roman" w:hAnsi="Times New Roman" w:hint="eastAsia"/>
                <w:color w:val="000000"/>
                <w:kern w:val="0"/>
                <w:szCs w:val="21"/>
              </w:rPr>
              <w:t>、湖山</w:t>
            </w:r>
            <w:r>
              <w:rPr>
                <w:rFonts w:ascii="Times New Roman" w:hAnsi="Times New Roman"/>
                <w:color w:val="000000"/>
                <w:kern w:val="0"/>
                <w:szCs w:val="21"/>
              </w:rPr>
              <w:t>、</w:t>
            </w:r>
            <w:r>
              <w:rPr>
                <w:rFonts w:ascii="Times New Roman" w:hAnsi="Times New Roman" w:hint="eastAsia"/>
                <w:color w:val="000000"/>
                <w:kern w:val="0"/>
                <w:szCs w:val="21"/>
              </w:rPr>
              <w:t>ITC</w:t>
            </w:r>
          </w:p>
        </w:tc>
      </w:tr>
      <w:tr w:rsidR="00E55428">
        <w:trPr>
          <w:trHeight w:val="595"/>
        </w:trPr>
        <w:tc>
          <w:tcPr>
            <w:tcW w:w="675" w:type="dxa"/>
            <w:tcBorders>
              <w:top w:val="nil"/>
              <w:left w:val="single" w:sz="4" w:space="0" w:color="auto"/>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11</w:t>
            </w:r>
          </w:p>
        </w:tc>
        <w:tc>
          <w:tcPr>
            <w:tcW w:w="1276" w:type="dxa"/>
            <w:tcBorders>
              <w:top w:val="nil"/>
              <w:left w:val="nil"/>
              <w:bottom w:val="single" w:sz="4" w:space="0" w:color="auto"/>
              <w:right w:val="single" w:sz="4" w:space="0" w:color="auto"/>
            </w:tcBorders>
            <w:shd w:val="clear" w:color="000000" w:fill="FFFFFF"/>
            <w:vAlign w:val="center"/>
          </w:tcPr>
          <w:p w:rsidR="00E55428" w:rsidRDefault="00AA5210">
            <w:pPr>
              <w:widowControl/>
              <w:jc w:val="center"/>
              <w:rPr>
                <w:rFonts w:ascii="Times New Roman" w:hAnsi="Times New Roman"/>
                <w:kern w:val="0"/>
                <w:szCs w:val="21"/>
              </w:rPr>
            </w:pPr>
            <w:r>
              <w:rPr>
                <w:rFonts w:ascii="Times New Roman" w:hAnsi="Times New Roman" w:hint="eastAsia"/>
                <w:kern w:val="0"/>
                <w:szCs w:val="21"/>
              </w:rPr>
              <w:t>无线话筒</w:t>
            </w:r>
            <w:r>
              <w:rPr>
                <w:rFonts w:ascii="Times New Roman" w:hAnsi="Times New Roman" w:hint="eastAsia"/>
                <w:kern w:val="0"/>
                <w:szCs w:val="21"/>
              </w:rPr>
              <w:t>2</w:t>
            </w:r>
          </w:p>
        </w:tc>
        <w:tc>
          <w:tcPr>
            <w:tcW w:w="2833" w:type="dxa"/>
            <w:tcBorders>
              <w:top w:val="nil"/>
              <w:left w:val="nil"/>
              <w:bottom w:val="single" w:sz="4" w:space="0" w:color="auto"/>
              <w:right w:val="single" w:sz="4" w:space="0" w:color="auto"/>
            </w:tcBorders>
            <w:shd w:val="clear" w:color="000000" w:fill="FFFFFF"/>
            <w:vAlign w:val="center"/>
          </w:tcPr>
          <w:p w:rsidR="00E55428" w:rsidRDefault="00AA5210">
            <w:pPr>
              <w:widowControl/>
              <w:rPr>
                <w:rFonts w:ascii="Times New Roman" w:hAnsi="Times New Roman"/>
                <w:kern w:val="0"/>
                <w:szCs w:val="21"/>
              </w:rPr>
            </w:pPr>
            <w:r>
              <w:rPr>
                <w:rFonts w:ascii="Times New Roman" w:hAnsi="Times New Roman" w:hint="eastAsia"/>
                <w:kern w:val="0"/>
                <w:szCs w:val="21"/>
              </w:rPr>
              <w:t>带充电底座，</w:t>
            </w:r>
            <w:r>
              <w:rPr>
                <w:rFonts w:ascii="Times New Roman" w:hAnsi="Times New Roman" w:hint="eastAsia"/>
                <w:kern w:val="0"/>
                <w:szCs w:val="21"/>
              </w:rPr>
              <w:t>UHF</w:t>
            </w:r>
            <w:r>
              <w:rPr>
                <w:rFonts w:ascii="宋体" w:hAnsi="宋体" w:cs="宋体" w:hint="eastAsia"/>
                <w:color w:val="000000"/>
                <w:kern w:val="0"/>
                <w:sz w:val="20"/>
                <w:szCs w:val="20"/>
                <w:lang w:bidi="ar"/>
              </w:rPr>
              <w:t>521MHz~938MHz</w:t>
            </w:r>
          </w:p>
        </w:tc>
        <w:tc>
          <w:tcPr>
            <w:tcW w:w="853"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13</w:t>
            </w:r>
          </w:p>
        </w:tc>
        <w:tc>
          <w:tcPr>
            <w:tcW w:w="708"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套</w:t>
            </w:r>
          </w:p>
        </w:tc>
        <w:tc>
          <w:tcPr>
            <w:tcW w:w="2552" w:type="dxa"/>
            <w:tcBorders>
              <w:top w:val="nil"/>
              <w:left w:val="nil"/>
              <w:bottom w:val="single" w:sz="4" w:space="0" w:color="auto"/>
              <w:right w:val="single" w:sz="4" w:space="0" w:color="auto"/>
            </w:tcBorders>
            <w:vAlign w:val="center"/>
          </w:tcPr>
          <w:p w:rsidR="00E55428" w:rsidRDefault="00AA5210">
            <w:pPr>
              <w:rPr>
                <w:rFonts w:ascii="Times New Roman" w:hAnsi="Times New Roman"/>
                <w:color w:val="000000"/>
                <w:kern w:val="0"/>
                <w:szCs w:val="21"/>
              </w:rPr>
            </w:pPr>
            <w:r>
              <w:rPr>
                <w:rFonts w:ascii="Times New Roman" w:hAnsi="Times New Roman" w:hint="eastAsia"/>
                <w:color w:val="000000"/>
                <w:kern w:val="0"/>
                <w:szCs w:val="21"/>
              </w:rPr>
              <w:t>力卡、湖山、</w:t>
            </w:r>
            <w:r>
              <w:rPr>
                <w:rFonts w:ascii="Times New Roman" w:hAnsi="Times New Roman" w:hint="eastAsia"/>
                <w:color w:val="000000"/>
                <w:kern w:val="0"/>
                <w:szCs w:val="21"/>
              </w:rPr>
              <w:t>ITC</w:t>
            </w:r>
          </w:p>
        </w:tc>
      </w:tr>
      <w:tr w:rsidR="00E55428">
        <w:trPr>
          <w:trHeight w:val="595"/>
        </w:trPr>
        <w:tc>
          <w:tcPr>
            <w:tcW w:w="675" w:type="dxa"/>
            <w:tcBorders>
              <w:top w:val="nil"/>
              <w:left w:val="single" w:sz="4" w:space="0" w:color="auto"/>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12</w:t>
            </w:r>
          </w:p>
        </w:tc>
        <w:tc>
          <w:tcPr>
            <w:tcW w:w="1276" w:type="dxa"/>
            <w:tcBorders>
              <w:top w:val="nil"/>
              <w:left w:val="nil"/>
              <w:bottom w:val="single" w:sz="4" w:space="0" w:color="auto"/>
              <w:right w:val="single" w:sz="4" w:space="0" w:color="auto"/>
            </w:tcBorders>
            <w:shd w:val="clear" w:color="000000" w:fill="FFFFFF"/>
            <w:vAlign w:val="center"/>
          </w:tcPr>
          <w:p w:rsidR="00E55428" w:rsidRDefault="00AA5210">
            <w:pPr>
              <w:widowControl/>
              <w:jc w:val="center"/>
              <w:rPr>
                <w:rFonts w:ascii="Times New Roman" w:hAnsi="Times New Roman"/>
                <w:kern w:val="0"/>
                <w:szCs w:val="21"/>
              </w:rPr>
            </w:pPr>
            <w:r>
              <w:rPr>
                <w:rFonts w:ascii="Times New Roman" w:hAnsi="Times New Roman"/>
                <w:kern w:val="0"/>
                <w:szCs w:val="21"/>
              </w:rPr>
              <w:t>有线话筒</w:t>
            </w:r>
          </w:p>
        </w:tc>
        <w:tc>
          <w:tcPr>
            <w:tcW w:w="2833" w:type="dxa"/>
            <w:tcBorders>
              <w:top w:val="nil"/>
              <w:left w:val="nil"/>
              <w:bottom w:val="single" w:sz="4" w:space="0" w:color="auto"/>
              <w:right w:val="single" w:sz="4" w:space="0" w:color="auto"/>
            </w:tcBorders>
            <w:shd w:val="clear" w:color="000000" w:fill="FFFFFF"/>
            <w:vAlign w:val="center"/>
          </w:tcPr>
          <w:p w:rsidR="00E55428" w:rsidRDefault="00AA5210">
            <w:pPr>
              <w:widowControl/>
              <w:rPr>
                <w:rFonts w:ascii="Times New Roman" w:hAnsi="Times New Roman"/>
                <w:kern w:val="0"/>
                <w:szCs w:val="21"/>
              </w:rPr>
            </w:pPr>
            <w:r>
              <w:rPr>
                <w:rFonts w:ascii="Times New Roman" w:hAnsi="Times New Roman" w:hint="eastAsia"/>
                <w:kern w:val="0"/>
                <w:szCs w:val="21"/>
              </w:rPr>
              <w:t>动</w:t>
            </w:r>
            <w:proofErr w:type="gramStart"/>
            <w:r>
              <w:rPr>
                <w:rFonts w:ascii="Times New Roman" w:hAnsi="Times New Roman" w:hint="eastAsia"/>
                <w:kern w:val="0"/>
                <w:szCs w:val="21"/>
              </w:rPr>
              <w:t>圈式心型</w:t>
            </w:r>
            <w:proofErr w:type="gramEnd"/>
            <w:r>
              <w:rPr>
                <w:rFonts w:ascii="Times New Roman" w:hAnsi="Times New Roman" w:hint="eastAsia"/>
                <w:kern w:val="0"/>
                <w:szCs w:val="21"/>
              </w:rPr>
              <w:t>指向，频响</w:t>
            </w:r>
            <w:r>
              <w:rPr>
                <w:rFonts w:ascii="Times New Roman" w:hAnsi="Times New Roman" w:hint="eastAsia"/>
                <w:kern w:val="0"/>
                <w:szCs w:val="21"/>
              </w:rPr>
              <w:t>50Hz-16KHz</w:t>
            </w:r>
            <w:r>
              <w:rPr>
                <w:rFonts w:ascii="Times New Roman" w:hAnsi="Times New Roman" w:hint="eastAsia"/>
                <w:kern w:val="0"/>
                <w:szCs w:val="21"/>
              </w:rPr>
              <w:t>，</w:t>
            </w:r>
          </w:p>
        </w:tc>
        <w:tc>
          <w:tcPr>
            <w:tcW w:w="853"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13</w:t>
            </w:r>
          </w:p>
        </w:tc>
        <w:tc>
          <w:tcPr>
            <w:tcW w:w="708"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proofErr w:type="gramStart"/>
            <w:r>
              <w:rPr>
                <w:rFonts w:ascii="Times New Roman" w:hAnsi="Times New Roman"/>
                <w:color w:val="000000"/>
                <w:kern w:val="0"/>
                <w:szCs w:val="21"/>
              </w:rPr>
              <w:t>个</w:t>
            </w:r>
            <w:proofErr w:type="gramEnd"/>
          </w:p>
        </w:tc>
        <w:tc>
          <w:tcPr>
            <w:tcW w:w="2552" w:type="dxa"/>
            <w:tcBorders>
              <w:top w:val="nil"/>
              <w:left w:val="nil"/>
              <w:bottom w:val="single" w:sz="4" w:space="0" w:color="auto"/>
              <w:right w:val="single" w:sz="4" w:space="0" w:color="auto"/>
            </w:tcBorders>
            <w:vAlign w:val="center"/>
          </w:tcPr>
          <w:p w:rsidR="00E55428" w:rsidRDefault="00AA5210">
            <w:pPr>
              <w:rPr>
                <w:rFonts w:ascii="Times New Roman" w:hAnsi="Times New Roman"/>
                <w:color w:val="000000"/>
                <w:kern w:val="0"/>
                <w:szCs w:val="21"/>
              </w:rPr>
            </w:pPr>
            <w:r>
              <w:rPr>
                <w:rFonts w:ascii="Times New Roman" w:hAnsi="Times New Roman"/>
                <w:color w:val="000000"/>
                <w:kern w:val="0"/>
                <w:szCs w:val="21"/>
              </w:rPr>
              <w:t>铁三角、舒尔、得胜</w:t>
            </w:r>
          </w:p>
        </w:tc>
      </w:tr>
      <w:tr w:rsidR="00E55428">
        <w:trPr>
          <w:trHeight w:val="541"/>
        </w:trPr>
        <w:tc>
          <w:tcPr>
            <w:tcW w:w="675" w:type="dxa"/>
            <w:tcBorders>
              <w:top w:val="single" w:sz="4" w:space="0" w:color="auto"/>
              <w:left w:val="single" w:sz="4" w:space="0" w:color="auto"/>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13</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55428" w:rsidRDefault="00AA52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中控系统</w:t>
            </w:r>
          </w:p>
        </w:tc>
        <w:tc>
          <w:tcPr>
            <w:tcW w:w="2833" w:type="dxa"/>
            <w:tcBorders>
              <w:top w:val="single" w:sz="4" w:space="0" w:color="auto"/>
              <w:left w:val="nil"/>
              <w:bottom w:val="single" w:sz="4" w:space="0" w:color="auto"/>
              <w:right w:val="single" w:sz="4" w:space="0" w:color="auto"/>
            </w:tcBorders>
            <w:shd w:val="clear" w:color="000000" w:fill="FFFFFF"/>
            <w:vAlign w:val="center"/>
          </w:tcPr>
          <w:p w:rsidR="00E55428" w:rsidRDefault="00AA5210">
            <w:pPr>
              <w:spacing w:line="416" w:lineRule="auto"/>
              <w:rPr>
                <w:rFonts w:ascii="Times New Roman" w:hAnsi="Times New Roman"/>
                <w:kern w:val="0"/>
                <w:szCs w:val="21"/>
              </w:rPr>
            </w:pPr>
            <w:r>
              <w:rPr>
                <w:rFonts w:ascii="Times New Roman" w:hAnsi="Times New Roman" w:hint="eastAsia"/>
                <w:kern w:val="0"/>
                <w:szCs w:val="21"/>
              </w:rPr>
              <w:t>根据具体需求订购</w:t>
            </w:r>
          </w:p>
        </w:tc>
        <w:tc>
          <w:tcPr>
            <w:tcW w:w="853" w:type="dxa"/>
            <w:tcBorders>
              <w:top w:val="single" w:sz="4" w:space="0" w:color="auto"/>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25</w:t>
            </w:r>
          </w:p>
        </w:tc>
        <w:tc>
          <w:tcPr>
            <w:tcW w:w="708" w:type="dxa"/>
            <w:tcBorders>
              <w:top w:val="single" w:sz="4" w:space="0" w:color="auto"/>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套</w:t>
            </w:r>
          </w:p>
        </w:tc>
        <w:tc>
          <w:tcPr>
            <w:tcW w:w="2552" w:type="dxa"/>
            <w:tcBorders>
              <w:top w:val="single" w:sz="4" w:space="0" w:color="auto"/>
              <w:left w:val="nil"/>
              <w:bottom w:val="single" w:sz="4" w:space="0" w:color="auto"/>
              <w:right w:val="single" w:sz="4" w:space="0" w:color="auto"/>
            </w:tcBorders>
            <w:vAlign w:val="center"/>
          </w:tcPr>
          <w:p w:rsidR="00E55428" w:rsidRDefault="00AA5210">
            <w:pPr>
              <w:rPr>
                <w:rFonts w:ascii="Times New Roman" w:hAnsi="Times New Roman"/>
                <w:color w:val="000000"/>
                <w:kern w:val="0"/>
                <w:szCs w:val="21"/>
              </w:rPr>
            </w:pPr>
            <w:r>
              <w:rPr>
                <w:rFonts w:ascii="Times New Roman" w:hAnsi="Times New Roman" w:hint="eastAsia"/>
                <w:color w:val="000000"/>
                <w:kern w:val="0"/>
                <w:szCs w:val="21"/>
              </w:rPr>
              <w:t>奕星、</w:t>
            </w:r>
            <w:proofErr w:type="gramStart"/>
            <w:r>
              <w:rPr>
                <w:rFonts w:ascii="Times New Roman" w:hAnsi="Times New Roman" w:hint="eastAsia"/>
                <w:color w:val="000000"/>
                <w:kern w:val="0"/>
                <w:szCs w:val="21"/>
              </w:rPr>
              <w:t>控捷等</w:t>
            </w:r>
            <w:proofErr w:type="gramEnd"/>
          </w:p>
        </w:tc>
      </w:tr>
      <w:tr w:rsidR="00E55428">
        <w:trPr>
          <w:trHeight w:val="541"/>
        </w:trPr>
        <w:tc>
          <w:tcPr>
            <w:tcW w:w="675" w:type="dxa"/>
            <w:tcBorders>
              <w:top w:val="single" w:sz="4" w:space="0" w:color="auto"/>
              <w:left w:val="single" w:sz="4" w:space="0" w:color="auto"/>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14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55428" w:rsidRDefault="00AA521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钢制</w:t>
            </w:r>
            <w:r>
              <w:rPr>
                <w:rFonts w:ascii="宋体" w:hAnsi="宋体" w:cs="宋体" w:hint="eastAsia"/>
                <w:color w:val="000000"/>
                <w:kern w:val="0"/>
                <w:sz w:val="20"/>
                <w:szCs w:val="20"/>
                <w:lang w:bidi="ar"/>
              </w:rPr>
              <w:t>讲台</w:t>
            </w:r>
          </w:p>
        </w:tc>
        <w:tc>
          <w:tcPr>
            <w:tcW w:w="2833" w:type="dxa"/>
            <w:tcBorders>
              <w:top w:val="single" w:sz="4" w:space="0" w:color="auto"/>
              <w:left w:val="nil"/>
              <w:bottom w:val="single" w:sz="4" w:space="0" w:color="auto"/>
              <w:right w:val="single" w:sz="4" w:space="0" w:color="auto"/>
            </w:tcBorders>
            <w:shd w:val="clear" w:color="000000" w:fill="FFFFFF"/>
            <w:vAlign w:val="center"/>
          </w:tcPr>
          <w:p w:rsidR="00E55428" w:rsidRDefault="00AA5210">
            <w:pPr>
              <w:spacing w:line="416" w:lineRule="auto"/>
              <w:rPr>
                <w:rFonts w:ascii="Times New Roman" w:hAnsi="Times New Roman"/>
                <w:kern w:val="0"/>
                <w:szCs w:val="21"/>
              </w:rPr>
            </w:pPr>
            <w:r>
              <w:rPr>
                <w:rFonts w:ascii="Times New Roman" w:hAnsi="Times New Roman" w:hint="eastAsia"/>
                <w:kern w:val="0"/>
                <w:szCs w:val="21"/>
              </w:rPr>
              <w:t>按学校要求定制</w:t>
            </w:r>
          </w:p>
        </w:tc>
        <w:tc>
          <w:tcPr>
            <w:tcW w:w="853" w:type="dxa"/>
            <w:tcBorders>
              <w:top w:val="single" w:sz="4" w:space="0" w:color="auto"/>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22</w:t>
            </w:r>
          </w:p>
        </w:tc>
        <w:tc>
          <w:tcPr>
            <w:tcW w:w="708" w:type="dxa"/>
            <w:tcBorders>
              <w:top w:val="single" w:sz="4" w:space="0" w:color="auto"/>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张</w:t>
            </w:r>
          </w:p>
        </w:tc>
        <w:tc>
          <w:tcPr>
            <w:tcW w:w="2552" w:type="dxa"/>
            <w:tcBorders>
              <w:top w:val="single" w:sz="4" w:space="0" w:color="auto"/>
              <w:left w:val="nil"/>
              <w:bottom w:val="single" w:sz="4" w:space="0" w:color="auto"/>
              <w:right w:val="single" w:sz="4" w:space="0" w:color="auto"/>
            </w:tcBorders>
            <w:vAlign w:val="center"/>
          </w:tcPr>
          <w:p w:rsidR="00E55428" w:rsidRDefault="00AA5210">
            <w:pPr>
              <w:rPr>
                <w:rFonts w:ascii="Times New Roman" w:hAnsi="Times New Roman"/>
                <w:color w:val="000000"/>
                <w:kern w:val="0"/>
                <w:szCs w:val="21"/>
              </w:rPr>
            </w:pPr>
            <w:r>
              <w:rPr>
                <w:rFonts w:ascii="Times New Roman" w:hAnsi="Times New Roman" w:hint="eastAsia"/>
                <w:color w:val="000000"/>
                <w:kern w:val="0"/>
                <w:szCs w:val="21"/>
              </w:rPr>
              <w:t>国产定制</w:t>
            </w:r>
          </w:p>
        </w:tc>
      </w:tr>
      <w:tr w:rsidR="00E55428">
        <w:trPr>
          <w:trHeight w:val="541"/>
        </w:trPr>
        <w:tc>
          <w:tcPr>
            <w:tcW w:w="675" w:type="dxa"/>
            <w:tcBorders>
              <w:top w:val="single" w:sz="4" w:space="0" w:color="auto"/>
              <w:left w:val="single" w:sz="4" w:space="0" w:color="auto"/>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lastRenderedPageBreak/>
              <w:t>15</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55428" w:rsidRDefault="00AA521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台式电脑</w:t>
            </w:r>
          </w:p>
        </w:tc>
        <w:tc>
          <w:tcPr>
            <w:tcW w:w="2833" w:type="dxa"/>
            <w:tcBorders>
              <w:top w:val="single" w:sz="4" w:space="0" w:color="auto"/>
              <w:left w:val="nil"/>
              <w:bottom w:val="single" w:sz="4" w:space="0" w:color="auto"/>
              <w:right w:val="single" w:sz="4" w:space="0" w:color="auto"/>
            </w:tcBorders>
            <w:shd w:val="clear" w:color="000000" w:fill="FFFFFF"/>
            <w:vAlign w:val="center"/>
          </w:tcPr>
          <w:p w:rsidR="00E55428" w:rsidRDefault="00AA5210">
            <w:pPr>
              <w:spacing w:line="416" w:lineRule="auto"/>
              <w:rPr>
                <w:rFonts w:ascii="Times New Roman" w:hAnsi="Times New Roman"/>
                <w:kern w:val="0"/>
                <w:szCs w:val="21"/>
              </w:rPr>
            </w:pPr>
            <w:r>
              <w:rPr>
                <w:rFonts w:ascii="Times New Roman" w:hAnsi="Times New Roman" w:hint="eastAsia"/>
                <w:kern w:val="0"/>
                <w:szCs w:val="21"/>
              </w:rPr>
              <w:t>CPU</w:t>
            </w:r>
            <w:r>
              <w:rPr>
                <w:rFonts w:ascii="Times New Roman" w:hAnsi="Times New Roman" w:hint="eastAsia"/>
                <w:kern w:val="0"/>
                <w:szCs w:val="21"/>
              </w:rPr>
              <w:t>：</w:t>
            </w:r>
            <w:r>
              <w:rPr>
                <w:rFonts w:ascii="宋体" w:hAnsi="宋体" w:hint="eastAsia"/>
                <w:kern w:val="0"/>
                <w:sz w:val="20"/>
                <w:szCs w:val="20"/>
              </w:rPr>
              <w:t>酷</w:t>
            </w:r>
            <w:proofErr w:type="gramStart"/>
            <w:r>
              <w:rPr>
                <w:rFonts w:ascii="宋体" w:hAnsi="宋体" w:hint="eastAsia"/>
                <w:kern w:val="0"/>
                <w:sz w:val="20"/>
                <w:szCs w:val="20"/>
              </w:rPr>
              <w:t>睿</w:t>
            </w:r>
            <w:proofErr w:type="gramEnd"/>
            <w:r>
              <w:rPr>
                <w:rFonts w:ascii="宋体" w:hAnsi="宋体" w:hint="eastAsia"/>
                <w:kern w:val="0"/>
                <w:sz w:val="20"/>
                <w:szCs w:val="20"/>
              </w:rPr>
              <w:t xml:space="preserve"> i7-9700</w:t>
            </w:r>
            <w:r>
              <w:rPr>
                <w:rFonts w:ascii="宋体" w:hAnsi="宋体" w:hint="eastAsia"/>
                <w:kern w:val="0"/>
                <w:sz w:val="20"/>
                <w:szCs w:val="20"/>
              </w:rPr>
              <w:t>；内存：</w:t>
            </w:r>
            <w:r>
              <w:rPr>
                <w:rFonts w:ascii="宋体" w:hAnsi="宋体" w:hint="eastAsia"/>
                <w:kern w:val="0"/>
                <w:sz w:val="20"/>
                <w:szCs w:val="20"/>
              </w:rPr>
              <w:t>16G;</w:t>
            </w:r>
            <w:r>
              <w:rPr>
                <w:rFonts w:ascii="宋体" w:hAnsi="宋体" w:hint="eastAsia"/>
                <w:kern w:val="0"/>
                <w:sz w:val="20"/>
                <w:szCs w:val="20"/>
              </w:rPr>
              <w:t>硬盘：</w:t>
            </w:r>
            <w:r>
              <w:rPr>
                <w:rFonts w:ascii="宋体" w:hAnsi="宋体" w:hint="eastAsia"/>
                <w:kern w:val="0"/>
                <w:sz w:val="20"/>
                <w:szCs w:val="20"/>
              </w:rPr>
              <w:t>256 SSD+1T SATA</w:t>
            </w:r>
          </w:p>
        </w:tc>
        <w:tc>
          <w:tcPr>
            <w:tcW w:w="853" w:type="dxa"/>
            <w:tcBorders>
              <w:top w:val="single" w:sz="4" w:space="0" w:color="auto"/>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10</w:t>
            </w:r>
          </w:p>
        </w:tc>
        <w:tc>
          <w:tcPr>
            <w:tcW w:w="708" w:type="dxa"/>
            <w:tcBorders>
              <w:top w:val="single" w:sz="4" w:space="0" w:color="auto"/>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台</w:t>
            </w:r>
          </w:p>
        </w:tc>
        <w:tc>
          <w:tcPr>
            <w:tcW w:w="2552" w:type="dxa"/>
            <w:tcBorders>
              <w:top w:val="single" w:sz="4" w:space="0" w:color="auto"/>
              <w:left w:val="nil"/>
              <w:bottom w:val="single" w:sz="4" w:space="0" w:color="auto"/>
              <w:right w:val="single" w:sz="4" w:space="0" w:color="auto"/>
            </w:tcBorders>
            <w:vAlign w:val="center"/>
          </w:tcPr>
          <w:p w:rsidR="00E55428" w:rsidRDefault="00AA5210">
            <w:pPr>
              <w:rPr>
                <w:rFonts w:ascii="Times New Roman" w:hAnsi="Times New Roman"/>
                <w:color w:val="000000"/>
                <w:kern w:val="0"/>
                <w:szCs w:val="21"/>
              </w:rPr>
            </w:pPr>
            <w:r>
              <w:rPr>
                <w:rFonts w:ascii="Times New Roman" w:hAnsi="Times New Roman" w:hint="eastAsia"/>
                <w:color w:val="000000"/>
                <w:kern w:val="0"/>
                <w:szCs w:val="21"/>
              </w:rPr>
              <w:t>惠普、联想、戴尔</w:t>
            </w:r>
          </w:p>
        </w:tc>
      </w:tr>
      <w:tr w:rsidR="00E55428">
        <w:trPr>
          <w:trHeight w:val="541"/>
        </w:trPr>
        <w:tc>
          <w:tcPr>
            <w:tcW w:w="675" w:type="dxa"/>
            <w:tcBorders>
              <w:top w:val="single" w:sz="4" w:space="0" w:color="auto"/>
              <w:left w:val="single" w:sz="4" w:space="0" w:color="auto"/>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16</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55428" w:rsidRDefault="00AA521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数字实物展台</w:t>
            </w:r>
          </w:p>
        </w:tc>
        <w:tc>
          <w:tcPr>
            <w:tcW w:w="2833" w:type="dxa"/>
            <w:tcBorders>
              <w:top w:val="single" w:sz="4" w:space="0" w:color="auto"/>
              <w:left w:val="nil"/>
              <w:bottom w:val="single" w:sz="4" w:space="0" w:color="auto"/>
              <w:right w:val="single" w:sz="4" w:space="0" w:color="auto"/>
            </w:tcBorders>
            <w:shd w:val="clear" w:color="000000" w:fill="FFFFFF"/>
            <w:vAlign w:val="center"/>
          </w:tcPr>
          <w:p w:rsidR="00E55428" w:rsidRDefault="00AA5210">
            <w:pPr>
              <w:spacing w:line="416" w:lineRule="auto"/>
              <w:rPr>
                <w:rFonts w:ascii="Times New Roman" w:hAnsi="Times New Roman"/>
                <w:kern w:val="0"/>
                <w:szCs w:val="21"/>
              </w:rPr>
            </w:pPr>
            <w:r>
              <w:rPr>
                <w:rFonts w:ascii="Times New Roman" w:hAnsi="Times New Roman" w:hint="eastAsia"/>
                <w:kern w:val="0"/>
                <w:szCs w:val="21"/>
              </w:rPr>
              <w:t>根据具体需求订购</w:t>
            </w:r>
          </w:p>
        </w:tc>
        <w:tc>
          <w:tcPr>
            <w:tcW w:w="853" w:type="dxa"/>
            <w:tcBorders>
              <w:top w:val="single" w:sz="4" w:space="0" w:color="auto"/>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9</w:t>
            </w:r>
          </w:p>
        </w:tc>
        <w:tc>
          <w:tcPr>
            <w:tcW w:w="708" w:type="dxa"/>
            <w:tcBorders>
              <w:top w:val="single" w:sz="4" w:space="0" w:color="auto"/>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台</w:t>
            </w:r>
          </w:p>
        </w:tc>
        <w:tc>
          <w:tcPr>
            <w:tcW w:w="2552" w:type="dxa"/>
            <w:tcBorders>
              <w:top w:val="single" w:sz="4" w:space="0" w:color="auto"/>
              <w:left w:val="nil"/>
              <w:bottom w:val="single" w:sz="4" w:space="0" w:color="auto"/>
              <w:right w:val="single" w:sz="4" w:space="0" w:color="auto"/>
            </w:tcBorders>
            <w:vAlign w:val="center"/>
          </w:tcPr>
          <w:p w:rsidR="00E55428" w:rsidRDefault="00AA5210">
            <w:pPr>
              <w:rPr>
                <w:rFonts w:ascii="Times New Roman" w:hAnsi="Times New Roman"/>
                <w:color w:val="000000"/>
                <w:kern w:val="0"/>
                <w:szCs w:val="21"/>
              </w:rPr>
            </w:pPr>
            <w:r>
              <w:rPr>
                <w:rFonts w:ascii="Times New Roman" w:hAnsi="Times New Roman" w:hint="eastAsia"/>
                <w:color w:val="000000"/>
                <w:kern w:val="0"/>
                <w:szCs w:val="21"/>
              </w:rPr>
              <w:t>定制</w:t>
            </w:r>
          </w:p>
        </w:tc>
      </w:tr>
      <w:tr w:rsidR="00E55428">
        <w:trPr>
          <w:trHeight w:val="541"/>
        </w:trPr>
        <w:tc>
          <w:tcPr>
            <w:tcW w:w="675" w:type="dxa"/>
            <w:tcBorders>
              <w:top w:val="single" w:sz="4" w:space="0" w:color="auto"/>
              <w:left w:val="single" w:sz="4" w:space="0" w:color="auto"/>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17</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55428" w:rsidRDefault="00AA5210">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无线</w:t>
            </w:r>
            <w:proofErr w:type="gramStart"/>
            <w:r>
              <w:rPr>
                <w:rFonts w:ascii="宋体" w:hAnsi="宋体" w:cs="宋体" w:hint="eastAsia"/>
                <w:color w:val="000000"/>
                <w:kern w:val="0"/>
                <w:sz w:val="20"/>
                <w:szCs w:val="20"/>
                <w:lang w:bidi="ar"/>
              </w:rPr>
              <w:t>传屏器</w:t>
            </w:r>
            <w:proofErr w:type="gramEnd"/>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（无线协作设备</w:t>
            </w:r>
          </w:p>
        </w:tc>
        <w:tc>
          <w:tcPr>
            <w:tcW w:w="2833" w:type="dxa"/>
            <w:tcBorders>
              <w:top w:val="single" w:sz="4" w:space="0" w:color="auto"/>
              <w:left w:val="nil"/>
              <w:bottom w:val="single" w:sz="4" w:space="0" w:color="auto"/>
              <w:right w:val="single" w:sz="4" w:space="0" w:color="auto"/>
            </w:tcBorders>
            <w:shd w:val="clear" w:color="000000" w:fill="FFFFFF"/>
            <w:vAlign w:val="center"/>
          </w:tcPr>
          <w:p w:rsidR="00E55428" w:rsidRDefault="00AA5210">
            <w:pPr>
              <w:spacing w:line="416" w:lineRule="auto"/>
              <w:rPr>
                <w:rFonts w:ascii="Times New Roman" w:hAnsi="Times New Roman"/>
                <w:kern w:val="0"/>
                <w:szCs w:val="21"/>
              </w:rPr>
            </w:pPr>
            <w:r>
              <w:rPr>
                <w:rFonts w:ascii="宋体" w:hAnsi="宋体" w:cs="宋体" w:hint="eastAsia"/>
                <w:color w:val="000000"/>
                <w:kern w:val="0"/>
                <w:sz w:val="20"/>
                <w:szCs w:val="20"/>
                <w:lang w:bidi="ar"/>
              </w:rPr>
              <w:t xml:space="preserve">Solstice Pod </w:t>
            </w:r>
            <w:r>
              <w:rPr>
                <w:rFonts w:ascii="宋体" w:hAnsi="宋体" w:cs="宋体" w:hint="eastAsia"/>
                <w:color w:val="000000"/>
                <w:kern w:val="0"/>
                <w:sz w:val="20"/>
                <w:szCs w:val="20"/>
                <w:lang w:bidi="ar"/>
              </w:rPr>
              <w:t>无线</w:t>
            </w:r>
            <w:proofErr w:type="gramStart"/>
            <w:r>
              <w:rPr>
                <w:rFonts w:ascii="宋体" w:hAnsi="宋体" w:cs="宋体" w:hint="eastAsia"/>
                <w:color w:val="000000"/>
                <w:kern w:val="0"/>
                <w:sz w:val="20"/>
                <w:szCs w:val="20"/>
                <w:lang w:bidi="ar"/>
              </w:rPr>
              <w:t>传屏器</w:t>
            </w:r>
            <w:proofErr w:type="gramEnd"/>
          </w:p>
        </w:tc>
        <w:tc>
          <w:tcPr>
            <w:tcW w:w="853" w:type="dxa"/>
            <w:tcBorders>
              <w:top w:val="single" w:sz="4" w:space="0" w:color="auto"/>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10</w:t>
            </w:r>
          </w:p>
        </w:tc>
        <w:tc>
          <w:tcPr>
            <w:tcW w:w="708" w:type="dxa"/>
            <w:tcBorders>
              <w:top w:val="single" w:sz="4" w:space="0" w:color="auto"/>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套</w:t>
            </w:r>
          </w:p>
        </w:tc>
        <w:tc>
          <w:tcPr>
            <w:tcW w:w="2552" w:type="dxa"/>
            <w:tcBorders>
              <w:top w:val="single" w:sz="4" w:space="0" w:color="auto"/>
              <w:left w:val="nil"/>
              <w:bottom w:val="single" w:sz="4" w:space="0" w:color="auto"/>
              <w:right w:val="single" w:sz="4" w:space="0" w:color="auto"/>
            </w:tcBorders>
            <w:vAlign w:val="center"/>
          </w:tcPr>
          <w:p w:rsidR="00E55428" w:rsidRDefault="00AA5210">
            <w:pPr>
              <w:rPr>
                <w:rFonts w:ascii="Times New Roman" w:hAnsi="Times New Roman"/>
                <w:color w:val="000000"/>
                <w:kern w:val="0"/>
                <w:szCs w:val="21"/>
              </w:rPr>
            </w:pPr>
            <w:r>
              <w:rPr>
                <w:rFonts w:ascii="Times New Roman" w:hAnsi="Times New Roman" w:hint="eastAsia"/>
                <w:color w:val="000000"/>
                <w:kern w:val="0"/>
                <w:szCs w:val="21"/>
              </w:rPr>
              <w:t>定制</w:t>
            </w:r>
          </w:p>
        </w:tc>
      </w:tr>
      <w:tr w:rsidR="00E55428">
        <w:trPr>
          <w:trHeight w:val="541"/>
        </w:trPr>
        <w:tc>
          <w:tcPr>
            <w:tcW w:w="675" w:type="dxa"/>
            <w:tcBorders>
              <w:top w:val="single" w:sz="4" w:space="0" w:color="auto"/>
              <w:left w:val="single" w:sz="4" w:space="0" w:color="auto"/>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18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E55428" w:rsidRDefault="00AA5210">
            <w:pPr>
              <w:spacing w:line="416" w:lineRule="auto"/>
              <w:jc w:val="center"/>
              <w:rPr>
                <w:rFonts w:ascii="Times New Roman" w:hAnsi="Times New Roman"/>
                <w:szCs w:val="21"/>
              </w:rPr>
            </w:pPr>
            <w:r>
              <w:rPr>
                <w:rFonts w:ascii="Times New Roman" w:hAnsi="Times New Roman"/>
                <w:kern w:val="0"/>
                <w:szCs w:val="21"/>
              </w:rPr>
              <w:t>系统集成</w:t>
            </w:r>
          </w:p>
        </w:tc>
        <w:tc>
          <w:tcPr>
            <w:tcW w:w="2833" w:type="dxa"/>
            <w:tcBorders>
              <w:top w:val="single" w:sz="4" w:space="0" w:color="auto"/>
              <w:left w:val="nil"/>
              <w:bottom w:val="single" w:sz="4" w:space="0" w:color="auto"/>
              <w:right w:val="single" w:sz="4" w:space="0" w:color="auto"/>
            </w:tcBorders>
            <w:shd w:val="clear" w:color="000000" w:fill="FFFFFF"/>
            <w:vAlign w:val="center"/>
          </w:tcPr>
          <w:p w:rsidR="00E55428" w:rsidRDefault="00AA5210">
            <w:pPr>
              <w:spacing w:line="416" w:lineRule="auto"/>
              <w:rPr>
                <w:rFonts w:ascii="Times New Roman" w:hAnsi="Times New Roman"/>
                <w:szCs w:val="21"/>
              </w:rPr>
            </w:pPr>
            <w:r>
              <w:rPr>
                <w:rFonts w:ascii="Times New Roman" w:hAnsi="Times New Roman"/>
                <w:kern w:val="0"/>
                <w:szCs w:val="21"/>
              </w:rPr>
              <w:t>安装、实施、布线等</w:t>
            </w:r>
          </w:p>
        </w:tc>
        <w:tc>
          <w:tcPr>
            <w:tcW w:w="853" w:type="dxa"/>
            <w:tcBorders>
              <w:top w:val="single" w:sz="4" w:space="0" w:color="auto"/>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color w:val="000000"/>
                <w:kern w:val="0"/>
                <w:szCs w:val="21"/>
              </w:rPr>
              <w:t>1</w:t>
            </w:r>
          </w:p>
        </w:tc>
        <w:tc>
          <w:tcPr>
            <w:tcW w:w="708" w:type="dxa"/>
            <w:tcBorders>
              <w:top w:val="single" w:sz="4" w:space="0" w:color="auto"/>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color w:val="000000"/>
                <w:kern w:val="0"/>
                <w:szCs w:val="21"/>
              </w:rPr>
              <w:t>项</w:t>
            </w:r>
          </w:p>
        </w:tc>
        <w:tc>
          <w:tcPr>
            <w:tcW w:w="2552" w:type="dxa"/>
            <w:tcBorders>
              <w:top w:val="single" w:sz="4" w:space="0" w:color="auto"/>
              <w:left w:val="nil"/>
              <w:bottom w:val="single" w:sz="4" w:space="0" w:color="auto"/>
              <w:right w:val="single" w:sz="4" w:space="0" w:color="auto"/>
            </w:tcBorders>
            <w:vAlign w:val="center"/>
          </w:tcPr>
          <w:p w:rsidR="00E55428" w:rsidRDefault="00AA5210">
            <w:pPr>
              <w:rPr>
                <w:rFonts w:ascii="Times New Roman" w:hAnsi="Times New Roman"/>
                <w:color w:val="000000"/>
                <w:kern w:val="0"/>
                <w:szCs w:val="21"/>
              </w:rPr>
            </w:pPr>
            <w:r>
              <w:rPr>
                <w:rFonts w:ascii="Times New Roman" w:hAnsi="Times New Roman" w:hint="eastAsia"/>
                <w:color w:val="000000"/>
                <w:kern w:val="0"/>
                <w:szCs w:val="21"/>
              </w:rPr>
              <w:t>定制</w:t>
            </w:r>
          </w:p>
        </w:tc>
      </w:tr>
    </w:tbl>
    <w:p w:rsidR="00E55428" w:rsidRDefault="00E55428">
      <w:pPr>
        <w:jc w:val="left"/>
        <w:rPr>
          <w:rFonts w:ascii="Times New Roman" w:hAnsi="Times New Roman"/>
          <w:sz w:val="24"/>
          <w:szCs w:val="24"/>
        </w:rPr>
      </w:pPr>
    </w:p>
    <w:p w:rsidR="00E55428" w:rsidRDefault="00E55428">
      <w:pPr>
        <w:jc w:val="left"/>
        <w:rPr>
          <w:rFonts w:ascii="Times New Roman" w:hAnsi="Times New Roman"/>
          <w:sz w:val="24"/>
          <w:szCs w:val="24"/>
        </w:rPr>
      </w:pPr>
    </w:p>
    <w:p w:rsidR="00E55428" w:rsidRDefault="00AA5210">
      <w:pPr>
        <w:jc w:val="left"/>
        <w:rPr>
          <w:rFonts w:ascii="Times New Roman" w:hAnsi="Times New Roman"/>
          <w:sz w:val="24"/>
          <w:szCs w:val="24"/>
        </w:rPr>
      </w:pPr>
      <w:r>
        <w:rPr>
          <w:rFonts w:ascii="Times New Roman" w:hAnsi="Times New Roman" w:hint="eastAsia"/>
          <w:sz w:val="24"/>
          <w:szCs w:val="24"/>
        </w:rPr>
        <w:t>注：详细规格型号</w:t>
      </w:r>
      <w:r>
        <w:rPr>
          <w:rFonts w:ascii="Times New Roman" w:hAnsi="Times New Roman" w:hint="eastAsia"/>
          <w:sz w:val="24"/>
          <w:szCs w:val="24"/>
        </w:rPr>
        <w:t>/</w:t>
      </w:r>
      <w:r>
        <w:rPr>
          <w:rFonts w:ascii="Times New Roman" w:hAnsi="Times New Roman" w:hint="eastAsia"/>
          <w:sz w:val="24"/>
          <w:szCs w:val="24"/>
        </w:rPr>
        <w:t>配置清单见附件</w:t>
      </w:r>
    </w:p>
    <w:p w:rsidR="00E55428" w:rsidRDefault="00AA5210">
      <w:pPr>
        <w:rPr>
          <w:rFonts w:ascii="Times New Roman" w:hAnsi="Times New Roman"/>
          <w:sz w:val="24"/>
          <w:szCs w:val="24"/>
        </w:rPr>
      </w:pPr>
      <w:r>
        <w:rPr>
          <w:rFonts w:ascii="Times New Roman" w:hAnsi="Times New Roman"/>
          <w:b/>
          <w:sz w:val="24"/>
          <w:szCs w:val="24"/>
        </w:rPr>
        <w:t>三、服务需求</w:t>
      </w:r>
    </w:p>
    <w:p w:rsidR="00E55428" w:rsidRDefault="00AA5210">
      <w:pPr>
        <w:spacing w:beforeLines="50" w:before="156" w:afterLines="50" w:after="156" w:line="400" w:lineRule="exact"/>
        <w:rPr>
          <w:rFonts w:ascii="Times New Roman" w:hAnsi="Times New Roman"/>
        </w:rPr>
      </w:pPr>
      <w:r>
        <w:rPr>
          <w:rFonts w:ascii="Times New Roman" w:hAnsi="Times New Roman"/>
        </w:rPr>
        <w:t>（一）乙方交付的产品质量保证期为</w:t>
      </w:r>
      <w:r>
        <w:rPr>
          <w:rFonts w:ascii="Times New Roman" w:hAnsi="Times New Roman"/>
        </w:rPr>
        <w:t>1</w:t>
      </w:r>
      <w:r>
        <w:rPr>
          <w:rFonts w:ascii="Times New Roman" w:hAnsi="Times New Roman"/>
        </w:rPr>
        <w:t>年，自该产品经甲方验收合格签字之日起算。</w:t>
      </w:r>
    </w:p>
    <w:p w:rsidR="00E55428" w:rsidRDefault="00AA5210">
      <w:pPr>
        <w:spacing w:beforeLines="50" w:before="156" w:afterLines="50" w:after="156" w:line="400" w:lineRule="exact"/>
        <w:rPr>
          <w:rFonts w:ascii="Times New Roman" w:hAnsi="Times New Roman"/>
        </w:rPr>
      </w:pPr>
      <w:r>
        <w:rPr>
          <w:rFonts w:ascii="Times New Roman" w:hAnsi="Times New Roman"/>
        </w:rPr>
        <w:t>（二）自质量保证期到期之日起，由供应商提供不少于</w:t>
      </w:r>
      <w:r>
        <w:rPr>
          <w:rFonts w:ascii="Times New Roman" w:hAnsi="Times New Roman" w:hint="eastAsia"/>
        </w:rPr>
        <w:t>4</w:t>
      </w:r>
      <w:r>
        <w:rPr>
          <w:rFonts w:ascii="Times New Roman" w:hAnsi="Times New Roman"/>
        </w:rPr>
        <w:t>年免费保修服务（另有特别说明的，按其要求执行）。免费保修期届满后，如甲方需要乙方继续提供维护服务，由甲乙双方另行协商。</w:t>
      </w:r>
    </w:p>
    <w:p w:rsidR="00E55428" w:rsidRDefault="00AA5210">
      <w:pPr>
        <w:spacing w:beforeLines="50" w:before="156" w:afterLines="50" w:after="156" w:line="400" w:lineRule="exact"/>
        <w:rPr>
          <w:rFonts w:ascii="Times New Roman" w:hAnsi="Times New Roman"/>
          <w:b/>
          <w:sz w:val="24"/>
          <w:szCs w:val="24"/>
        </w:rPr>
      </w:pPr>
      <w:r>
        <w:rPr>
          <w:rFonts w:ascii="Times New Roman" w:hAnsi="Times New Roman"/>
          <w:b/>
          <w:sz w:val="24"/>
          <w:szCs w:val="24"/>
        </w:rPr>
        <w:t>四、商务需求</w:t>
      </w:r>
    </w:p>
    <w:p w:rsidR="00E55428" w:rsidRDefault="00AA5210">
      <w:pPr>
        <w:spacing w:line="420" w:lineRule="exact"/>
        <w:rPr>
          <w:rFonts w:ascii="Times New Roman" w:hAnsi="Times New Roman"/>
        </w:rPr>
      </w:pPr>
      <w:r>
        <w:rPr>
          <w:rFonts w:ascii="Times New Roman" w:hAnsi="Times New Roman"/>
        </w:rPr>
        <w:t>（一）对供应商的资格要求：</w:t>
      </w:r>
    </w:p>
    <w:p w:rsidR="00E55428" w:rsidRDefault="00AA5210">
      <w:pPr>
        <w:spacing w:line="420" w:lineRule="exact"/>
        <w:ind w:firstLineChars="200" w:firstLine="420"/>
        <w:rPr>
          <w:rFonts w:ascii="Times New Roman" w:hAnsi="Times New Roman"/>
        </w:rPr>
      </w:pPr>
      <w:r>
        <w:rPr>
          <w:rFonts w:ascii="Times New Roman" w:hAnsi="Times New Roman"/>
        </w:rPr>
        <w:t>1</w:t>
      </w:r>
      <w:r>
        <w:rPr>
          <w:rFonts w:ascii="Times New Roman" w:hAnsi="Times New Roman" w:hint="eastAsia"/>
        </w:rPr>
        <w:t>、</w:t>
      </w:r>
      <w:r>
        <w:rPr>
          <w:rFonts w:ascii="Times New Roman" w:hAnsi="Times New Roman"/>
          <w:color w:val="000000"/>
        </w:rPr>
        <w:t>国内（指按国家有关规定要求注册）注册资金</w:t>
      </w:r>
      <w:r>
        <w:rPr>
          <w:rFonts w:ascii="Times New Roman" w:hAnsi="Times New Roman"/>
          <w:color w:val="000000"/>
        </w:rPr>
        <w:t>200</w:t>
      </w:r>
      <w:r>
        <w:rPr>
          <w:rFonts w:ascii="Times New Roman" w:hAnsi="Times New Roman"/>
          <w:color w:val="000000"/>
        </w:rPr>
        <w:t>万元（含</w:t>
      </w:r>
      <w:r>
        <w:rPr>
          <w:rFonts w:ascii="Times New Roman" w:hAnsi="Times New Roman"/>
          <w:color w:val="000000"/>
        </w:rPr>
        <w:t>200</w:t>
      </w:r>
      <w:r>
        <w:rPr>
          <w:rFonts w:ascii="Times New Roman" w:hAnsi="Times New Roman"/>
          <w:color w:val="000000"/>
        </w:rPr>
        <w:t>万元）以上，具备独立法人资格。</w:t>
      </w:r>
    </w:p>
    <w:p w:rsidR="00E55428" w:rsidRDefault="00AA5210">
      <w:pPr>
        <w:spacing w:line="420" w:lineRule="exact"/>
        <w:ind w:firstLineChars="200" w:firstLine="420"/>
        <w:rPr>
          <w:rFonts w:ascii="Times New Roman" w:hAnsi="Times New Roman"/>
        </w:rPr>
      </w:pPr>
      <w:r>
        <w:rPr>
          <w:rFonts w:ascii="Times New Roman" w:hAnsi="Times New Roman" w:hint="eastAsia"/>
        </w:rPr>
        <w:t>2</w:t>
      </w:r>
      <w:r>
        <w:rPr>
          <w:rFonts w:ascii="Times New Roman" w:hAnsi="Times New Roman" w:hint="eastAsia"/>
        </w:rPr>
        <w:t>、</w:t>
      </w:r>
      <w:r>
        <w:rPr>
          <w:rFonts w:ascii="Times New Roman" w:hAnsi="Times New Roman"/>
        </w:rPr>
        <w:t>具有良好缴纳税收记录</w:t>
      </w:r>
      <w:r>
        <w:rPr>
          <w:rFonts w:ascii="Times New Roman" w:hAnsi="Times New Roman" w:hint="eastAsia"/>
        </w:rPr>
        <w:t>、</w:t>
      </w:r>
      <w:r>
        <w:rPr>
          <w:rFonts w:ascii="Times New Roman" w:hAnsi="Times New Roman"/>
        </w:rPr>
        <w:t>商业信誉和健全的财务会计制度</w:t>
      </w:r>
      <w:r>
        <w:rPr>
          <w:rFonts w:ascii="Times New Roman" w:hAnsi="Times New Roman" w:hint="eastAsia"/>
        </w:rPr>
        <w:t>。</w:t>
      </w:r>
    </w:p>
    <w:p w:rsidR="00E55428" w:rsidRDefault="00AA5210">
      <w:pPr>
        <w:spacing w:line="420" w:lineRule="exact"/>
        <w:ind w:firstLineChars="200" w:firstLine="420"/>
        <w:rPr>
          <w:rFonts w:ascii="Times New Roman" w:hAnsi="Times New Roman"/>
        </w:rPr>
      </w:pPr>
      <w:r>
        <w:rPr>
          <w:rFonts w:ascii="Times New Roman" w:hAnsi="Times New Roman" w:hint="eastAsia"/>
          <w:color w:val="000000"/>
        </w:rPr>
        <w:t>3</w:t>
      </w:r>
      <w:r>
        <w:rPr>
          <w:rFonts w:ascii="Times New Roman" w:hAnsi="Times New Roman" w:hint="eastAsia"/>
          <w:color w:val="000000"/>
        </w:rPr>
        <w:t>、</w:t>
      </w:r>
      <w:r>
        <w:rPr>
          <w:rFonts w:ascii="Times New Roman" w:hAnsi="Times New Roman"/>
        </w:rPr>
        <w:t>具有履行合同所必须的设备和专业技术能力</w:t>
      </w:r>
      <w:r>
        <w:rPr>
          <w:rFonts w:ascii="Times New Roman" w:hAnsi="Times New Roman" w:hint="eastAsia"/>
        </w:rPr>
        <w:t>。</w:t>
      </w:r>
    </w:p>
    <w:p w:rsidR="00E55428" w:rsidRDefault="00AA5210">
      <w:pPr>
        <w:spacing w:beforeLines="50" w:before="156" w:afterLines="50" w:after="156" w:line="400" w:lineRule="exact"/>
        <w:rPr>
          <w:rFonts w:ascii="Times New Roman" w:hAnsi="Times New Roman"/>
        </w:rPr>
      </w:pPr>
      <w:r>
        <w:rPr>
          <w:rFonts w:ascii="Times New Roman" w:hAnsi="Times New Roman" w:hint="eastAsia"/>
          <w:color w:val="000000"/>
        </w:rPr>
        <w:t>（二）样品要求：</w:t>
      </w:r>
      <w:r>
        <w:rPr>
          <w:rFonts w:ascii="Times New Roman" w:hAnsi="Times New Roman"/>
          <w:szCs w:val="21"/>
        </w:rPr>
        <w:t>提供项目清单</w:t>
      </w:r>
      <w:r>
        <w:rPr>
          <w:rFonts w:ascii="Times New Roman" w:hAnsi="Times New Roman" w:hint="eastAsia"/>
          <w:szCs w:val="21"/>
        </w:rPr>
        <w:t>中样品</w:t>
      </w:r>
      <w:r>
        <w:rPr>
          <w:rFonts w:ascii="Times New Roman" w:hAnsi="Times New Roman" w:hint="eastAsia"/>
          <w:szCs w:val="21"/>
        </w:rPr>
        <w:t>（</w:t>
      </w:r>
      <w:r>
        <w:rPr>
          <w:rFonts w:ascii="Times New Roman" w:hAnsi="Times New Roman" w:hint="eastAsia"/>
          <w:szCs w:val="21"/>
        </w:rPr>
        <w:t>投影仪、功放、无线话筒、音箱</w:t>
      </w:r>
      <w:r>
        <w:rPr>
          <w:rFonts w:ascii="Times New Roman" w:hAnsi="Times New Roman" w:hint="eastAsia"/>
          <w:szCs w:val="21"/>
        </w:rPr>
        <w:t>）</w:t>
      </w:r>
      <w:r>
        <w:rPr>
          <w:rFonts w:ascii="Times New Roman" w:hAnsi="Times New Roman"/>
          <w:szCs w:val="21"/>
        </w:rPr>
        <w:t>进行现场演示，测试结果作为评分重要依据。中标单位需将项目清单中的样品进行留样，供货后对照合格样板进行验收。非中标单位样品无需留样，自行取走。</w:t>
      </w:r>
    </w:p>
    <w:p w:rsidR="00E55428" w:rsidRDefault="00AA5210">
      <w:pPr>
        <w:spacing w:beforeLines="50" w:before="156" w:afterLines="50" w:after="156" w:line="400" w:lineRule="exact"/>
        <w:rPr>
          <w:rFonts w:ascii="Times New Roman" w:hAnsi="Times New Roman"/>
        </w:rPr>
      </w:pPr>
      <w:r>
        <w:rPr>
          <w:rFonts w:ascii="Times New Roman" w:hAnsi="Times New Roman"/>
        </w:rPr>
        <w:t>（</w:t>
      </w:r>
      <w:r>
        <w:rPr>
          <w:rFonts w:ascii="Times New Roman" w:hAnsi="Times New Roman" w:hint="eastAsia"/>
        </w:rPr>
        <w:t>三</w:t>
      </w:r>
      <w:r>
        <w:rPr>
          <w:rFonts w:ascii="Times New Roman" w:hAnsi="Times New Roman"/>
        </w:rPr>
        <w:t>）包装要求：</w:t>
      </w:r>
      <w:r>
        <w:rPr>
          <w:rFonts w:ascii="Times New Roman" w:hAnsi="Times New Roman" w:hint="eastAsia"/>
        </w:rPr>
        <w:t>所供货物</w:t>
      </w:r>
      <w:r>
        <w:rPr>
          <w:rFonts w:ascii="Times New Roman" w:hAnsi="Times New Roman"/>
        </w:rPr>
        <w:t>内用防磨泡沫，外用硬纸，按类型堆放。</w:t>
      </w:r>
    </w:p>
    <w:p w:rsidR="00E55428" w:rsidRDefault="00AA5210">
      <w:pPr>
        <w:spacing w:beforeLines="50" w:before="156" w:afterLines="50" w:after="156" w:line="400" w:lineRule="exact"/>
        <w:rPr>
          <w:rFonts w:ascii="Times New Roman" w:hAnsi="Times New Roman"/>
          <w:color w:val="000000" w:themeColor="text1"/>
        </w:rPr>
      </w:pPr>
      <w:r>
        <w:rPr>
          <w:rFonts w:ascii="Times New Roman" w:hAnsi="Times New Roman"/>
        </w:rPr>
        <w:t>（</w:t>
      </w:r>
      <w:r>
        <w:rPr>
          <w:rFonts w:ascii="Times New Roman" w:hAnsi="Times New Roman" w:hint="eastAsia"/>
        </w:rPr>
        <w:t>四</w:t>
      </w:r>
      <w:r>
        <w:rPr>
          <w:rFonts w:ascii="Times New Roman" w:hAnsi="Times New Roman"/>
        </w:rPr>
        <w:t>）运输要求：</w:t>
      </w:r>
      <w:r>
        <w:rPr>
          <w:rFonts w:ascii="Times New Roman" w:hAnsi="Times New Roman"/>
          <w:color w:val="000000" w:themeColor="text1"/>
        </w:rPr>
        <w:t>专业货运公司承运，能确保产品安全，准时到达目的地。</w:t>
      </w:r>
    </w:p>
    <w:p w:rsidR="00E55428" w:rsidRDefault="00AA5210">
      <w:pPr>
        <w:spacing w:beforeLines="50" w:before="156" w:afterLines="50" w:after="156" w:line="400" w:lineRule="exact"/>
        <w:rPr>
          <w:rFonts w:ascii="Times New Roman" w:hAnsi="Times New Roman"/>
          <w:color w:val="000000" w:themeColor="text1"/>
        </w:rPr>
      </w:pPr>
      <w:r>
        <w:rPr>
          <w:rFonts w:ascii="Times New Roman" w:hAnsi="Times New Roman"/>
          <w:color w:val="000000" w:themeColor="text1"/>
        </w:rPr>
        <w:t>（</w:t>
      </w:r>
      <w:r>
        <w:rPr>
          <w:rFonts w:ascii="Times New Roman" w:hAnsi="Times New Roman" w:hint="eastAsia"/>
          <w:color w:val="000000" w:themeColor="text1"/>
        </w:rPr>
        <w:t>五</w:t>
      </w:r>
      <w:r>
        <w:rPr>
          <w:rFonts w:ascii="Times New Roman" w:hAnsi="Times New Roman"/>
          <w:color w:val="000000" w:themeColor="text1"/>
        </w:rPr>
        <w:t>）安装要求：</w:t>
      </w:r>
    </w:p>
    <w:p w:rsidR="00E55428" w:rsidRDefault="00AA5210">
      <w:pPr>
        <w:spacing w:line="420" w:lineRule="exact"/>
        <w:ind w:firstLineChars="200" w:firstLine="420"/>
        <w:rPr>
          <w:rFonts w:ascii="Times New Roman" w:hAnsi="Times New Roman"/>
          <w:color w:val="000000" w:themeColor="text1"/>
        </w:rPr>
      </w:pPr>
      <w:r>
        <w:rPr>
          <w:rFonts w:ascii="Times New Roman" w:hAnsi="Times New Roman" w:hint="eastAsia"/>
          <w:color w:val="000000" w:themeColor="text1"/>
        </w:rPr>
        <w:t>1</w:t>
      </w:r>
      <w:r>
        <w:rPr>
          <w:rFonts w:ascii="Times New Roman" w:hAnsi="Times New Roman" w:hint="eastAsia"/>
          <w:color w:val="000000" w:themeColor="text1"/>
        </w:rPr>
        <w:t>、</w:t>
      </w:r>
      <w:r>
        <w:rPr>
          <w:rFonts w:ascii="Times New Roman" w:hAnsi="Times New Roman"/>
          <w:color w:val="000000" w:themeColor="text1"/>
        </w:rPr>
        <w:t>项目实施负责人应具有计算机信息系统集成高级项目经理资质或电子信息类高级技术</w:t>
      </w:r>
      <w:r>
        <w:rPr>
          <w:rFonts w:ascii="Times New Roman" w:hAnsi="Times New Roman"/>
          <w:color w:val="000000" w:themeColor="text1"/>
        </w:rPr>
        <w:t>职称</w:t>
      </w:r>
      <w:r>
        <w:rPr>
          <w:rFonts w:ascii="Times New Roman" w:hAnsi="Times New Roman" w:hint="eastAsia"/>
          <w:color w:val="000000" w:themeColor="text1"/>
        </w:rPr>
        <w:t>（</w:t>
      </w:r>
      <w:r>
        <w:rPr>
          <w:rFonts w:ascii="Times New Roman" w:hAnsi="Times New Roman"/>
          <w:color w:val="000000" w:themeColor="text1"/>
        </w:rPr>
        <w:t>提供相关证书复印件并加盖企业公章</w:t>
      </w:r>
      <w:r>
        <w:rPr>
          <w:rFonts w:ascii="Times New Roman" w:hAnsi="Times New Roman" w:hint="eastAsia"/>
          <w:color w:val="000000" w:themeColor="text1"/>
        </w:rPr>
        <w:t>）。</w:t>
      </w:r>
    </w:p>
    <w:p w:rsidR="00E55428" w:rsidRDefault="00AA5210">
      <w:pPr>
        <w:spacing w:beforeLines="50" w:before="156" w:afterLines="50" w:after="156" w:line="400" w:lineRule="exact"/>
        <w:ind w:firstLineChars="200" w:firstLine="420"/>
        <w:rPr>
          <w:rFonts w:ascii="Times New Roman" w:hAnsi="Times New Roman"/>
          <w:color w:val="000000" w:themeColor="text1"/>
        </w:rPr>
      </w:pPr>
      <w:r>
        <w:rPr>
          <w:rFonts w:ascii="Times New Roman" w:hAnsi="Times New Roman" w:hint="eastAsia"/>
          <w:color w:val="000000" w:themeColor="text1"/>
        </w:rPr>
        <w:t>2</w:t>
      </w:r>
      <w:r>
        <w:rPr>
          <w:rFonts w:ascii="Times New Roman" w:hAnsi="Times New Roman" w:hint="eastAsia"/>
          <w:color w:val="000000" w:themeColor="text1"/>
        </w:rPr>
        <w:t>、</w:t>
      </w:r>
      <w:r>
        <w:rPr>
          <w:rFonts w:ascii="Times New Roman" w:hAnsi="Times New Roman" w:hint="eastAsia"/>
          <w:color w:val="000000" w:themeColor="text1"/>
        </w:rPr>
        <w:t>.</w:t>
      </w:r>
      <w:r>
        <w:rPr>
          <w:rFonts w:ascii="Times New Roman" w:hAnsi="Times New Roman"/>
          <w:color w:val="000000" w:themeColor="text1"/>
        </w:rPr>
        <w:t>安装人员必须是经过专业培训的专业人员，安装过程将严格按照规范的程序实施，</w:t>
      </w:r>
      <w:r>
        <w:rPr>
          <w:rFonts w:ascii="Times New Roman" w:hAnsi="Times New Roman"/>
          <w:color w:val="000000" w:themeColor="text1"/>
        </w:rPr>
        <w:lastRenderedPageBreak/>
        <w:t>确保安装货物和周边设施的安全。</w:t>
      </w:r>
    </w:p>
    <w:p w:rsidR="00E55428" w:rsidRDefault="00AA5210">
      <w:pPr>
        <w:spacing w:beforeLines="50" w:before="156" w:afterLines="50" w:after="156" w:line="400" w:lineRule="exact"/>
        <w:rPr>
          <w:rFonts w:ascii="Times New Roman" w:hAnsi="Times New Roman"/>
        </w:rPr>
      </w:pPr>
      <w:r>
        <w:rPr>
          <w:rFonts w:ascii="Times New Roman" w:hAnsi="Times New Roman"/>
        </w:rPr>
        <w:t>（</w:t>
      </w:r>
      <w:r>
        <w:rPr>
          <w:rFonts w:ascii="Times New Roman" w:hAnsi="Times New Roman" w:hint="eastAsia"/>
        </w:rPr>
        <w:t>六</w:t>
      </w:r>
      <w:r>
        <w:rPr>
          <w:rFonts w:ascii="Times New Roman" w:hAnsi="Times New Roman"/>
        </w:rPr>
        <w:t>）合同签字生效后，以甲方发出书面通知之日起，</w:t>
      </w:r>
      <w:r>
        <w:rPr>
          <w:rFonts w:ascii="Times New Roman" w:hAnsi="Times New Roman"/>
        </w:rPr>
        <w:t>30</w:t>
      </w:r>
      <w:r>
        <w:rPr>
          <w:rFonts w:ascii="Times New Roman" w:hAnsi="Times New Roman"/>
        </w:rPr>
        <w:t>个工作日内将货物运达目的地并安装完毕。</w:t>
      </w:r>
    </w:p>
    <w:p w:rsidR="00E55428" w:rsidRDefault="00AA5210">
      <w:pPr>
        <w:spacing w:beforeLines="50" w:before="156" w:afterLines="50" w:after="156" w:line="400" w:lineRule="exact"/>
        <w:rPr>
          <w:rFonts w:ascii="Times New Roman" w:hAnsi="Times New Roman"/>
        </w:rPr>
      </w:pPr>
      <w:r>
        <w:rPr>
          <w:rFonts w:ascii="Times New Roman" w:hAnsi="Times New Roman" w:hint="eastAsia"/>
        </w:rPr>
        <w:t>（七）服务承诺：</w:t>
      </w:r>
      <w:r>
        <w:rPr>
          <w:rFonts w:ascii="Times New Roman" w:hAnsi="Times New Roman"/>
        </w:rPr>
        <w:t>投标人必须提供</w:t>
      </w:r>
      <w:r>
        <w:rPr>
          <w:rFonts w:ascii="Times New Roman" w:hAnsi="Times New Roman" w:hint="eastAsia"/>
        </w:rPr>
        <w:t>投标人及设备生产厂家针对本项目的</w:t>
      </w:r>
      <w:r>
        <w:rPr>
          <w:rFonts w:ascii="Times New Roman" w:hAnsi="Times New Roman"/>
        </w:rPr>
        <w:t>售后服务承诺书原件。</w:t>
      </w:r>
    </w:p>
    <w:p w:rsidR="00E55428" w:rsidRDefault="00AA5210">
      <w:pPr>
        <w:spacing w:beforeLines="50" w:before="156" w:afterLines="50" w:after="156" w:line="400" w:lineRule="exact"/>
        <w:rPr>
          <w:rFonts w:ascii="Times New Roman" w:hAnsi="Times New Roman"/>
        </w:rPr>
      </w:pPr>
      <w:r>
        <w:rPr>
          <w:rFonts w:ascii="Times New Roman" w:hAnsi="Times New Roman"/>
        </w:rPr>
        <w:t>（</w:t>
      </w:r>
      <w:r>
        <w:rPr>
          <w:rFonts w:ascii="Times New Roman" w:hAnsi="Times New Roman" w:hint="eastAsia"/>
        </w:rPr>
        <w:t>八</w:t>
      </w:r>
      <w:r>
        <w:rPr>
          <w:rFonts w:ascii="Times New Roman" w:hAnsi="Times New Roman"/>
        </w:rPr>
        <w:t>）付款方式：</w:t>
      </w:r>
    </w:p>
    <w:p w:rsidR="00E55428" w:rsidRDefault="00AA5210">
      <w:pPr>
        <w:spacing w:beforeLines="50" w:before="156" w:afterLines="50" w:after="156" w:line="400" w:lineRule="exact"/>
        <w:ind w:left="420" w:hangingChars="200" w:hanging="420"/>
        <w:rPr>
          <w:rFonts w:ascii="Times New Roman" w:hAnsi="Times New Roman"/>
          <w:szCs w:val="21"/>
        </w:rPr>
      </w:pPr>
      <w:r>
        <w:rPr>
          <w:rFonts w:ascii="Times New Roman" w:hAnsi="Times New Roman"/>
          <w:szCs w:val="21"/>
        </w:rPr>
        <w:t>1</w:t>
      </w:r>
      <w:r>
        <w:rPr>
          <w:rFonts w:ascii="Times New Roman" w:hAnsi="Times New Roman"/>
          <w:szCs w:val="21"/>
        </w:rPr>
        <w:t>、工程安装完工后，甲乙双方办理正式竣工验收及结算手续后，甲方于</w:t>
      </w:r>
      <w:r>
        <w:rPr>
          <w:rFonts w:ascii="Times New Roman" w:hAnsi="Times New Roman"/>
          <w:szCs w:val="21"/>
        </w:rPr>
        <w:t>10</w:t>
      </w:r>
      <w:r>
        <w:rPr>
          <w:rFonts w:ascii="Times New Roman" w:hAnsi="Times New Roman"/>
          <w:szCs w:val="21"/>
        </w:rPr>
        <w:t>个工作日内支付结算款的</w:t>
      </w:r>
      <w:r>
        <w:rPr>
          <w:rFonts w:ascii="Times New Roman" w:hAnsi="Times New Roman"/>
          <w:szCs w:val="21"/>
        </w:rPr>
        <w:t>95%</w:t>
      </w:r>
      <w:r>
        <w:rPr>
          <w:rFonts w:ascii="Times New Roman" w:hAnsi="Times New Roman"/>
          <w:szCs w:val="21"/>
        </w:rPr>
        <w:t>。</w:t>
      </w:r>
    </w:p>
    <w:p w:rsidR="00E55428" w:rsidRDefault="00AA5210">
      <w:pPr>
        <w:spacing w:beforeLines="50" w:before="156" w:afterLines="50" w:after="156" w:line="400" w:lineRule="exact"/>
        <w:ind w:left="420" w:hangingChars="200" w:hanging="420"/>
        <w:rPr>
          <w:rFonts w:ascii="Times New Roman" w:hAnsi="Times New Roman"/>
        </w:rPr>
      </w:pPr>
      <w:r>
        <w:rPr>
          <w:rFonts w:ascii="Times New Roman" w:hAnsi="Times New Roman"/>
          <w:szCs w:val="21"/>
        </w:rPr>
        <w:t>2</w:t>
      </w:r>
      <w:r>
        <w:rPr>
          <w:rFonts w:ascii="Times New Roman" w:hAnsi="Times New Roman"/>
          <w:szCs w:val="21"/>
        </w:rPr>
        <w:t>、余款</w:t>
      </w:r>
      <w:r>
        <w:rPr>
          <w:rFonts w:ascii="Times New Roman" w:hAnsi="Times New Roman"/>
          <w:szCs w:val="21"/>
        </w:rPr>
        <w:t>5%</w:t>
      </w:r>
      <w:r>
        <w:rPr>
          <w:rFonts w:ascii="Times New Roman" w:hAnsi="Times New Roman"/>
          <w:szCs w:val="21"/>
        </w:rPr>
        <w:t>作为质量保证金，</w:t>
      </w:r>
      <w:r>
        <w:rPr>
          <w:rFonts w:ascii="Times New Roman" w:hAnsi="Times New Roman" w:hint="eastAsia"/>
          <w:szCs w:val="21"/>
        </w:rPr>
        <w:t>乙方</w:t>
      </w:r>
      <w:r>
        <w:rPr>
          <w:rFonts w:ascii="Times New Roman" w:hAnsi="Times New Roman"/>
          <w:szCs w:val="21"/>
        </w:rPr>
        <w:t>在</w:t>
      </w:r>
      <w:r>
        <w:rPr>
          <w:rFonts w:ascii="Times New Roman" w:hAnsi="Times New Roman" w:hint="eastAsia"/>
          <w:szCs w:val="21"/>
        </w:rPr>
        <w:t>5</w:t>
      </w:r>
      <w:r>
        <w:rPr>
          <w:rFonts w:ascii="Times New Roman" w:hAnsi="Times New Roman"/>
          <w:szCs w:val="21"/>
        </w:rPr>
        <w:t>年内</w:t>
      </w:r>
      <w:r>
        <w:rPr>
          <w:rFonts w:ascii="Times New Roman" w:hAnsi="Times New Roman" w:hint="eastAsia"/>
          <w:szCs w:val="21"/>
        </w:rPr>
        <w:t>履行售后服务情况下，</w:t>
      </w:r>
      <w:r>
        <w:rPr>
          <w:rFonts w:ascii="Times New Roman" w:hAnsi="Times New Roman"/>
          <w:szCs w:val="21"/>
        </w:rPr>
        <w:t>甲方</w:t>
      </w:r>
      <w:r>
        <w:rPr>
          <w:rFonts w:ascii="Times New Roman" w:hAnsi="Times New Roman" w:hint="eastAsia"/>
          <w:szCs w:val="21"/>
        </w:rPr>
        <w:t>每年按</w:t>
      </w:r>
      <w:r>
        <w:rPr>
          <w:rFonts w:ascii="Times New Roman" w:hAnsi="Times New Roman" w:hint="eastAsia"/>
          <w:szCs w:val="21"/>
        </w:rPr>
        <w:t>1%</w:t>
      </w:r>
      <w:r>
        <w:rPr>
          <w:rFonts w:ascii="Times New Roman" w:hAnsi="Times New Roman"/>
          <w:szCs w:val="21"/>
        </w:rPr>
        <w:t>无息向乙方结清余下货款。</w:t>
      </w:r>
    </w:p>
    <w:p w:rsidR="00E55428" w:rsidRDefault="00E55428" w:rsidP="00AA5210">
      <w:pPr>
        <w:ind w:left="420" w:hangingChars="200" w:hanging="420"/>
        <w:jc w:val="right"/>
        <w:rPr>
          <w:rFonts w:ascii="Times New Roman" w:hAnsi="Times New Roman"/>
          <w:szCs w:val="21"/>
        </w:rPr>
      </w:pPr>
    </w:p>
    <w:p w:rsidR="00E55428" w:rsidRDefault="00AA5210" w:rsidP="00AA5210">
      <w:pPr>
        <w:ind w:left="420" w:hangingChars="200" w:hanging="420"/>
        <w:jc w:val="right"/>
        <w:rPr>
          <w:rFonts w:ascii="Times New Roman" w:hAnsi="Times New Roman"/>
          <w:szCs w:val="21"/>
        </w:rPr>
      </w:pPr>
      <w:r>
        <w:rPr>
          <w:rFonts w:ascii="Times New Roman" w:hAnsi="Times New Roman"/>
          <w:szCs w:val="21"/>
        </w:rPr>
        <w:t>教务部</w:t>
      </w:r>
    </w:p>
    <w:p w:rsidR="00E55428" w:rsidRDefault="00AA5210">
      <w:pPr>
        <w:wordWrap w:val="0"/>
        <w:jc w:val="right"/>
        <w:rPr>
          <w:rFonts w:ascii="Times New Roman" w:hAnsi="Times New Roman"/>
          <w:szCs w:val="21"/>
        </w:rPr>
      </w:pPr>
      <w:r>
        <w:rPr>
          <w:rFonts w:ascii="Times New Roman" w:hAnsi="Times New Roman"/>
          <w:szCs w:val="21"/>
        </w:rPr>
        <w:t xml:space="preserve">   20</w:t>
      </w:r>
      <w:r>
        <w:rPr>
          <w:rFonts w:ascii="Times New Roman" w:hAnsi="Times New Roman" w:hint="eastAsia"/>
          <w:szCs w:val="21"/>
        </w:rPr>
        <w:t>21</w:t>
      </w:r>
      <w:r>
        <w:rPr>
          <w:rFonts w:ascii="Times New Roman" w:hAnsi="Times New Roman"/>
          <w:szCs w:val="21"/>
        </w:rPr>
        <w:t>年</w:t>
      </w:r>
      <w:r>
        <w:rPr>
          <w:rFonts w:ascii="Times New Roman" w:hAnsi="Times New Roman" w:hint="eastAsia"/>
          <w:szCs w:val="21"/>
        </w:rPr>
        <w:t>4</w:t>
      </w:r>
      <w:r>
        <w:rPr>
          <w:rFonts w:ascii="Times New Roman" w:hAnsi="Times New Roman"/>
          <w:szCs w:val="21"/>
        </w:rPr>
        <w:t>月</w:t>
      </w:r>
      <w:r>
        <w:rPr>
          <w:rFonts w:ascii="Times New Roman" w:hAnsi="Times New Roman" w:hint="eastAsia"/>
          <w:szCs w:val="21"/>
        </w:rPr>
        <w:t>21</w:t>
      </w:r>
      <w:r>
        <w:rPr>
          <w:rFonts w:ascii="Times New Roman" w:hAnsi="Times New Roman"/>
          <w:szCs w:val="21"/>
        </w:rPr>
        <w:t>日</w:t>
      </w:r>
    </w:p>
    <w:p w:rsidR="00E55428" w:rsidRDefault="00E55428">
      <w:pPr>
        <w:jc w:val="right"/>
        <w:rPr>
          <w:rFonts w:ascii="Times New Roman" w:hAnsi="Times New Roman"/>
          <w:szCs w:val="21"/>
        </w:rPr>
      </w:pPr>
    </w:p>
    <w:p w:rsidR="00E55428" w:rsidRDefault="00E55428">
      <w:pPr>
        <w:jc w:val="right"/>
        <w:rPr>
          <w:rFonts w:ascii="Times New Roman" w:hAnsi="Times New Roman"/>
          <w:szCs w:val="21"/>
        </w:rPr>
      </w:pPr>
    </w:p>
    <w:p w:rsidR="00E55428" w:rsidRDefault="00E55428">
      <w:pPr>
        <w:jc w:val="right"/>
        <w:rPr>
          <w:rFonts w:ascii="Times New Roman" w:hAnsi="Times New Roman"/>
          <w:szCs w:val="21"/>
        </w:rPr>
      </w:pPr>
    </w:p>
    <w:p w:rsidR="00E55428" w:rsidRDefault="00E55428">
      <w:pPr>
        <w:jc w:val="right"/>
        <w:rPr>
          <w:rFonts w:ascii="Times New Roman" w:hAnsi="Times New Roman"/>
          <w:szCs w:val="21"/>
        </w:rPr>
      </w:pPr>
    </w:p>
    <w:p w:rsidR="00E55428" w:rsidRDefault="00E55428">
      <w:pPr>
        <w:jc w:val="right"/>
        <w:rPr>
          <w:rFonts w:ascii="Times New Roman" w:hAnsi="Times New Roman"/>
          <w:szCs w:val="21"/>
        </w:rPr>
      </w:pPr>
    </w:p>
    <w:p w:rsidR="00E55428" w:rsidRDefault="00E55428">
      <w:pPr>
        <w:jc w:val="right"/>
        <w:rPr>
          <w:rFonts w:ascii="Times New Roman" w:hAnsi="Times New Roman"/>
          <w:szCs w:val="21"/>
        </w:rPr>
      </w:pPr>
    </w:p>
    <w:p w:rsidR="00E55428" w:rsidRDefault="00E55428">
      <w:pPr>
        <w:jc w:val="right"/>
        <w:rPr>
          <w:rFonts w:ascii="Times New Roman" w:hAnsi="Times New Roman"/>
          <w:szCs w:val="21"/>
        </w:rPr>
      </w:pPr>
    </w:p>
    <w:p w:rsidR="00E55428" w:rsidRDefault="00E55428">
      <w:pPr>
        <w:jc w:val="right"/>
        <w:rPr>
          <w:rFonts w:ascii="Times New Roman" w:hAnsi="Times New Roman"/>
          <w:szCs w:val="21"/>
        </w:rPr>
      </w:pPr>
    </w:p>
    <w:p w:rsidR="00E55428" w:rsidRDefault="00E55428">
      <w:pPr>
        <w:jc w:val="right"/>
        <w:rPr>
          <w:rFonts w:ascii="Times New Roman" w:hAnsi="Times New Roman"/>
          <w:szCs w:val="21"/>
        </w:rPr>
      </w:pPr>
    </w:p>
    <w:p w:rsidR="00E55428" w:rsidRDefault="00E55428">
      <w:pPr>
        <w:jc w:val="right"/>
        <w:rPr>
          <w:rFonts w:ascii="Times New Roman" w:hAnsi="Times New Roman"/>
          <w:szCs w:val="21"/>
        </w:rPr>
      </w:pPr>
    </w:p>
    <w:p w:rsidR="00E55428" w:rsidRDefault="00E55428">
      <w:pPr>
        <w:jc w:val="right"/>
        <w:rPr>
          <w:rFonts w:ascii="Times New Roman" w:hAnsi="Times New Roman"/>
          <w:szCs w:val="21"/>
        </w:rPr>
      </w:pPr>
    </w:p>
    <w:p w:rsidR="00E55428" w:rsidRDefault="00E55428">
      <w:pPr>
        <w:jc w:val="right"/>
        <w:rPr>
          <w:rFonts w:ascii="Times New Roman" w:hAnsi="Times New Roman"/>
          <w:szCs w:val="21"/>
        </w:rPr>
      </w:pPr>
    </w:p>
    <w:p w:rsidR="00E55428" w:rsidRDefault="00E55428">
      <w:pPr>
        <w:jc w:val="right"/>
        <w:rPr>
          <w:rFonts w:ascii="Times New Roman" w:hAnsi="Times New Roman"/>
          <w:szCs w:val="21"/>
        </w:rPr>
      </w:pPr>
    </w:p>
    <w:p w:rsidR="00E55428" w:rsidRDefault="00E55428">
      <w:pPr>
        <w:jc w:val="right"/>
        <w:rPr>
          <w:rFonts w:ascii="Times New Roman" w:hAnsi="Times New Roman"/>
          <w:szCs w:val="21"/>
        </w:rPr>
      </w:pPr>
    </w:p>
    <w:p w:rsidR="00E55428" w:rsidRDefault="00E55428">
      <w:pPr>
        <w:jc w:val="right"/>
        <w:rPr>
          <w:rFonts w:ascii="Times New Roman" w:hAnsi="Times New Roman"/>
          <w:szCs w:val="21"/>
        </w:rPr>
      </w:pPr>
    </w:p>
    <w:p w:rsidR="00E55428" w:rsidRDefault="00E55428">
      <w:pPr>
        <w:jc w:val="right"/>
        <w:rPr>
          <w:rFonts w:ascii="Times New Roman" w:hAnsi="Times New Roman"/>
          <w:szCs w:val="21"/>
        </w:rPr>
      </w:pPr>
    </w:p>
    <w:p w:rsidR="00E55428" w:rsidRDefault="00E55428">
      <w:pPr>
        <w:jc w:val="right"/>
        <w:rPr>
          <w:rFonts w:ascii="Times New Roman" w:hAnsi="Times New Roman"/>
          <w:szCs w:val="21"/>
        </w:rPr>
      </w:pPr>
    </w:p>
    <w:p w:rsidR="00E55428" w:rsidRDefault="00E55428">
      <w:pPr>
        <w:jc w:val="right"/>
        <w:rPr>
          <w:rFonts w:ascii="Times New Roman" w:hAnsi="Times New Roman"/>
          <w:szCs w:val="21"/>
        </w:rPr>
      </w:pPr>
    </w:p>
    <w:p w:rsidR="00E55428" w:rsidRDefault="00E55428">
      <w:pPr>
        <w:jc w:val="right"/>
        <w:rPr>
          <w:rFonts w:ascii="Times New Roman" w:hAnsi="Times New Roman"/>
          <w:szCs w:val="21"/>
        </w:rPr>
      </w:pPr>
    </w:p>
    <w:p w:rsidR="00E55428" w:rsidRDefault="00E55428">
      <w:pPr>
        <w:jc w:val="right"/>
        <w:rPr>
          <w:rFonts w:ascii="Times New Roman" w:hAnsi="Times New Roman"/>
          <w:szCs w:val="21"/>
        </w:rPr>
      </w:pPr>
    </w:p>
    <w:p w:rsidR="00E55428" w:rsidRDefault="00E55428">
      <w:pPr>
        <w:jc w:val="right"/>
        <w:rPr>
          <w:rFonts w:ascii="Times New Roman" w:hAnsi="Times New Roman"/>
          <w:szCs w:val="21"/>
        </w:rPr>
      </w:pPr>
    </w:p>
    <w:p w:rsidR="00E55428" w:rsidRDefault="00E55428">
      <w:pPr>
        <w:jc w:val="right"/>
        <w:rPr>
          <w:rFonts w:ascii="Times New Roman" w:hAnsi="Times New Roman"/>
          <w:szCs w:val="21"/>
        </w:rPr>
      </w:pPr>
    </w:p>
    <w:p w:rsidR="00E55428" w:rsidRDefault="00E55428">
      <w:pPr>
        <w:jc w:val="right"/>
        <w:rPr>
          <w:rFonts w:ascii="Times New Roman" w:hAnsi="Times New Roman"/>
          <w:szCs w:val="21"/>
        </w:rPr>
      </w:pPr>
    </w:p>
    <w:p w:rsidR="00E55428" w:rsidRDefault="00E55428">
      <w:pPr>
        <w:jc w:val="right"/>
        <w:rPr>
          <w:rFonts w:ascii="Times New Roman" w:hAnsi="Times New Roman"/>
          <w:szCs w:val="21"/>
        </w:rPr>
      </w:pPr>
    </w:p>
    <w:p w:rsidR="00E55428" w:rsidRDefault="00E55428">
      <w:pPr>
        <w:jc w:val="right"/>
        <w:rPr>
          <w:rFonts w:ascii="Times New Roman" w:hAnsi="Times New Roman"/>
          <w:szCs w:val="21"/>
        </w:rPr>
      </w:pPr>
    </w:p>
    <w:p w:rsidR="00E55428" w:rsidRDefault="00E55428">
      <w:pPr>
        <w:ind w:left="482" w:hangingChars="200" w:hanging="482"/>
        <w:rPr>
          <w:rFonts w:ascii="宋体" w:hAnsi="宋体"/>
          <w:b/>
          <w:sz w:val="24"/>
          <w:szCs w:val="24"/>
        </w:rPr>
      </w:pPr>
    </w:p>
    <w:p w:rsidR="00E55428" w:rsidRDefault="00E55428">
      <w:pPr>
        <w:ind w:left="482" w:hangingChars="200" w:hanging="482"/>
        <w:rPr>
          <w:rFonts w:ascii="宋体" w:hAnsi="宋体"/>
          <w:b/>
          <w:sz w:val="24"/>
          <w:szCs w:val="24"/>
        </w:rPr>
      </w:pPr>
    </w:p>
    <w:p w:rsidR="00E55428" w:rsidRDefault="00AA5210">
      <w:pPr>
        <w:ind w:left="482" w:hangingChars="200" w:hanging="482"/>
        <w:rPr>
          <w:rFonts w:ascii="宋体" w:hAnsi="宋体"/>
          <w:b/>
          <w:sz w:val="24"/>
          <w:szCs w:val="24"/>
        </w:rPr>
      </w:pPr>
      <w:r>
        <w:rPr>
          <w:rFonts w:ascii="宋体" w:hAnsi="宋体" w:hint="eastAsia"/>
          <w:b/>
          <w:sz w:val="24"/>
          <w:szCs w:val="24"/>
        </w:rPr>
        <w:lastRenderedPageBreak/>
        <w:t>附件：课室</w:t>
      </w:r>
      <w:r>
        <w:rPr>
          <w:rFonts w:ascii="宋体" w:hAnsi="宋体" w:hint="eastAsia"/>
          <w:b/>
          <w:sz w:val="24"/>
          <w:szCs w:val="24"/>
        </w:rPr>
        <w:t>与实验室多媒体</w:t>
      </w:r>
      <w:r>
        <w:rPr>
          <w:rFonts w:ascii="宋体" w:hAnsi="宋体" w:hint="eastAsia"/>
          <w:b/>
          <w:sz w:val="24"/>
          <w:szCs w:val="24"/>
        </w:rPr>
        <w:t>设备</w:t>
      </w:r>
      <w:r>
        <w:rPr>
          <w:rFonts w:ascii="宋体" w:hAnsi="宋体" w:hint="eastAsia"/>
          <w:b/>
          <w:sz w:val="24"/>
          <w:szCs w:val="24"/>
        </w:rPr>
        <w:t>采购</w:t>
      </w:r>
      <w:r>
        <w:rPr>
          <w:rFonts w:ascii="宋体" w:hAnsi="宋体" w:hint="eastAsia"/>
          <w:b/>
          <w:sz w:val="24"/>
          <w:szCs w:val="24"/>
        </w:rPr>
        <w:t>更新项目详细规格型号</w:t>
      </w:r>
      <w:r>
        <w:rPr>
          <w:rFonts w:ascii="宋体" w:hAnsi="宋体" w:hint="eastAsia"/>
          <w:b/>
          <w:sz w:val="24"/>
          <w:szCs w:val="24"/>
        </w:rPr>
        <w:t>/</w:t>
      </w:r>
      <w:r>
        <w:rPr>
          <w:rFonts w:ascii="宋体" w:hAnsi="宋体" w:hint="eastAsia"/>
          <w:b/>
          <w:sz w:val="24"/>
          <w:szCs w:val="24"/>
        </w:rPr>
        <w:t>配置清单</w:t>
      </w:r>
      <w:r>
        <w:rPr>
          <w:rFonts w:ascii="宋体" w:hAnsi="宋体" w:hint="eastAsia"/>
          <w:b/>
          <w:sz w:val="24"/>
          <w:szCs w:val="24"/>
        </w:rPr>
        <w:t>(</w:t>
      </w:r>
      <w:r>
        <w:rPr>
          <w:rFonts w:ascii="宋体" w:hAnsi="宋体" w:hint="eastAsia"/>
          <w:sz w:val="24"/>
          <w:szCs w:val="24"/>
        </w:rPr>
        <w:t>表中带</w:t>
      </w:r>
      <w:r>
        <w:rPr>
          <w:rFonts w:ascii="宋体" w:hAnsi="宋体" w:cs="宋体" w:hint="eastAsia"/>
          <w:sz w:val="20"/>
          <w:szCs w:val="20"/>
        </w:rPr>
        <w:t>“★”</w:t>
      </w:r>
      <w:r>
        <w:rPr>
          <w:rFonts w:ascii="宋体" w:hAnsi="宋体" w:hint="eastAsia"/>
          <w:sz w:val="24"/>
          <w:szCs w:val="24"/>
        </w:rPr>
        <w:t>的为必须满足的选项，</w:t>
      </w:r>
      <w:r>
        <w:rPr>
          <w:rFonts w:ascii="Times New Roman" w:hAnsi="Times New Roman" w:hint="eastAsia"/>
          <w:sz w:val="20"/>
          <w:szCs w:val="20"/>
        </w:rPr>
        <w:t>“</w:t>
      </w:r>
      <w:r>
        <w:rPr>
          <w:rFonts w:ascii="Times New Roman" w:hAnsi="Times New Roman"/>
          <w:sz w:val="20"/>
          <w:szCs w:val="20"/>
        </w:rPr>
        <w:t>▲</w:t>
      </w:r>
      <w:r>
        <w:rPr>
          <w:rFonts w:ascii="Times New Roman" w:hAnsi="Times New Roman" w:hint="eastAsia"/>
          <w:sz w:val="20"/>
          <w:szCs w:val="20"/>
        </w:rPr>
        <w:t>”</w:t>
      </w:r>
      <w:r>
        <w:rPr>
          <w:rFonts w:ascii="Times New Roman" w:hAnsi="Times New Roman" w:hint="eastAsia"/>
          <w:sz w:val="24"/>
          <w:szCs w:val="24"/>
        </w:rPr>
        <w:t>为重要指标参数</w:t>
      </w:r>
      <w:r>
        <w:rPr>
          <w:rFonts w:ascii="宋体" w:hAnsi="宋体" w:hint="eastAsia"/>
          <w:sz w:val="24"/>
          <w:szCs w:val="24"/>
        </w:rPr>
        <w:t>)</w:t>
      </w:r>
      <w:r>
        <w:rPr>
          <w:rFonts w:ascii="宋体" w:hAnsi="宋体"/>
          <w:b/>
          <w:sz w:val="24"/>
          <w:szCs w:val="24"/>
        </w:rPr>
        <w:t xml:space="preserve"> </w:t>
      </w:r>
    </w:p>
    <w:tbl>
      <w:tblPr>
        <w:tblpPr w:leftFromText="180" w:rightFromText="180" w:vertAnchor="text" w:horzAnchor="margin" w:tblpY="218"/>
        <w:tblW w:w="8363" w:type="dxa"/>
        <w:tblLook w:val="04A0" w:firstRow="1" w:lastRow="0" w:firstColumn="1" w:lastColumn="0" w:noHBand="0" w:noVBand="1"/>
      </w:tblPr>
      <w:tblGrid>
        <w:gridCol w:w="830"/>
        <w:gridCol w:w="1263"/>
        <w:gridCol w:w="4819"/>
        <w:gridCol w:w="709"/>
        <w:gridCol w:w="742"/>
      </w:tblGrid>
      <w:tr w:rsidR="00E55428">
        <w:trPr>
          <w:trHeight w:val="557"/>
        </w:trPr>
        <w:tc>
          <w:tcPr>
            <w:tcW w:w="830" w:type="dxa"/>
            <w:tcBorders>
              <w:top w:val="single" w:sz="4" w:space="0" w:color="auto"/>
              <w:left w:val="single" w:sz="4" w:space="0" w:color="auto"/>
              <w:bottom w:val="single" w:sz="4" w:space="0" w:color="auto"/>
              <w:right w:val="single" w:sz="4" w:space="0" w:color="auto"/>
            </w:tcBorders>
            <w:vAlign w:val="center"/>
          </w:tcPr>
          <w:p w:rsidR="00E55428" w:rsidRDefault="00AA5210">
            <w:pPr>
              <w:widowControl/>
              <w:jc w:val="center"/>
              <w:rPr>
                <w:rFonts w:ascii="Times New Roman" w:hAnsi="Times New Roman"/>
                <w:b/>
                <w:bCs/>
                <w:kern w:val="0"/>
                <w:szCs w:val="21"/>
              </w:rPr>
            </w:pPr>
            <w:r>
              <w:rPr>
                <w:rFonts w:ascii="Times New Roman" w:hAnsi="Times New Roman"/>
                <w:b/>
                <w:bCs/>
                <w:kern w:val="0"/>
                <w:szCs w:val="21"/>
              </w:rPr>
              <w:t>序号</w:t>
            </w:r>
          </w:p>
        </w:tc>
        <w:tc>
          <w:tcPr>
            <w:tcW w:w="1263" w:type="dxa"/>
            <w:tcBorders>
              <w:top w:val="single" w:sz="4" w:space="0" w:color="auto"/>
              <w:left w:val="nil"/>
              <w:bottom w:val="single" w:sz="4" w:space="0" w:color="auto"/>
              <w:right w:val="single" w:sz="4" w:space="0" w:color="auto"/>
            </w:tcBorders>
            <w:vAlign w:val="center"/>
          </w:tcPr>
          <w:p w:rsidR="00E55428" w:rsidRDefault="00AA5210">
            <w:pPr>
              <w:widowControl/>
              <w:jc w:val="center"/>
              <w:rPr>
                <w:rFonts w:ascii="Times New Roman" w:hAnsi="Times New Roman"/>
                <w:b/>
                <w:bCs/>
                <w:kern w:val="0"/>
                <w:szCs w:val="21"/>
              </w:rPr>
            </w:pPr>
            <w:r>
              <w:rPr>
                <w:rFonts w:ascii="Times New Roman" w:hAnsi="Times New Roman"/>
                <w:b/>
                <w:bCs/>
                <w:kern w:val="0"/>
                <w:szCs w:val="21"/>
              </w:rPr>
              <w:t>设备名称</w:t>
            </w:r>
          </w:p>
        </w:tc>
        <w:tc>
          <w:tcPr>
            <w:tcW w:w="4819" w:type="dxa"/>
            <w:tcBorders>
              <w:top w:val="single" w:sz="4" w:space="0" w:color="auto"/>
              <w:left w:val="nil"/>
              <w:bottom w:val="single" w:sz="4" w:space="0" w:color="auto"/>
              <w:right w:val="single" w:sz="4" w:space="0" w:color="auto"/>
            </w:tcBorders>
            <w:noWrap/>
            <w:vAlign w:val="center"/>
          </w:tcPr>
          <w:p w:rsidR="00E55428" w:rsidRDefault="00AA5210">
            <w:pPr>
              <w:widowControl/>
              <w:jc w:val="center"/>
              <w:rPr>
                <w:rFonts w:ascii="Times New Roman" w:hAnsi="Times New Roman"/>
                <w:b/>
                <w:bCs/>
                <w:color w:val="000000"/>
                <w:kern w:val="0"/>
                <w:szCs w:val="21"/>
              </w:rPr>
            </w:pPr>
            <w:r>
              <w:rPr>
                <w:rFonts w:ascii="Times New Roman" w:hAnsi="Times New Roman"/>
                <w:b/>
                <w:bCs/>
                <w:color w:val="000000"/>
                <w:kern w:val="0"/>
                <w:szCs w:val="21"/>
              </w:rPr>
              <w:t>规格型号</w:t>
            </w:r>
            <w:r>
              <w:rPr>
                <w:rFonts w:ascii="Times New Roman" w:hAnsi="Times New Roman"/>
                <w:b/>
                <w:bCs/>
                <w:color w:val="000000"/>
                <w:kern w:val="0"/>
                <w:szCs w:val="21"/>
              </w:rPr>
              <w:t>/</w:t>
            </w:r>
            <w:r>
              <w:rPr>
                <w:rFonts w:ascii="Times New Roman" w:hAnsi="Times New Roman"/>
                <w:b/>
                <w:bCs/>
                <w:color w:val="000000"/>
                <w:kern w:val="0"/>
                <w:szCs w:val="21"/>
              </w:rPr>
              <w:t>配置清单</w:t>
            </w:r>
          </w:p>
        </w:tc>
        <w:tc>
          <w:tcPr>
            <w:tcW w:w="709" w:type="dxa"/>
            <w:tcBorders>
              <w:top w:val="single" w:sz="4" w:space="0" w:color="auto"/>
              <w:left w:val="nil"/>
              <w:bottom w:val="single" w:sz="4" w:space="0" w:color="auto"/>
              <w:right w:val="single" w:sz="4" w:space="0" w:color="auto"/>
            </w:tcBorders>
            <w:vAlign w:val="center"/>
          </w:tcPr>
          <w:p w:rsidR="00E55428" w:rsidRDefault="00AA5210">
            <w:pPr>
              <w:widowControl/>
              <w:jc w:val="center"/>
              <w:rPr>
                <w:rFonts w:ascii="Times New Roman" w:hAnsi="Times New Roman"/>
                <w:b/>
                <w:bCs/>
                <w:kern w:val="0"/>
                <w:szCs w:val="21"/>
              </w:rPr>
            </w:pPr>
            <w:r>
              <w:rPr>
                <w:rFonts w:ascii="Times New Roman" w:hAnsi="Times New Roman"/>
                <w:b/>
                <w:bCs/>
                <w:kern w:val="0"/>
                <w:szCs w:val="21"/>
              </w:rPr>
              <w:t>数量</w:t>
            </w:r>
          </w:p>
        </w:tc>
        <w:tc>
          <w:tcPr>
            <w:tcW w:w="742" w:type="dxa"/>
            <w:tcBorders>
              <w:top w:val="single" w:sz="4" w:space="0" w:color="auto"/>
              <w:left w:val="nil"/>
              <w:bottom w:val="single" w:sz="4" w:space="0" w:color="auto"/>
              <w:right w:val="single" w:sz="4" w:space="0" w:color="auto"/>
            </w:tcBorders>
            <w:noWrap/>
            <w:vAlign w:val="center"/>
          </w:tcPr>
          <w:p w:rsidR="00E55428" w:rsidRDefault="00AA5210">
            <w:pPr>
              <w:widowControl/>
              <w:jc w:val="center"/>
              <w:rPr>
                <w:rFonts w:ascii="Times New Roman" w:hAnsi="Times New Roman"/>
                <w:b/>
                <w:color w:val="000000"/>
                <w:kern w:val="0"/>
                <w:szCs w:val="21"/>
              </w:rPr>
            </w:pPr>
            <w:r>
              <w:rPr>
                <w:rFonts w:ascii="Times New Roman" w:hAnsi="Times New Roman"/>
                <w:b/>
                <w:color w:val="000000"/>
                <w:kern w:val="0"/>
                <w:szCs w:val="21"/>
              </w:rPr>
              <w:t>单位</w:t>
            </w:r>
          </w:p>
        </w:tc>
      </w:tr>
      <w:tr w:rsidR="00E55428">
        <w:trPr>
          <w:trHeight w:val="458"/>
        </w:trPr>
        <w:tc>
          <w:tcPr>
            <w:tcW w:w="830" w:type="dxa"/>
            <w:tcBorders>
              <w:top w:val="nil"/>
              <w:left w:val="single" w:sz="4" w:space="0" w:color="auto"/>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1</w:t>
            </w:r>
          </w:p>
        </w:tc>
        <w:tc>
          <w:tcPr>
            <w:tcW w:w="1263" w:type="dxa"/>
            <w:tcBorders>
              <w:top w:val="nil"/>
              <w:left w:val="nil"/>
              <w:bottom w:val="single" w:sz="4" w:space="0" w:color="auto"/>
              <w:right w:val="single" w:sz="4" w:space="0" w:color="auto"/>
            </w:tcBorders>
            <w:noWrap/>
            <w:vAlign w:val="center"/>
          </w:tcPr>
          <w:p w:rsidR="00E55428" w:rsidRDefault="00AA5210">
            <w:pPr>
              <w:widowControl/>
              <w:jc w:val="left"/>
              <w:rPr>
                <w:rFonts w:ascii="Times New Roman" w:hAnsi="Times New Roman"/>
                <w:color w:val="000000"/>
                <w:kern w:val="0"/>
                <w:szCs w:val="21"/>
              </w:rPr>
            </w:pPr>
            <w:r>
              <w:rPr>
                <w:rFonts w:ascii="Times New Roman" w:hAnsi="Times New Roman" w:hint="eastAsia"/>
                <w:color w:val="000000"/>
                <w:kern w:val="0"/>
                <w:szCs w:val="21"/>
              </w:rPr>
              <w:t>投影仪</w:t>
            </w:r>
            <w:r>
              <w:rPr>
                <w:rFonts w:ascii="Times New Roman" w:hAnsi="Times New Roman" w:hint="eastAsia"/>
                <w:color w:val="000000"/>
                <w:kern w:val="0"/>
                <w:szCs w:val="21"/>
              </w:rPr>
              <w:t>1</w:t>
            </w:r>
          </w:p>
        </w:tc>
        <w:tc>
          <w:tcPr>
            <w:tcW w:w="4819" w:type="dxa"/>
            <w:tcBorders>
              <w:top w:val="nil"/>
              <w:left w:val="nil"/>
              <w:bottom w:val="single" w:sz="4" w:space="0" w:color="auto"/>
              <w:right w:val="single" w:sz="4" w:space="0" w:color="auto"/>
            </w:tcBorders>
            <w:shd w:val="clear" w:color="000000" w:fill="FFFFFF"/>
            <w:vAlign w:val="bottom"/>
          </w:tcPr>
          <w:p w:rsidR="00E55428" w:rsidRDefault="00AA5210">
            <w:pPr>
              <w:rPr>
                <w:rFonts w:ascii="Times New Roman" w:hAnsi="Times New Roman"/>
                <w:sz w:val="18"/>
                <w:szCs w:val="18"/>
              </w:rPr>
            </w:pPr>
            <w:r>
              <w:rPr>
                <w:rFonts w:ascii="宋体" w:hAnsi="宋体" w:cs="宋体" w:hint="eastAsia"/>
                <w:sz w:val="20"/>
                <w:szCs w:val="20"/>
              </w:rPr>
              <w:t>★</w:t>
            </w:r>
            <w:r>
              <w:rPr>
                <w:rFonts w:ascii="Times New Roman" w:hAnsi="Times New Roman"/>
                <w:sz w:val="18"/>
                <w:szCs w:val="18"/>
              </w:rPr>
              <w:t>1</w:t>
            </w:r>
            <w:r>
              <w:rPr>
                <w:rFonts w:ascii="Times New Roman" w:hAnsi="Times New Roman"/>
                <w:sz w:val="18"/>
                <w:szCs w:val="18"/>
              </w:rPr>
              <w:t>、采用三片</w:t>
            </w:r>
            <w:r>
              <w:rPr>
                <w:rFonts w:ascii="Times New Roman" w:hAnsi="Times New Roman"/>
                <w:sz w:val="18"/>
                <w:szCs w:val="18"/>
              </w:rPr>
              <w:t>LCD</w:t>
            </w:r>
            <w:r>
              <w:rPr>
                <w:rFonts w:ascii="Times New Roman" w:hAnsi="Times New Roman"/>
                <w:sz w:val="18"/>
                <w:szCs w:val="18"/>
              </w:rPr>
              <w:t>投影技术，标准亮度</w:t>
            </w:r>
            <w:r>
              <w:rPr>
                <w:rFonts w:ascii="Times New Roman" w:hAnsi="Times New Roman"/>
                <w:sz w:val="18"/>
                <w:szCs w:val="18"/>
              </w:rPr>
              <w:t>6000</w:t>
            </w:r>
            <w:r>
              <w:rPr>
                <w:rFonts w:ascii="Times New Roman" w:hAnsi="Times New Roman"/>
                <w:sz w:val="18"/>
                <w:szCs w:val="18"/>
              </w:rPr>
              <w:t>流明，色彩亮度</w:t>
            </w:r>
            <w:r>
              <w:rPr>
                <w:rFonts w:ascii="Times New Roman" w:hAnsi="Times New Roman"/>
                <w:sz w:val="18"/>
                <w:szCs w:val="18"/>
              </w:rPr>
              <w:t>6000</w:t>
            </w:r>
            <w:r>
              <w:rPr>
                <w:rFonts w:ascii="Times New Roman" w:hAnsi="Times New Roman"/>
                <w:sz w:val="18"/>
                <w:szCs w:val="18"/>
              </w:rPr>
              <w:t>流明（依据国际标准）。</w:t>
            </w:r>
          </w:p>
          <w:p w:rsidR="00E55428" w:rsidRDefault="00AA5210">
            <w:pPr>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、液晶板</w:t>
            </w:r>
            <w:r>
              <w:rPr>
                <w:rFonts w:ascii="Times New Roman" w:hAnsi="Times New Roman"/>
                <w:sz w:val="18"/>
                <w:szCs w:val="18"/>
              </w:rPr>
              <w:t>0.67</w:t>
            </w:r>
            <w:r>
              <w:rPr>
                <w:rFonts w:ascii="Times New Roman" w:hAnsi="Times New Roman"/>
                <w:sz w:val="18"/>
                <w:szCs w:val="18"/>
              </w:rPr>
              <w:t>英寸</w:t>
            </w:r>
            <w:r>
              <w:rPr>
                <w:rFonts w:ascii="Times New Roman" w:hAnsi="Times New Roman"/>
                <w:sz w:val="18"/>
                <w:szCs w:val="18"/>
              </w:rPr>
              <w:t>(D10,C2fine)</w:t>
            </w:r>
            <w:r>
              <w:rPr>
                <w:rFonts w:ascii="Times New Roman" w:hAnsi="Times New Roman"/>
                <w:sz w:val="18"/>
                <w:szCs w:val="18"/>
              </w:rPr>
              <w:t>，</w:t>
            </w:r>
            <w:proofErr w:type="gramStart"/>
            <w:r>
              <w:rPr>
                <w:rFonts w:ascii="Times New Roman" w:hAnsi="Times New Roman"/>
                <w:sz w:val="18"/>
                <w:szCs w:val="18"/>
              </w:rPr>
              <w:t>含微透镜</w:t>
            </w:r>
            <w:proofErr w:type="gramEnd"/>
            <w:r>
              <w:rPr>
                <w:rFonts w:ascii="Times New Roman" w:hAnsi="Times New Roman"/>
                <w:sz w:val="18"/>
                <w:szCs w:val="18"/>
              </w:rPr>
              <w:t>。</w:t>
            </w:r>
          </w:p>
          <w:p w:rsidR="00E55428" w:rsidRDefault="00AA5210">
            <w:pPr>
              <w:rPr>
                <w:rFonts w:ascii="Times New Roman" w:hAnsi="Times New Roman"/>
                <w:sz w:val="18"/>
                <w:szCs w:val="18"/>
              </w:rPr>
            </w:pPr>
            <w:r>
              <w:rPr>
                <w:rFonts w:ascii="宋体" w:hAnsi="宋体" w:cs="宋体" w:hint="eastAsia"/>
                <w:sz w:val="20"/>
                <w:szCs w:val="20"/>
              </w:rPr>
              <w:t>★</w:t>
            </w:r>
            <w:r>
              <w:rPr>
                <w:rFonts w:ascii="Times New Roman" w:hAnsi="Times New Roman"/>
                <w:sz w:val="18"/>
                <w:szCs w:val="18"/>
              </w:rPr>
              <w:t>3</w:t>
            </w:r>
            <w:r>
              <w:rPr>
                <w:rFonts w:ascii="Times New Roman" w:hAnsi="Times New Roman"/>
                <w:sz w:val="18"/>
                <w:szCs w:val="18"/>
              </w:rPr>
              <w:t>、实际分辨率：</w:t>
            </w:r>
            <w:r>
              <w:rPr>
                <w:rFonts w:ascii="Times New Roman" w:hAnsi="Times New Roman" w:hint="eastAsia"/>
                <w:sz w:val="18"/>
                <w:szCs w:val="18"/>
              </w:rPr>
              <w:t>WUXGA</w:t>
            </w:r>
            <w:r>
              <w:rPr>
                <w:rFonts w:ascii="Times New Roman" w:hAnsi="Times New Roman" w:hint="eastAsia"/>
                <w:sz w:val="18"/>
                <w:szCs w:val="18"/>
              </w:rPr>
              <w:t>（</w:t>
            </w:r>
            <w:r>
              <w:rPr>
                <w:rFonts w:ascii="Times New Roman" w:hAnsi="Times New Roman" w:hint="eastAsia"/>
                <w:sz w:val="18"/>
                <w:szCs w:val="18"/>
              </w:rPr>
              <w:t>1920*1200</w:t>
            </w:r>
            <w:r>
              <w:rPr>
                <w:rFonts w:ascii="Times New Roman" w:hAnsi="Times New Roman" w:hint="eastAsia"/>
                <w:sz w:val="18"/>
                <w:szCs w:val="18"/>
              </w:rPr>
              <w:t>）</w:t>
            </w:r>
            <w:r>
              <w:rPr>
                <w:rFonts w:ascii="Times New Roman" w:hAnsi="Times New Roman"/>
                <w:sz w:val="18"/>
                <w:szCs w:val="18"/>
              </w:rPr>
              <w:t>。</w:t>
            </w:r>
          </w:p>
          <w:p w:rsidR="00E55428" w:rsidRDefault="00AA5210">
            <w:pPr>
              <w:rPr>
                <w:rFonts w:ascii="Times New Roman" w:hAnsi="Times New Roman"/>
                <w:sz w:val="18"/>
                <w:szCs w:val="18"/>
              </w:rPr>
            </w:pPr>
            <w:r>
              <w:rPr>
                <w:rFonts w:ascii="宋体" w:hAnsi="宋体" w:cs="宋体" w:hint="eastAsia"/>
                <w:sz w:val="20"/>
                <w:szCs w:val="20"/>
              </w:rPr>
              <w:t>★</w:t>
            </w:r>
            <w:r>
              <w:rPr>
                <w:rFonts w:ascii="Times New Roman" w:hAnsi="Times New Roman"/>
                <w:sz w:val="18"/>
                <w:szCs w:val="18"/>
              </w:rPr>
              <w:t>4</w:t>
            </w:r>
            <w:r>
              <w:rPr>
                <w:rFonts w:ascii="Times New Roman" w:hAnsi="Times New Roman"/>
                <w:sz w:val="18"/>
                <w:szCs w:val="18"/>
              </w:rPr>
              <w:t>、对比度：</w:t>
            </w:r>
            <w:r>
              <w:rPr>
                <w:rFonts w:ascii="Times New Roman" w:hAnsi="Times New Roman"/>
                <w:sz w:val="18"/>
                <w:szCs w:val="18"/>
              </w:rPr>
              <w:t>2,500,000:1 (</w:t>
            </w:r>
            <w:r>
              <w:rPr>
                <w:rFonts w:ascii="Times New Roman" w:hAnsi="Times New Roman"/>
                <w:sz w:val="18"/>
                <w:szCs w:val="18"/>
              </w:rPr>
              <w:t>依据国际标准</w:t>
            </w:r>
            <w:r>
              <w:rPr>
                <w:rFonts w:ascii="Times New Roman" w:hAnsi="Times New Roman"/>
                <w:sz w:val="18"/>
                <w:szCs w:val="18"/>
              </w:rPr>
              <w:t>)</w:t>
            </w:r>
            <w:r>
              <w:rPr>
                <w:rFonts w:ascii="Times New Roman" w:hAnsi="Times New Roman"/>
                <w:sz w:val="18"/>
                <w:szCs w:val="18"/>
              </w:rPr>
              <w:t>。</w:t>
            </w:r>
          </w:p>
          <w:p w:rsidR="00E55428" w:rsidRDefault="00AA5210">
            <w:pPr>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、镜头：光学变焦比</w:t>
            </w:r>
            <w:r>
              <w:rPr>
                <w:rFonts w:ascii="Times New Roman" w:hAnsi="Times New Roman"/>
                <w:sz w:val="18"/>
                <w:szCs w:val="18"/>
              </w:rPr>
              <w:t>1.6</w:t>
            </w:r>
            <w:r>
              <w:rPr>
                <w:rFonts w:ascii="Times New Roman" w:hAnsi="Times New Roman"/>
                <w:sz w:val="18"/>
                <w:szCs w:val="18"/>
              </w:rPr>
              <w:t>倍；焦距：</w:t>
            </w:r>
            <w:r>
              <w:rPr>
                <w:rFonts w:ascii="Times New Roman" w:hAnsi="Times New Roman"/>
                <w:sz w:val="18"/>
                <w:szCs w:val="18"/>
              </w:rPr>
              <w:t>20.0mm-31.8mm</w:t>
            </w:r>
            <w:r>
              <w:rPr>
                <w:rFonts w:ascii="Times New Roman" w:hAnsi="Times New Roman"/>
                <w:sz w:val="18"/>
                <w:szCs w:val="18"/>
              </w:rPr>
              <w:t>。</w:t>
            </w:r>
          </w:p>
          <w:p w:rsidR="00E55428" w:rsidRDefault="00AA5210">
            <w:pPr>
              <w:rPr>
                <w:rFonts w:ascii="Times New Roman" w:hAnsi="Times New Roman"/>
                <w:sz w:val="18"/>
                <w:szCs w:val="18"/>
              </w:rPr>
            </w:pPr>
            <w:r>
              <w:rPr>
                <w:rFonts w:ascii="Times New Roman" w:hAnsi="Times New Roman"/>
                <w:sz w:val="18"/>
                <w:szCs w:val="18"/>
              </w:rPr>
              <w:t>6</w:t>
            </w:r>
            <w:r>
              <w:rPr>
                <w:rFonts w:ascii="Times New Roman" w:hAnsi="Times New Roman"/>
                <w:sz w:val="18"/>
                <w:szCs w:val="18"/>
              </w:rPr>
              <w:t>、镜头位移：垂直</w:t>
            </w:r>
            <w:r>
              <w:rPr>
                <w:rFonts w:ascii="Times New Roman" w:hAnsi="Times New Roman"/>
                <w:sz w:val="18"/>
                <w:szCs w:val="18"/>
              </w:rPr>
              <w:t>-50%</w:t>
            </w:r>
            <w:r>
              <w:rPr>
                <w:rFonts w:ascii="Times New Roman" w:hAnsi="Times New Roman"/>
                <w:sz w:val="18"/>
                <w:szCs w:val="18"/>
              </w:rPr>
              <w:t>到</w:t>
            </w:r>
            <w:r>
              <w:rPr>
                <w:rFonts w:ascii="Times New Roman" w:hAnsi="Times New Roman"/>
                <w:sz w:val="18"/>
                <w:szCs w:val="18"/>
              </w:rPr>
              <w:t>+50%</w:t>
            </w:r>
            <w:r>
              <w:rPr>
                <w:rFonts w:ascii="Times New Roman" w:hAnsi="Times New Roman"/>
                <w:sz w:val="18"/>
                <w:szCs w:val="18"/>
              </w:rPr>
              <w:t>，水平</w:t>
            </w:r>
            <w:r>
              <w:rPr>
                <w:rFonts w:ascii="Times New Roman" w:hAnsi="Times New Roman"/>
                <w:sz w:val="18"/>
                <w:szCs w:val="18"/>
              </w:rPr>
              <w:t>-20%</w:t>
            </w:r>
            <w:r>
              <w:rPr>
                <w:rFonts w:ascii="Times New Roman" w:hAnsi="Times New Roman"/>
                <w:sz w:val="18"/>
                <w:szCs w:val="18"/>
              </w:rPr>
              <w:t>到</w:t>
            </w:r>
            <w:r>
              <w:rPr>
                <w:rFonts w:ascii="Times New Roman" w:hAnsi="Times New Roman"/>
                <w:sz w:val="18"/>
                <w:szCs w:val="18"/>
              </w:rPr>
              <w:t>+20%</w:t>
            </w:r>
            <w:r>
              <w:rPr>
                <w:rFonts w:ascii="Times New Roman" w:hAnsi="Times New Roman"/>
                <w:sz w:val="18"/>
                <w:szCs w:val="18"/>
              </w:rPr>
              <w:t>；</w:t>
            </w:r>
          </w:p>
          <w:p w:rsidR="00E55428" w:rsidRDefault="00AA5210">
            <w:pPr>
              <w:rPr>
                <w:rFonts w:ascii="Times New Roman" w:hAnsi="Times New Roman"/>
                <w:sz w:val="18"/>
                <w:szCs w:val="18"/>
              </w:rPr>
            </w:pPr>
            <w:r>
              <w:rPr>
                <w:rFonts w:ascii="宋体" w:hAnsi="宋体" w:cs="宋体" w:hint="eastAsia"/>
                <w:sz w:val="20"/>
                <w:szCs w:val="20"/>
              </w:rPr>
              <w:t>★</w:t>
            </w:r>
            <w:r>
              <w:rPr>
                <w:rFonts w:ascii="Times New Roman" w:hAnsi="Times New Roman"/>
                <w:sz w:val="18"/>
                <w:szCs w:val="18"/>
              </w:rPr>
              <w:t>7</w:t>
            </w:r>
            <w:r>
              <w:rPr>
                <w:rFonts w:ascii="Times New Roman" w:hAnsi="Times New Roman"/>
                <w:sz w:val="18"/>
                <w:szCs w:val="18"/>
              </w:rPr>
              <w:t>、光源：激光二极管；寿命：</w:t>
            </w:r>
            <w:r>
              <w:rPr>
                <w:rFonts w:ascii="Times New Roman" w:hAnsi="Times New Roman"/>
                <w:sz w:val="18"/>
                <w:szCs w:val="18"/>
              </w:rPr>
              <w:t>20000</w:t>
            </w:r>
            <w:r>
              <w:rPr>
                <w:rFonts w:ascii="Times New Roman" w:hAnsi="Times New Roman"/>
                <w:sz w:val="18"/>
                <w:szCs w:val="18"/>
              </w:rPr>
              <w:t>小时（标准模式）；</w:t>
            </w:r>
            <w:r>
              <w:rPr>
                <w:rFonts w:ascii="Times New Roman" w:hAnsi="Times New Roman"/>
                <w:sz w:val="18"/>
                <w:szCs w:val="18"/>
              </w:rPr>
              <w:t>LD</w:t>
            </w:r>
            <w:r>
              <w:rPr>
                <w:rFonts w:ascii="Times New Roman" w:hAnsi="Times New Roman"/>
                <w:sz w:val="18"/>
                <w:szCs w:val="18"/>
              </w:rPr>
              <w:t>输入功率：</w:t>
            </w:r>
            <w:r>
              <w:rPr>
                <w:rFonts w:ascii="Times New Roman" w:hAnsi="Times New Roman"/>
                <w:sz w:val="18"/>
                <w:szCs w:val="18"/>
              </w:rPr>
              <w:t>230W</w:t>
            </w:r>
            <w:r>
              <w:rPr>
                <w:rFonts w:ascii="Times New Roman" w:hAnsi="Times New Roman"/>
                <w:sz w:val="18"/>
                <w:szCs w:val="18"/>
              </w:rPr>
              <w:t>。</w:t>
            </w:r>
          </w:p>
          <w:p w:rsidR="00E55428" w:rsidRDefault="00AA5210">
            <w:pPr>
              <w:rPr>
                <w:rFonts w:ascii="Times New Roman" w:hAnsi="Times New Roman"/>
                <w:sz w:val="18"/>
                <w:szCs w:val="18"/>
              </w:rPr>
            </w:pPr>
            <w:r>
              <w:rPr>
                <w:rFonts w:ascii="Times New Roman" w:hAnsi="Times New Roman"/>
                <w:sz w:val="18"/>
                <w:szCs w:val="18"/>
              </w:rPr>
              <w:t>8</w:t>
            </w:r>
            <w:r>
              <w:rPr>
                <w:rFonts w:ascii="Times New Roman" w:hAnsi="Times New Roman"/>
                <w:sz w:val="18"/>
                <w:szCs w:val="18"/>
              </w:rPr>
              <w:t>、输入接口：</w:t>
            </w:r>
            <w:r>
              <w:rPr>
                <w:rFonts w:ascii="Times New Roman" w:hAnsi="Times New Roman"/>
                <w:sz w:val="18"/>
                <w:szCs w:val="18"/>
              </w:rPr>
              <w:t>2</w:t>
            </w:r>
            <w:r>
              <w:rPr>
                <w:rFonts w:ascii="Times New Roman" w:hAnsi="Times New Roman"/>
                <w:sz w:val="18"/>
                <w:szCs w:val="18"/>
              </w:rPr>
              <w:t>路</w:t>
            </w:r>
            <w:r>
              <w:rPr>
                <w:rFonts w:ascii="Times New Roman" w:hAnsi="Times New Roman"/>
                <w:sz w:val="18"/>
                <w:szCs w:val="18"/>
              </w:rPr>
              <w:t>VGA</w:t>
            </w:r>
            <w:r>
              <w:rPr>
                <w:rFonts w:ascii="Times New Roman" w:hAnsi="Times New Roman"/>
                <w:sz w:val="18"/>
                <w:szCs w:val="18"/>
              </w:rPr>
              <w:t>，</w:t>
            </w:r>
            <w:r>
              <w:rPr>
                <w:rFonts w:ascii="Times New Roman" w:hAnsi="Times New Roman"/>
                <w:sz w:val="18"/>
                <w:szCs w:val="18"/>
              </w:rPr>
              <w:t>2</w:t>
            </w:r>
            <w:r>
              <w:rPr>
                <w:rFonts w:ascii="Times New Roman" w:hAnsi="Times New Roman"/>
                <w:sz w:val="18"/>
                <w:szCs w:val="18"/>
              </w:rPr>
              <w:t>路</w:t>
            </w:r>
            <w:r>
              <w:rPr>
                <w:rFonts w:ascii="Times New Roman" w:hAnsi="Times New Roman"/>
                <w:sz w:val="18"/>
                <w:szCs w:val="18"/>
              </w:rPr>
              <w:t>HDMI</w:t>
            </w:r>
            <w:r>
              <w:rPr>
                <w:rFonts w:ascii="Times New Roman" w:hAnsi="Times New Roman"/>
                <w:sz w:val="18"/>
                <w:szCs w:val="18"/>
              </w:rPr>
              <w:t>，</w:t>
            </w:r>
            <w:r>
              <w:rPr>
                <w:rFonts w:ascii="Times New Roman" w:hAnsi="Times New Roman"/>
                <w:sz w:val="18"/>
                <w:szCs w:val="18"/>
              </w:rPr>
              <w:t>1</w:t>
            </w:r>
            <w:r>
              <w:rPr>
                <w:rFonts w:ascii="Times New Roman" w:hAnsi="Times New Roman"/>
                <w:sz w:val="18"/>
                <w:szCs w:val="18"/>
              </w:rPr>
              <w:t>路</w:t>
            </w:r>
            <w:r>
              <w:rPr>
                <w:rFonts w:ascii="Times New Roman" w:hAnsi="Times New Roman"/>
                <w:sz w:val="18"/>
                <w:szCs w:val="18"/>
              </w:rPr>
              <w:t>HD-</w:t>
            </w:r>
            <w:proofErr w:type="spellStart"/>
            <w:r>
              <w:rPr>
                <w:rFonts w:ascii="Times New Roman" w:hAnsi="Times New Roman"/>
                <w:sz w:val="18"/>
                <w:szCs w:val="18"/>
              </w:rPr>
              <w:t>BaseT</w:t>
            </w:r>
            <w:proofErr w:type="spellEnd"/>
            <w:r>
              <w:rPr>
                <w:rFonts w:ascii="Times New Roman" w:hAnsi="Times New Roman"/>
                <w:sz w:val="18"/>
                <w:szCs w:val="18"/>
              </w:rPr>
              <w:t>(RJ-45)</w:t>
            </w:r>
            <w:r>
              <w:rPr>
                <w:rFonts w:ascii="Times New Roman" w:hAnsi="Times New Roman"/>
                <w:sz w:val="18"/>
                <w:szCs w:val="18"/>
              </w:rPr>
              <w:t>，</w:t>
            </w:r>
            <w:r>
              <w:rPr>
                <w:rFonts w:ascii="Times New Roman" w:hAnsi="Times New Roman"/>
                <w:sz w:val="18"/>
                <w:szCs w:val="18"/>
              </w:rPr>
              <w:t>2</w:t>
            </w:r>
            <w:r>
              <w:rPr>
                <w:rFonts w:ascii="Times New Roman" w:hAnsi="Times New Roman"/>
                <w:sz w:val="18"/>
                <w:szCs w:val="18"/>
              </w:rPr>
              <w:t>路迷你立体声，</w:t>
            </w:r>
            <w:r>
              <w:rPr>
                <w:rFonts w:ascii="Times New Roman" w:hAnsi="Times New Roman"/>
                <w:sz w:val="18"/>
                <w:szCs w:val="18"/>
              </w:rPr>
              <w:t>1</w:t>
            </w:r>
            <w:r>
              <w:rPr>
                <w:rFonts w:ascii="Times New Roman" w:hAnsi="Times New Roman"/>
                <w:sz w:val="18"/>
                <w:szCs w:val="18"/>
              </w:rPr>
              <w:t>路</w:t>
            </w:r>
            <w:r>
              <w:rPr>
                <w:rFonts w:ascii="Times New Roman" w:hAnsi="Times New Roman"/>
                <w:sz w:val="18"/>
                <w:szCs w:val="18"/>
              </w:rPr>
              <w:t>RS-232C</w:t>
            </w:r>
            <w:r>
              <w:rPr>
                <w:rFonts w:ascii="Times New Roman" w:hAnsi="Times New Roman"/>
                <w:sz w:val="18"/>
                <w:szCs w:val="18"/>
              </w:rPr>
              <w:t>，</w:t>
            </w:r>
            <w:r>
              <w:rPr>
                <w:rFonts w:ascii="Times New Roman" w:hAnsi="Times New Roman"/>
                <w:sz w:val="18"/>
                <w:szCs w:val="18"/>
              </w:rPr>
              <w:t>1</w:t>
            </w:r>
            <w:r>
              <w:rPr>
                <w:rFonts w:ascii="Times New Roman" w:hAnsi="Times New Roman"/>
                <w:sz w:val="18"/>
                <w:szCs w:val="18"/>
              </w:rPr>
              <w:t>路遥控器输入，</w:t>
            </w:r>
            <w:r>
              <w:rPr>
                <w:rFonts w:ascii="Times New Roman" w:hAnsi="Times New Roman"/>
                <w:sz w:val="18"/>
                <w:szCs w:val="18"/>
              </w:rPr>
              <w:t>1</w:t>
            </w:r>
            <w:r>
              <w:rPr>
                <w:rFonts w:ascii="Times New Roman" w:hAnsi="Times New Roman"/>
                <w:sz w:val="18"/>
                <w:szCs w:val="18"/>
              </w:rPr>
              <w:t>路</w:t>
            </w:r>
            <w:r>
              <w:rPr>
                <w:rFonts w:ascii="Times New Roman" w:hAnsi="Times New Roman"/>
                <w:sz w:val="18"/>
                <w:szCs w:val="18"/>
              </w:rPr>
              <w:t>USB A</w:t>
            </w:r>
            <w:r>
              <w:rPr>
                <w:rFonts w:ascii="Times New Roman" w:hAnsi="Times New Roman"/>
                <w:sz w:val="18"/>
                <w:szCs w:val="18"/>
              </w:rPr>
              <w:t>型，</w:t>
            </w:r>
            <w:r>
              <w:rPr>
                <w:rFonts w:ascii="Times New Roman" w:hAnsi="Times New Roman"/>
                <w:sz w:val="18"/>
                <w:szCs w:val="18"/>
              </w:rPr>
              <w:t>1</w:t>
            </w:r>
            <w:r>
              <w:rPr>
                <w:rFonts w:ascii="Times New Roman" w:hAnsi="Times New Roman"/>
                <w:sz w:val="18"/>
                <w:szCs w:val="18"/>
              </w:rPr>
              <w:t>路</w:t>
            </w:r>
            <w:r>
              <w:rPr>
                <w:rFonts w:ascii="Times New Roman" w:hAnsi="Times New Roman"/>
                <w:sz w:val="18"/>
                <w:szCs w:val="18"/>
              </w:rPr>
              <w:t>USB B</w:t>
            </w:r>
            <w:r>
              <w:rPr>
                <w:rFonts w:ascii="Times New Roman" w:hAnsi="Times New Roman"/>
                <w:sz w:val="18"/>
                <w:szCs w:val="18"/>
              </w:rPr>
              <w:t>型，</w:t>
            </w:r>
            <w:r>
              <w:rPr>
                <w:rFonts w:ascii="Times New Roman" w:hAnsi="Times New Roman"/>
                <w:sz w:val="18"/>
                <w:szCs w:val="18"/>
              </w:rPr>
              <w:t>1</w:t>
            </w:r>
            <w:r>
              <w:rPr>
                <w:rFonts w:ascii="Times New Roman" w:hAnsi="Times New Roman"/>
                <w:sz w:val="18"/>
                <w:szCs w:val="18"/>
              </w:rPr>
              <w:t>路网络</w:t>
            </w:r>
            <w:r>
              <w:rPr>
                <w:rFonts w:ascii="Times New Roman" w:hAnsi="Times New Roman"/>
                <w:sz w:val="18"/>
                <w:szCs w:val="18"/>
              </w:rPr>
              <w:t>RJ-45</w:t>
            </w:r>
            <w:r>
              <w:rPr>
                <w:rFonts w:ascii="Times New Roman" w:hAnsi="Times New Roman"/>
                <w:sz w:val="18"/>
                <w:szCs w:val="18"/>
              </w:rPr>
              <w:t>；</w:t>
            </w:r>
          </w:p>
          <w:p w:rsidR="00E55428" w:rsidRDefault="00AA5210">
            <w:pPr>
              <w:rPr>
                <w:rFonts w:ascii="Times New Roman" w:hAnsi="Times New Roman"/>
                <w:sz w:val="18"/>
                <w:szCs w:val="18"/>
              </w:rPr>
            </w:pPr>
            <w:r>
              <w:rPr>
                <w:rFonts w:ascii="Times New Roman" w:hAnsi="Times New Roman"/>
                <w:sz w:val="18"/>
                <w:szCs w:val="18"/>
              </w:rPr>
              <w:t>9</w:t>
            </w:r>
            <w:r>
              <w:rPr>
                <w:rFonts w:ascii="Times New Roman" w:hAnsi="Times New Roman"/>
                <w:sz w:val="18"/>
                <w:szCs w:val="18"/>
              </w:rPr>
              <w:t>、输出接口：</w:t>
            </w:r>
            <w:r>
              <w:rPr>
                <w:rFonts w:ascii="Times New Roman" w:hAnsi="Times New Roman"/>
                <w:sz w:val="18"/>
                <w:szCs w:val="18"/>
              </w:rPr>
              <w:t>1</w:t>
            </w:r>
            <w:r>
              <w:rPr>
                <w:rFonts w:ascii="Times New Roman" w:hAnsi="Times New Roman"/>
                <w:sz w:val="18"/>
                <w:szCs w:val="18"/>
              </w:rPr>
              <w:t>路</w:t>
            </w:r>
            <w:r>
              <w:rPr>
                <w:rFonts w:ascii="Times New Roman" w:hAnsi="Times New Roman"/>
                <w:sz w:val="18"/>
                <w:szCs w:val="18"/>
              </w:rPr>
              <w:t>VGA</w:t>
            </w:r>
            <w:r>
              <w:rPr>
                <w:rFonts w:ascii="Times New Roman" w:hAnsi="Times New Roman"/>
                <w:sz w:val="18"/>
                <w:szCs w:val="18"/>
              </w:rPr>
              <w:t>，</w:t>
            </w:r>
            <w:r>
              <w:rPr>
                <w:rFonts w:ascii="Times New Roman" w:hAnsi="Times New Roman"/>
                <w:sz w:val="18"/>
                <w:szCs w:val="18"/>
              </w:rPr>
              <w:t>1</w:t>
            </w:r>
            <w:r>
              <w:rPr>
                <w:rFonts w:ascii="Times New Roman" w:hAnsi="Times New Roman"/>
                <w:sz w:val="18"/>
                <w:szCs w:val="18"/>
              </w:rPr>
              <w:t>路迷你立体声</w:t>
            </w:r>
            <w:r>
              <w:rPr>
                <w:rFonts w:ascii="Times New Roman" w:hAnsi="Times New Roman"/>
                <w:sz w:val="18"/>
                <w:szCs w:val="18"/>
              </w:rPr>
              <w:br/>
              <w:t>10</w:t>
            </w:r>
            <w:r>
              <w:rPr>
                <w:rFonts w:ascii="Times New Roman" w:hAnsi="Times New Roman"/>
                <w:sz w:val="18"/>
                <w:szCs w:val="18"/>
              </w:rPr>
              <w:t>、整机具有静噪音设计，扬声器声音输出</w:t>
            </w:r>
            <w:r>
              <w:rPr>
                <w:rFonts w:ascii="Times New Roman" w:hAnsi="Times New Roman"/>
                <w:sz w:val="18"/>
                <w:szCs w:val="18"/>
              </w:rPr>
              <w:t>10W</w:t>
            </w:r>
            <w:r>
              <w:rPr>
                <w:rFonts w:ascii="Times New Roman" w:hAnsi="Times New Roman"/>
                <w:sz w:val="18"/>
                <w:szCs w:val="18"/>
              </w:rPr>
              <w:t>，风扇噪声</w:t>
            </w:r>
            <w:r>
              <w:rPr>
                <w:rFonts w:ascii="Times New Roman" w:hAnsi="Times New Roman"/>
                <w:sz w:val="18"/>
                <w:szCs w:val="18"/>
              </w:rPr>
              <w:t>30db</w:t>
            </w:r>
            <w:r>
              <w:rPr>
                <w:rFonts w:ascii="Times New Roman" w:hAnsi="Times New Roman"/>
                <w:sz w:val="18"/>
                <w:szCs w:val="18"/>
              </w:rPr>
              <w:t>。</w:t>
            </w:r>
            <w:r>
              <w:rPr>
                <w:rFonts w:ascii="Times New Roman" w:hAnsi="Times New Roman"/>
                <w:sz w:val="18"/>
                <w:szCs w:val="18"/>
              </w:rPr>
              <w:br/>
              <w:t>11</w:t>
            </w:r>
            <w:r>
              <w:rPr>
                <w:rFonts w:ascii="Times New Roman" w:hAnsi="Times New Roman"/>
                <w:sz w:val="18"/>
                <w:szCs w:val="18"/>
              </w:rPr>
              <w:t>、具有直接开关机，即关即拔功能（不需冷却时间）。</w:t>
            </w:r>
            <w:r>
              <w:rPr>
                <w:rFonts w:ascii="Times New Roman" w:hAnsi="Times New Roman"/>
                <w:sz w:val="18"/>
                <w:szCs w:val="18"/>
              </w:rPr>
              <w:br/>
              <w:t>12</w:t>
            </w:r>
            <w:r>
              <w:rPr>
                <w:rFonts w:ascii="Times New Roman" w:hAnsi="Times New Roman"/>
                <w:sz w:val="18"/>
                <w:szCs w:val="18"/>
              </w:rPr>
              <w:t>、具有梯形矫正功能：垂直</w:t>
            </w:r>
            <w:r>
              <w:rPr>
                <w:rFonts w:ascii="Times New Roman" w:hAnsi="Times New Roman"/>
                <w:sz w:val="18"/>
                <w:szCs w:val="18"/>
              </w:rPr>
              <w:t>/</w:t>
            </w:r>
            <w:r>
              <w:rPr>
                <w:rFonts w:ascii="Times New Roman" w:hAnsi="Times New Roman"/>
                <w:sz w:val="18"/>
                <w:szCs w:val="18"/>
              </w:rPr>
              <w:t>水平梯形校正范围：</w:t>
            </w:r>
            <w:r>
              <w:rPr>
                <w:rFonts w:ascii="Times New Roman" w:hAnsi="Times New Roman"/>
                <w:sz w:val="18"/>
                <w:szCs w:val="18"/>
              </w:rPr>
              <w:t>±30</w:t>
            </w:r>
            <w:r>
              <w:rPr>
                <w:rFonts w:ascii="宋体" w:hAnsi="宋体" w:cs="宋体" w:hint="eastAsia"/>
                <w:sz w:val="18"/>
                <w:szCs w:val="18"/>
              </w:rPr>
              <w:t>︒</w:t>
            </w:r>
            <w:r>
              <w:rPr>
                <w:rFonts w:ascii="Times New Roman" w:hAnsi="Times New Roman"/>
                <w:sz w:val="18"/>
                <w:szCs w:val="18"/>
              </w:rPr>
              <w:t>，具有快速四角调节功能，方便安装及调试。</w:t>
            </w:r>
            <w:r>
              <w:rPr>
                <w:rFonts w:ascii="Times New Roman" w:hAnsi="Times New Roman"/>
                <w:sz w:val="18"/>
                <w:szCs w:val="18"/>
              </w:rPr>
              <w:br/>
              <w:t>13</w:t>
            </w:r>
            <w:r>
              <w:rPr>
                <w:rFonts w:ascii="Times New Roman" w:hAnsi="Times New Roman"/>
                <w:sz w:val="18"/>
                <w:szCs w:val="18"/>
              </w:rPr>
              <w:t>、具有网络投影功能（另配网卡），支持</w:t>
            </w:r>
            <w:r>
              <w:rPr>
                <w:rFonts w:ascii="Times New Roman" w:hAnsi="Times New Roman"/>
                <w:sz w:val="18"/>
                <w:szCs w:val="18"/>
              </w:rPr>
              <w:t>802.11n</w:t>
            </w:r>
            <w:r>
              <w:rPr>
                <w:rFonts w:ascii="Times New Roman" w:hAnsi="Times New Roman"/>
                <w:sz w:val="18"/>
                <w:szCs w:val="18"/>
              </w:rPr>
              <w:t>无线协议，可实现声音和图像同步无线传输。</w:t>
            </w:r>
            <w:r>
              <w:rPr>
                <w:rFonts w:ascii="Times New Roman" w:hAnsi="Times New Roman"/>
                <w:sz w:val="18"/>
                <w:szCs w:val="18"/>
              </w:rPr>
              <w:t xml:space="preserve"> </w:t>
            </w:r>
          </w:p>
          <w:p w:rsidR="00E55428" w:rsidRDefault="00AA5210">
            <w:pPr>
              <w:spacing w:line="240" w:lineRule="exact"/>
              <w:rPr>
                <w:rFonts w:ascii="Times New Roman" w:hAnsi="Times New Roman"/>
                <w:color w:val="000000"/>
                <w:kern w:val="0"/>
                <w:sz w:val="18"/>
                <w:szCs w:val="18"/>
                <w:lang w:bidi="ar"/>
              </w:rPr>
            </w:pPr>
            <w:r>
              <w:rPr>
                <w:rFonts w:ascii="Times New Roman" w:hAnsi="Times New Roman"/>
                <w:color w:val="000000"/>
                <w:kern w:val="0"/>
                <w:sz w:val="18"/>
                <w:szCs w:val="18"/>
                <w:lang w:bidi="ar"/>
              </w:rPr>
              <w:t>14</w:t>
            </w:r>
            <w:r>
              <w:rPr>
                <w:rFonts w:ascii="Times New Roman" w:hAnsi="Times New Roman"/>
                <w:color w:val="000000"/>
                <w:kern w:val="0"/>
                <w:sz w:val="18"/>
                <w:szCs w:val="18"/>
                <w:lang w:bidi="ar"/>
              </w:rPr>
              <w:t>、原厂整机（含光源）免费保修</w:t>
            </w:r>
            <w:r>
              <w:rPr>
                <w:rFonts w:ascii="Times New Roman" w:hAnsi="Times New Roman"/>
                <w:color w:val="000000"/>
                <w:kern w:val="0"/>
                <w:sz w:val="18"/>
                <w:szCs w:val="18"/>
                <w:lang w:bidi="ar"/>
              </w:rPr>
              <w:t>5</w:t>
            </w:r>
            <w:r>
              <w:rPr>
                <w:rFonts w:ascii="Times New Roman" w:hAnsi="Times New Roman"/>
                <w:color w:val="000000"/>
                <w:kern w:val="0"/>
                <w:sz w:val="18"/>
                <w:szCs w:val="18"/>
                <w:lang w:bidi="ar"/>
              </w:rPr>
              <w:t>年或</w:t>
            </w:r>
            <w:r>
              <w:rPr>
                <w:rFonts w:ascii="Times New Roman" w:hAnsi="Times New Roman"/>
                <w:color w:val="000000"/>
                <w:kern w:val="0"/>
                <w:sz w:val="18"/>
                <w:szCs w:val="18"/>
                <w:lang w:bidi="ar"/>
              </w:rPr>
              <w:t>20,000</w:t>
            </w:r>
            <w:r>
              <w:rPr>
                <w:rFonts w:ascii="Times New Roman" w:hAnsi="Times New Roman"/>
                <w:color w:val="000000"/>
                <w:kern w:val="0"/>
                <w:sz w:val="18"/>
                <w:szCs w:val="18"/>
                <w:lang w:bidi="ar"/>
              </w:rPr>
              <w:t>小时（以先到为准）。</w:t>
            </w:r>
          </w:p>
          <w:p w:rsidR="00E55428" w:rsidRDefault="00AA5210">
            <w:pPr>
              <w:spacing w:line="240" w:lineRule="exact"/>
              <w:rPr>
                <w:rFonts w:ascii="宋体" w:hAnsi="宋体" w:cs="宋体"/>
                <w:color w:val="000000"/>
                <w:kern w:val="0"/>
                <w:sz w:val="20"/>
                <w:szCs w:val="20"/>
                <w:lang w:bidi="ar"/>
              </w:rPr>
            </w:pPr>
            <w:r>
              <w:rPr>
                <w:rFonts w:ascii="Times New Roman" w:hAnsi="Times New Roman"/>
                <w:sz w:val="18"/>
                <w:szCs w:val="18"/>
              </w:rPr>
              <w:t>15</w:t>
            </w:r>
            <w:r>
              <w:rPr>
                <w:rFonts w:ascii="Times New Roman" w:hAnsi="Times New Roman"/>
                <w:sz w:val="18"/>
                <w:szCs w:val="18"/>
              </w:rPr>
              <w:t>、</w:t>
            </w:r>
            <w:r>
              <w:rPr>
                <w:rFonts w:ascii="宋体" w:hAnsi="宋体" w:cs="宋体" w:hint="eastAsia"/>
                <w:sz w:val="18"/>
                <w:szCs w:val="18"/>
              </w:rPr>
              <w:t>★</w:t>
            </w:r>
            <w:r>
              <w:rPr>
                <w:rFonts w:ascii="Times New Roman" w:hAnsi="Times New Roman"/>
                <w:sz w:val="18"/>
                <w:szCs w:val="18"/>
              </w:rPr>
              <w:t>投标时提供制造商出具的本项目授权书原件、服务承诺函原件及保修证明原件、本</w:t>
            </w:r>
            <w:r>
              <w:rPr>
                <w:rFonts w:ascii="Times New Roman" w:hAnsi="Times New Roman"/>
                <w:sz w:val="18"/>
                <w:szCs w:val="18"/>
              </w:rPr>
              <w:t>产品的相关参数彩页并加盖厂商原章</w:t>
            </w:r>
            <w:r>
              <w:rPr>
                <w:rFonts w:ascii="Times New Roman" w:hAnsi="Times New Roman"/>
                <w:color w:val="000000"/>
                <w:kern w:val="0"/>
                <w:sz w:val="18"/>
                <w:szCs w:val="18"/>
                <w:lang w:bidi="ar"/>
              </w:rPr>
              <w:t>。</w:t>
            </w:r>
          </w:p>
        </w:tc>
        <w:tc>
          <w:tcPr>
            <w:tcW w:w="709"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18</w:t>
            </w:r>
          </w:p>
        </w:tc>
        <w:tc>
          <w:tcPr>
            <w:tcW w:w="742"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台</w:t>
            </w:r>
          </w:p>
        </w:tc>
      </w:tr>
      <w:tr w:rsidR="00E55428">
        <w:trPr>
          <w:trHeight w:val="1125"/>
        </w:trPr>
        <w:tc>
          <w:tcPr>
            <w:tcW w:w="830" w:type="dxa"/>
            <w:tcBorders>
              <w:top w:val="nil"/>
              <w:left w:val="single" w:sz="4" w:space="0" w:color="auto"/>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2</w:t>
            </w:r>
          </w:p>
        </w:tc>
        <w:tc>
          <w:tcPr>
            <w:tcW w:w="1263" w:type="dxa"/>
            <w:tcBorders>
              <w:top w:val="nil"/>
              <w:left w:val="nil"/>
              <w:bottom w:val="single" w:sz="4" w:space="0" w:color="auto"/>
              <w:right w:val="single" w:sz="4" w:space="0" w:color="auto"/>
            </w:tcBorders>
            <w:noWrap/>
            <w:vAlign w:val="center"/>
          </w:tcPr>
          <w:p w:rsidR="00E55428" w:rsidRDefault="00AA5210">
            <w:pPr>
              <w:widowControl/>
              <w:jc w:val="left"/>
              <w:rPr>
                <w:rFonts w:ascii="Times New Roman" w:hAnsi="Times New Roman"/>
                <w:color w:val="000000"/>
                <w:kern w:val="0"/>
                <w:szCs w:val="21"/>
              </w:rPr>
            </w:pPr>
            <w:r>
              <w:rPr>
                <w:rFonts w:ascii="Times New Roman" w:hAnsi="Times New Roman" w:hint="eastAsia"/>
                <w:color w:val="000000"/>
                <w:kern w:val="0"/>
                <w:szCs w:val="21"/>
              </w:rPr>
              <w:t>投影仪</w:t>
            </w:r>
            <w:r>
              <w:rPr>
                <w:rFonts w:ascii="Times New Roman" w:hAnsi="Times New Roman" w:hint="eastAsia"/>
                <w:color w:val="000000"/>
                <w:kern w:val="0"/>
                <w:szCs w:val="21"/>
              </w:rPr>
              <w:t>2</w:t>
            </w:r>
          </w:p>
        </w:tc>
        <w:tc>
          <w:tcPr>
            <w:tcW w:w="4819" w:type="dxa"/>
            <w:tcBorders>
              <w:top w:val="nil"/>
              <w:left w:val="nil"/>
              <w:bottom w:val="single" w:sz="4" w:space="0" w:color="auto"/>
              <w:right w:val="single" w:sz="4" w:space="0" w:color="auto"/>
            </w:tcBorders>
            <w:shd w:val="clear" w:color="000000" w:fill="FFFFFF"/>
            <w:vAlign w:val="bottom"/>
          </w:tcPr>
          <w:p w:rsidR="00E55428" w:rsidRDefault="00AA5210">
            <w:pPr>
              <w:jc w:val="left"/>
              <w:rPr>
                <w:rFonts w:ascii="Times New Roman" w:hAnsi="Times New Roman"/>
                <w:sz w:val="18"/>
                <w:szCs w:val="18"/>
              </w:rPr>
            </w:pPr>
            <w:r>
              <w:rPr>
                <w:rFonts w:ascii="Times New Roman" w:hAnsi="Times New Roman"/>
                <w:sz w:val="18"/>
                <w:szCs w:val="18"/>
              </w:rPr>
              <w:t>1</w:t>
            </w:r>
            <w:r>
              <w:rPr>
                <w:rFonts w:ascii="宋体" w:hAnsi="宋体" w:cs="宋体" w:hint="eastAsia"/>
                <w:sz w:val="20"/>
                <w:szCs w:val="20"/>
              </w:rPr>
              <w:t>★</w:t>
            </w:r>
            <w:r>
              <w:rPr>
                <w:rFonts w:ascii="Times New Roman" w:hAnsi="Times New Roman"/>
                <w:sz w:val="18"/>
                <w:szCs w:val="18"/>
              </w:rPr>
              <w:t>、投影系统成像技术：</w:t>
            </w:r>
            <w:r>
              <w:rPr>
                <w:rFonts w:ascii="Times New Roman" w:hAnsi="Times New Roman"/>
                <w:sz w:val="18"/>
                <w:szCs w:val="18"/>
              </w:rPr>
              <w:t>3LCD</w:t>
            </w:r>
            <w:r>
              <w:rPr>
                <w:rFonts w:ascii="Times New Roman" w:hAnsi="Times New Roman"/>
                <w:sz w:val="18"/>
                <w:szCs w:val="18"/>
              </w:rPr>
              <w:t>，</w:t>
            </w:r>
            <w:proofErr w:type="gramStart"/>
            <w:r>
              <w:rPr>
                <w:rFonts w:ascii="Times New Roman" w:hAnsi="Times New Roman"/>
                <w:sz w:val="18"/>
                <w:szCs w:val="18"/>
              </w:rPr>
              <w:t>含微透镜</w:t>
            </w:r>
            <w:proofErr w:type="gramEnd"/>
            <w:r>
              <w:rPr>
                <w:rFonts w:ascii="Times New Roman" w:hAnsi="Times New Roman"/>
                <w:sz w:val="18"/>
                <w:szCs w:val="18"/>
              </w:rPr>
              <w:t>液晶板尺寸</w:t>
            </w:r>
            <w:r>
              <w:rPr>
                <w:rFonts w:ascii="Times New Roman" w:hAnsi="Times New Roman"/>
                <w:sz w:val="18"/>
                <w:szCs w:val="18"/>
              </w:rPr>
              <w:t xml:space="preserve">0.67 </w:t>
            </w:r>
            <w:r>
              <w:rPr>
                <w:rFonts w:ascii="Times New Roman" w:hAnsi="Times New Roman"/>
                <w:sz w:val="18"/>
                <w:szCs w:val="18"/>
              </w:rPr>
              <w:t>英寸，物理分辨率</w:t>
            </w:r>
            <w:r>
              <w:rPr>
                <w:rFonts w:ascii="Times New Roman" w:hAnsi="Times New Roman"/>
                <w:sz w:val="18"/>
                <w:szCs w:val="18"/>
              </w:rPr>
              <w:t>1920×1200</w:t>
            </w:r>
            <w:r>
              <w:rPr>
                <w:rFonts w:ascii="Times New Roman" w:hAnsi="Times New Roman"/>
                <w:sz w:val="18"/>
                <w:szCs w:val="18"/>
              </w:rPr>
              <w:t>；对比度</w:t>
            </w:r>
            <w:r>
              <w:rPr>
                <w:rFonts w:ascii="Times New Roman" w:hAnsi="Times New Roman"/>
                <w:sz w:val="18"/>
                <w:szCs w:val="18"/>
              </w:rPr>
              <w:t>2,500,000:1</w:t>
            </w:r>
            <w:r>
              <w:rPr>
                <w:rFonts w:ascii="Times New Roman" w:hAnsi="Times New Roman"/>
                <w:sz w:val="18"/>
                <w:szCs w:val="18"/>
              </w:rPr>
              <w:t>；白色亮度</w:t>
            </w:r>
            <w:r>
              <w:rPr>
                <w:rFonts w:ascii="Times New Roman" w:hAnsi="Times New Roman"/>
                <w:sz w:val="18"/>
                <w:szCs w:val="18"/>
              </w:rPr>
              <w:t>5000</w:t>
            </w:r>
            <w:r>
              <w:rPr>
                <w:rFonts w:ascii="Times New Roman" w:hAnsi="Times New Roman"/>
                <w:sz w:val="18"/>
                <w:szCs w:val="18"/>
              </w:rPr>
              <w:t>流明；彩色亮度</w:t>
            </w:r>
            <w:r>
              <w:rPr>
                <w:rFonts w:ascii="Times New Roman" w:hAnsi="Times New Roman"/>
                <w:sz w:val="18"/>
                <w:szCs w:val="18"/>
              </w:rPr>
              <w:t>5000</w:t>
            </w:r>
            <w:r>
              <w:rPr>
                <w:rFonts w:ascii="Times New Roman" w:hAnsi="Times New Roman"/>
                <w:sz w:val="18"/>
                <w:szCs w:val="18"/>
              </w:rPr>
              <w:t>流明。</w:t>
            </w:r>
          </w:p>
          <w:p w:rsidR="00E55428" w:rsidRDefault="00AA5210">
            <w:pPr>
              <w:jc w:val="left"/>
              <w:rPr>
                <w:rFonts w:ascii="Times New Roman" w:hAnsi="Times New Roman"/>
                <w:sz w:val="18"/>
                <w:szCs w:val="18"/>
              </w:rPr>
            </w:pPr>
            <w:r>
              <w:rPr>
                <w:rFonts w:ascii="Times New Roman" w:hAnsi="Times New Roman"/>
                <w:sz w:val="18"/>
                <w:szCs w:val="18"/>
              </w:rPr>
              <w:t>2</w:t>
            </w:r>
            <w:r>
              <w:rPr>
                <w:rFonts w:ascii="Times New Roman" w:hAnsi="Times New Roman"/>
                <w:sz w:val="18"/>
                <w:szCs w:val="18"/>
              </w:rPr>
              <w:t>、</w:t>
            </w:r>
            <w:r>
              <w:rPr>
                <w:rFonts w:ascii="宋体" w:hAnsi="宋体" w:cs="宋体" w:hint="eastAsia"/>
                <w:sz w:val="20"/>
                <w:szCs w:val="20"/>
              </w:rPr>
              <w:t>★</w:t>
            </w:r>
            <w:r>
              <w:rPr>
                <w:rFonts w:ascii="宋体" w:hAnsi="宋体" w:cs="宋体" w:hint="eastAsia"/>
                <w:sz w:val="20"/>
                <w:szCs w:val="20"/>
              </w:rPr>
              <w:t>采用激光光源技术，</w:t>
            </w:r>
            <w:r>
              <w:rPr>
                <w:rFonts w:ascii="Times New Roman" w:hAnsi="Times New Roman"/>
                <w:sz w:val="18"/>
                <w:szCs w:val="18"/>
              </w:rPr>
              <w:t>光源寿命</w:t>
            </w:r>
            <w:r>
              <w:rPr>
                <w:rFonts w:ascii="Times New Roman" w:hAnsi="Times New Roman" w:hint="eastAsia"/>
                <w:sz w:val="18"/>
                <w:szCs w:val="18"/>
              </w:rPr>
              <w:t>达</w:t>
            </w:r>
            <w:r>
              <w:rPr>
                <w:rFonts w:ascii="Times New Roman" w:hAnsi="Times New Roman"/>
                <w:sz w:val="18"/>
                <w:szCs w:val="18"/>
              </w:rPr>
              <w:t>20000</w:t>
            </w:r>
            <w:r>
              <w:rPr>
                <w:rFonts w:ascii="Times New Roman" w:hAnsi="Times New Roman"/>
                <w:sz w:val="18"/>
                <w:szCs w:val="18"/>
              </w:rPr>
              <w:t>小时，整机正常模式功率</w:t>
            </w:r>
            <w:r>
              <w:rPr>
                <w:rFonts w:ascii="Times New Roman" w:hAnsi="Times New Roman"/>
                <w:sz w:val="18"/>
                <w:szCs w:val="18"/>
              </w:rPr>
              <w:t>330W</w:t>
            </w:r>
            <w:r>
              <w:rPr>
                <w:rFonts w:ascii="Times New Roman" w:hAnsi="Times New Roman"/>
                <w:sz w:val="18"/>
                <w:szCs w:val="18"/>
              </w:rPr>
              <w:t>，</w:t>
            </w:r>
            <w:r>
              <w:rPr>
                <w:rFonts w:ascii="Times New Roman" w:hAnsi="Times New Roman"/>
                <w:sz w:val="18"/>
                <w:szCs w:val="18"/>
              </w:rPr>
              <w:t xml:space="preserve"> </w:t>
            </w:r>
            <w:r>
              <w:rPr>
                <w:rFonts w:ascii="Times New Roman" w:hAnsi="Times New Roman"/>
                <w:sz w:val="18"/>
                <w:szCs w:val="18"/>
              </w:rPr>
              <w:t>亮度可按</w:t>
            </w:r>
            <w:r>
              <w:rPr>
                <w:rFonts w:ascii="Times New Roman" w:hAnsi="Times New Roman"/>
                <w:sz w:val="18"/>
                <w:szCs w:val="18"/>
              </w:rPr>
              <w:t>1</w:t>
            </w:r>
            <w:r>
              <w:rPr>
                <w:rFonts w:ascii="Times New Roman" w:hAnsi="Times New Roman"/>
                <w:sz w:val="18"/>
                <w:szCs w:val="18"/>
              </w:rPr>
              <w:t>％的增减。具备亮度恒定模式，，保证使用期间亮度无衰减，可以设定固定亮度值，以满足具体场景应用。</w:t>
            </w:r>
          </w:p>
          <w:p w:rsidR="00E55428" w:rsidRDefault="00AA5210">
            <w:pPr>
              <w:jc w:val="left"/>
              <w:rPr>
                <w:rFonts w:ascii="Times New Roman" w:hAnsi="Times New Roman"/>
                <w:sz w:val="18"/>
                <w:szCs w:val="18"/>
              </w:rPr>
            </w:pPr>
            <w:r>
              <w:rPr>
                <w:rFonts w:ascii="Times New Roman" w:hAnsi="Times New Roman"/>
                <w:sz w:val="18"/>
                <w:szCs w:val="18"/>
              </w:rPr>
              <w:t>3</w:t>
            </w:r>
            <w:r>
              <w:rPr>
                <w:rFonts w:ascii="Times New Roman" w:hAnsi="Times New Roman"/>
                <w:sz w:val="18"/>
                <w:szCs w:val="18"/>
              </w:rPr>
              <w:t>、</w:t>
            </w:r>
            <w:proofErr w:type="gramStart"/>
            <w:r>
              <w:rPr>
                <w:rFonts w:ascii="Times New Roman" w:hAnsi="Times New Roman"/>
                <w:sz w:val="18"/>
                <w:szCs w:val="18"/>
              </w:rPr>
              <w:t>标配镜头</w:t>
            </w:r>
            <w:proofErr w:type="gramEnd"/>
            <w:r>
              <w:rPr>
                <w:rFonts w:ascii="Times New Roman" w:hAnsi="Times New Roman"/>
                <w:sz w:val="18"/>
                <w:szCs w:val="18"/>
              </w:rPr>
              <w:t>：光学变焦</w:t>
            </w:r>
            <w:r>
              <w:rPr>
                <w:rFonts w:ascii="Times New Roman" w:hAnsi="Times New Roman"/>
                <w:sz w:val="18"/>
                <w:szCs w:val="18"/>
              </w:rPr>
              <w:t>1.6</w:t>
            </w:r>
            <w:r>
              <w:rPr>
                <w:rFonts w:ascii="Times New Roman" w:hAnsi="Times New Roman"/>
                <w:sz w:val="18"/>
                <w:szCs w:val="18"/>
              </w:rPr>
              <w:t>倍，投射比：</w:t>
            </w:r>
            <w:r>
              <w:rPr>
                <w:rFonts w:ascii="Times New Roman" w:hAnsi="Times New Roman"/>
                <w:sz w:val="18"/>
                <w:szCs w:val="18"/>
              </w:rPr>
              <w:t>1.35-2.20</w:t>
            </w:r>
            <w:r>
              <w:rPr>
                <w:rFonts w:ascii="Times New Roman" w:hAnsi="Times New Roman"/>
                <w:sz w:val="18"/>
                <w:szCs w:val="18"/>
              </w:rPr>
              <w:t>，镜头位移范围：垂直（</w:t>
            </w:r>
            <w:r>
              <w:rPr>
                <w:rFonts w:ascii="Times New Roman" w:hAnsi="Times New Roman"/>
                <w:sz w:val="18"/>
                <w:szCs w:val="18"/>
              </w:rPr>
              <w:t>±50%)</w:t>
            </w:r>
            <w:r>
              <w:rPr>
                <w:rFonts w:ascii="Times New Roman" w:hAnsi="Times New Roman"/>
                <w:sz w:val="18"/>
                <w:szCs w:val="18"/>
              </w:rPr>
              <w:t>、水平（</w:t>
            </w:r>
            <w:r>
              <w:rPr>
                <w:rFonts w:ascii="Times New Roman" w:hAnsi="Times New Roman"/>
                <w:sz w:val="18"/>
                <w:szCs w:val="18"/>
              </w:rPr>
              <w:t>±20%)</w:t>
            </w:r>
            <w:r>
              <w:rPr>
                <w:rFonts w:ascii="Times New Roman" w:hAnsi="Times New Roman"/>
                <w:sz w:val="18"/>
                <w:szCs w:val="18"/>
              </w:rPr>
              <w:t>；</w:t>
            </w:r>
            <w:r>
              <w:rPr>
                <w:rFonts w:ascii="Times New Roman" w:hAnsi="Times New Roman"/>
                <w:sz w:val="18"/>
                <w:szCs w:val="18"/>
              </w:rPr>
              <w:t xml:space="preserve"> </w:t>
            </w:r>
            <w:r>
              <w:rPr>
                <w:rFonts w:ascii="Times New Roman" w:hAnsi="Times New Roman"/>
                <w:sz w:val="18"/>
                <w:szCs w:val="18"/>
              </w:rPr>
              <w:t>梯形校正：垂直（</w:t>
            </w:r>
            <w:r>
              <w:rPr>
                <w:rFonts w:ascii="Times New Roman" w:hAnsi="Times New Roman"/>
                <w:sz w:val="18"/>
                <w:szCs w:val="18"/>
              </w:rPr>
              <w:t>±30%)</w:t>
            </w:r>
            <w:r>
              <w:rPr>
                <w:rFonts w:ascii="Times New Roman" w:hAnsi="Times New Roman"/>
                <w:sz w:val="18"/>
                <w:szCs w:val="18"/>
              </w:rPr>
              <w:t>、水平校正（</w:t>
            </w:r>
            <w:r>
              <w:rPr>
                <w:rFonts w:ascii="Times New Roman" w:hAnsi="Times New Roman"/>
                <w:sz w:val="18"/>
                <w:szCs w:val="18"/>
              </w:rPr>
              <w:t>±30%)</w:t>
            </w:r>
            <w:r>
              <w:rPr>
                <w:rFonts w:ascii="Times New Roman" w:hAnsi="Times New Roman"/>
                <w:sz w:val="18"/>
                <w:szCs w:val="18"/>
              </w:rPr>
              <w:t>。</w:t>
            </w:r>
          </w:p>
          <w:p w:rsidR="00E55428" w:rsidRDefault="00AA5210">
            <w:pPr>
              <w:jc w:val="left"/>
              <w:rPr>
                <w:rFonts w:ascii="Times New Roman" w:hAnsi="Times New Roman"/>
                <w:sz w:val="18"/>
                <w:szCs w:val="18"/>
              </w:rPr>
            </w:pPr>
            <w:r>
              <w:rPr>
                <w:rFonts w:ascii="Times New Roman" w:hAnsi="Times New Roman"/>
                <w:sz w:val="18"/>
                <w:szCs w:val="18"/>
              </w:rPr>
              <w:t>4</w:t>
            </w:r>
            <w:r>
              <w:rPr>
                <w:rFonts w:ascii="Times New Roman" w:hAnsi="Times New Roman"/>
                <w:sz w:val="18"/>
                <w:szCs w:val="18"/>
              </w:rPr>
              <w:t>、输入接口：</w:t>
            </w:r>
            <w:r>
              <w:rPr>
                <w:rFonts w:ascii="Times New Roman" w:hAnsi="Times New Roman"/>
                <w:sz w:val="18"/>
                <w:szCs w:val="18"/>
              </w:rPr>
              <w:t>VGA*2</w:t>
            </w:r>
            <w:r>
              <w:rPr>
                <w:rFonts w:ascii="Times New Roman" w:hAnsi="Times New Roman"/>
                <w:sz w:val="18"/>
                <w:szCs w:val="18"/>
              </w:rPr>
              <w:t>，</w:t>
            </w:r>
            <w:r>
              <w:rPr>
                <w:rFonts w:ascii="Times New Roman" w:hAnsi="Times New Roman"/>
                <w:sz w:val="18"/>
                <w:szCs w:val="18"/>
              </w:rPr>
              <w:t>HDMI</w:t>
            </w:r>
            <w:r>
              <w:rPr>
                <w:rFonts w:ascii="Times New Roman" w:hAnsi="Times New Roman"/>
                <w:sz w:val="18"/>
                <w:szCs w:val="18"/>
              </w:rPr>
              <w:t>高清输入</w:t>
            </w:r>
            <w:r>
              <w:rPr>
                <w:rFonts w:ascii="Times New Roman" w:hAnsi="Times New Roman"/>
                <w:sz w:val="18"/>
                <w:szCs w:val="18"/>
              </w:rPr>
              <w:t>*2</w:t>
            </w:r>
            <w:r>
              <w:rPr>
                <w:rFonts w:ascii="Times New Roman" w:hAnsi="Times New Roman"/>
                <w:sz w:val="18"/>
                <w:szCs w:val="18"/>
              </w:rPr>
              <w:t>，</w:t>
            </w:r>
            <w:r>
              <w:rPr>
                <w:rFonts w:ascii="Times New Roman" w:hAnsi="Times New Roman"/>
                <w:sz w:val="18"/>
                <w:szCs w:val="18"/>
              </w:rPr>
              <w:t>HD-</w:t>
            </w:r>
            <w:proofErr w:type="spellStart"/>
            <w:r>
              <w:rPr>
                <w:rFonts w:ascii="Times New Roman" w:hAnsi="Times New Roman"/>
                <w:sz w:val="18"/>
                <w:szCs w:val="18"/>
              </w:rPr>
              <w:t>baseT</w:t>
            </w:r>
            <w:proofErr w:type="spellEnd"/>
            <w:r>
              <w:rPr>
                <w:rFonts w:ascii="Times New Roman" w:hAnsi="Times New Roman"/>
                <w:sz w:val="18"/>
                <w:szCs w:val="18"/>
              </w:rPr>
              <w:t>*1</w:t>
            </w:r>
            <w:r>
              <w:rPr>
                <w:rFonts w:ascii="Times New Roman" w:hAnsi="Times New Roman"/>
                <w:sz w:val="18"/>
                <w:szCs w:val="18"/>
              </w:rPr>
              <w:t>，</w:t>
            </w:r>
            <w:r>
              <w:rPr>
                <w:rFonts w:ascii="Times New Roman" w:hAnsi="Times New Roman"/>
                <w:sz w:val="18"/>
                <w:szCs w:val="18"/>
              </w:rPr>
              <w:t>RJ45*1</w:t>
            </w:r>
            <w:r>
              <w:rPr>
                <w:rFonts w:ascii="Times New Roman" w:hAnsi="Times New Roman"/>
                <w:sz w:val="18"/>
                <w:szCs w:val="18"/>
              </w:rPr>
              <w:t>、</w:t>
            </w:r>
            <w:r>
              <w:rPr>
                <w:rFonts w:ascii="Times New Roman" w:hAnsi="Times New Roman"/>
                <w:sz w:val="18"/>
                <w:szCs w:val="18"/>
              </w:rPr>
              <w:t>USB*2, RS232C*1</w:t>
            </w:r>
            <w:r>
              <w:rPr>
                <w:rFonts w:ascii="Times New Roman" w:hAnsi="Times New Roman"/>
                <w:sz w:val="18"/>
                <w:szCs w:val="18"/>
              </w:rPr>
              <w:t>；输出接口：</w:t>
            </w:r>
            <w:r>
              <w:rPr>
                <w:rFonts w:ascii="Times New Roman" w:hAnsi="Times New Roman"/>
                <w:sz w:val="18"/>
                <w:szCs w:val="18"/>
              </w:rPr>
              <w:t>VGA*1</w:t>
            </w:r>
            <w:r>
              <w:rPr>
                <w:rFonts w:ascii="Times New Roman" w:hAnsi="Times New Roman"/>
                <w:sz w:val="18"/>
                <w:szCs w:val="18"/>
              </w:rPr>
              <w:t>，音频输出</w:t>
            </w:r>
            <w:r>
              <w:rPr>
                <w:rFonts w:ascii="Times New Roman" w:hAnsi="Times New Roman"/>
                <w:sz w:val="18"/>
                <w:szCs w:val="18"/>
              </w:rPr>
              <w:t>*1</w:t>
            </w:r>
            <w:r>
              <w:rPr>
                <w:rFonts w:ascii="Times New Roman" w:hAnsi="Times New Roman"/>
                <w:sz w:val="18"/>
                <w:szCs w:val="18"/>
              </w:rPr>
              <w:t>。</w:t>
            </w:r>
          </w:p>
          <w:p w:rsidR="00E55428" w:rsidRDefault="00AA5210">
            <w:pPr>
              <w:jc w:val="left"/>
              <w:rPr>
                <w:rFonts w:ascii="Times New Roman" w:hAnsi="Times New Roman"/>
                <w:sz w:val="18"/>
                <w:szCs w:val="18"/>
              </w:rPr>
            </w:pPr>
            <w:r>
              <w:rPr>
                <w:rFonts w:ascii="Times New Roman" w:hAnsi="Times New Roman"/>
                <w:sz w:val="18"/>
                <w:szCs w:val="18"/>
              </w:rPr>
              <w:t>5</w:t>
            </w:r>
            <w:r>
              <w:rPr>
                <w:rFonts w:ascii="Times New Roman" w:hAnsi="Times New Roman"/>
                <w:sz w:val="18"/>
                <w:szCs w:val="18"/>
              </w:rPr>
              <w:t>、支持快速四角调节；弧形矫正；</w:t>
            </w:r>
            <w:r>
              <w:rPr>
                <w:rFonts w:ascii="Times New Roman" w:hAnsi="Times New Roman"/>
                <w:sz w:val="18"/>
                <w:szCs w:val="18"/>
              </w:rPr>
              <w:t>Screen Mirroring</w:t>
            </w:r>
            <w:r>
              <w:rPr>
                <w:rFonts w:ascii="Times New Roman" w:hAnsi="Times New Roman"/>
                <w:sz w:val="18"/>
                <w:szCs w:val="18"/>
              </w:rPr>
              <w:t>（无线屏幕镜像）；支持</w:t>
            </w:r>
            <w:r>
              <w:rPr>
                <w:rFonts w:ascii="Times New Roman" w:hAnsi="Times New Roman"/>
                <w:sz w:val="18"/>
                <w:szCs w:val="18"/>
              </w:rPr>
              <w:t>360</w:t>
            </w:r>
            <w:r>
              <w:rPr>
                <w:rFonts w:ascii="Times New Roman" w:hAnsi="Times New Roman"/>
                <w:sz w:val="18"/>
                <w:szCs w:val="18"/>
              </w:rPr>
              <w:t>度安装；支持投影两路不同的输入信号源，并能进行画面组合显示。</w:t>
            </w:r>
          </w:p>
          <w:p w:rsidR="00E55428" w:rsidRDefault="00AA5210">
            <w:pPr>
              <w:jc w:val="left"/>
              <w:rPr>
                <w:sz w:val="18"/>
                <w:szCs w:val="18"/>
              </w:rPr>
            </w:pPr>
            <w:r>
              <w:rPr>
                <w:rFonts w:ascii="Times New Roman" w:hAnsi="Times New Roman"/>
                <w:sz w:val="18"/>
                <w:szCs w:val="18"/>
              </w:rPr>
              <w:lastRenderedPageBreak/>
              <w:t>6</w:t>
            </w:r>
            <w:r>
              <w:rPr>
                <w:rFonts w:ascii="Times New Roman" w:hAnsi="Times New Roman"/>
                <w:sz w:val="18"/>
                <w:szCs w:val="18"/>
              </w:rPr>
              <w:t>、投影机自动管理要求：要求投影机能实现</w:t>
            </w:r>
            <w:r>
              <w:rPr>
                <w:rFonts w:ascii="Times New Roman" w:hAnsi="Times New Roman"/>
                <w:sz w:val="18"/>
                <w:szCs w:val="18"/>
              </w:rPr>
              <w:t>自动开机功能</w:t>
            </w:r>
            <w:r>
              <w:rPr>
                <w:rFonts w:ascii="Times New Roman" w:hAnsi="Times New Roman"/>
                <w:sz w:val="18"/>
                <w:szCs w:val="18"/>
              </w:rPr>
              <w:t>,</w:t>
            </w:r>
            <w:r>
              <w:rPr>
                <w:rFonts w:ascii="Times New Roman" w:hAnsi="Times New Roman"/>
                <w:sz w:val="18"/>
                <w:szCs w:val="18"/>
              </w:rPr>
              <w:t>可直接开机</w:t>
            </w:r>
            <w:r>
              <w:rPr>
                <w:rFonts w:ascii="Times New Roman" w:hAnsi="Times New Roman"/>
                <w:sz w:val="18"/>
                <w:szCs w:val="18"/>
              </w:rPr>
              <w:t>,</w:t>
            </w:r>
            <w:r>
              <w:rPr>
                <w:rFonts w:ascii="Times New Roman" w:hAnsi="Times New Roman"/>
                <w:sz w:val="18"/>
                <w:szCs w:val="18"/>
              </w:rPr>
              <w:t>支持面板锁定功能</w:t>
            </w:r>
            <w:r>
              <w:rPr>
                <w:rFonts w:ascii="Times New Roman" w:hAnsi="Times New Roman"/>
                <w:sz w:val="18"/>
                <w:szCs w:val="18"/>
              </w:rPr>
              <w:t>,</w:t>
            </w:r>
            <w:r>
              <w:rPr>
                <w:rFonts w:ascii="Times New Roman" w:hAnsi="Times New Roman"/>
                <w:sz w:val="18"/>
                <w:szCs w:val="18"/>
              </w:rPr>
              <w:t>遥控器锁定功能</w:t>
            </w:r>
            <w:r>
              <w:rPr>
                <w:rFonts w:ascii="Times New Roman" w:hAnsi="Times New Roman"/>
                <w:sz w:val="18"/>
                <w:szCs w:val="18"/>
              </w:rPr>
              <w:t>,A/V</w:t>
            </w:r>
            <w:r>
              <w:rPr>
                <w:rFonts w:ascii="Times New Roman" w:hAnsi="Times New Roman"/>
                <w:sz w:val="18"/>
                <w:szCs w:val="18"/>
              </w:rPr>
              <w:t>静音功</w:t>
            </w:r>
            <w:r>
              <w:rPr>
                <w:sz w:val="18"/>
                <w:szCs w:val="18"/>
              </w:rPr>
              <w:t>能</w:t>
            </w:r>
            <w:r>
              <w:rPr>
                <w:sz w:val="18"/>
                <w:szCs w:val="18"/>
              </w:rPr>
              <w:t>,</w:t>
            </w:r>
            <w:r>
              <w:rPr>
                <w:sz w:val="18"/>
                <w:szCs w:val="18"/>
              </w:rPr>
              <w:t>时间和日期设置功能</w:t>
            </w:r>
            <w:r>
              <w:rPr>
                <w:sz w:val="18"/>
                <w:szCs w:val="18"/>
              </w:rPr>
              <w:t>,</w:t>
            </w:r>
            <w:r>
              <w:rPr>
                <w:sz w:val="18"/>
                <w:szCs w:val="18"/>
              </w:rPr>
              <w:t>日程设置功能等基本使用功能。</w:t>
            </w:r>
          </w:p>
          <w:p w:rsidR="00E55428" w:rsidRDefault="00AA5210">
            <w:pPr>
              <w:jc w:val="left"/>
              <w:rPr>
                <w:rFonts w:ascii="Times New Roman" w:hAnsi="Times New Roman"/>
                <w:sz w:val="18"/>
                <w:szCs w:val="18"/>
              </w:rPr>
            </w:pPr>
            <w:r>
              <w:rPr>
                <w:rFonts w:ascii="Times New Roman" w:hAnsi="Times New Roman" w:hint="eastAsia"/>
                <w:sz w:val="18"/>
                <w:szCs w:val="18"/>
              </w:rPr>
              <w:t xml:space="preserve">7. </w:t>
            </w:r>
            <w:r>
              <w:rPr>
                <w:rFonts w:ascii="Times New Roman" w:hAnsi="Times New Roman"/>
                <w:sz w:val="18"/>
                <w:szCs w:val="18"/>
              </w:rPr>
              <w:t>▲</w:t>
            </w:r>
            <w:r>
              <w:rPr>
                <w:rFonts w:ascii="Times New Roman" w:hAnsi="Times New Roman" w:hint="eastAsia"/>
                <w:sz w:val="18"/>
                <w:szCs w:val="18"/>
              </w:rPr>
              <w:t>提供《中国国家强制性产品认证证书》（即</w:t>
            </w:r>
            <w:r>
              <w:rPr>
                <w:rFonts w:ascii="Times New Roman" w:hAnsi="Times New Roman" w:hint="eastAsia"/>
                <w:sz w:val="18"/>
                <w:szCs w:val="18"/>
              </w:rPr>
              <w:t>CCC</w:t>
            </w:r>
            <w:r>
              <w:rPr>
                <w:rFonts w:ascii="Times New Roman" w:hAnsi="Times New Roman" w:hint="eastAsia"/>
                <w:sz w:val="18"/>
                <w:szCs w:val="18"/>
              </w:rPr>
              <w:t>认证），提供国家级标准院或国家质量监督检验中心出具的光输出（亮度）和对比度《检测报告》证实亮度和对比度参数的真实性。</w:t>
            </w:r>
          </w:p>
          <w:p w:rsidR="00E55428" w:rsidRDefault="00AA5210">
            <w:pPr>
              <w:jc w:val="left"/>
              <w:rPr>
                <w:rFonts w:ascii="Times New Roman" w:hAnsi="Times New Roman"/>
                <w:sz w:val="18"/>
                <w:szCs w:val="18"/>
              </w:rPr>
            </w:pPr>
            <w:r>
              <w:rPr>
                <w:rFonts w:ascii="Times New Roman" w:hAnsi="Times New Roman" w:hint="eastAsia"/>
                <w:sz w:val="18"/>
                <w:szCs w:val="18"/>
              </w:rPr>
              <w:t xml:space="preserve">8. </w:t>
            </w:r>
            <w:r>
              <w:rPr>
                <w:rFonts w:ascii="宋体" w:hAnsi="宋体" w:cs="宋体" w:hint="eastAsia"/>
                <w:sz w:val="18"/>
                <w:szCs w:val="18"/>
              </w:rPr>
              <w:t>★</w:t>
            </w:r>
            <w:r>
              <w:rPr>
                <w:rFonts w:ascii="Times New Roman" w:hAnsi="Times New Roman" w:hint="eastAsia"/>
                <w:sz w:val="18"/>
                <w:szCs w:val="18"/>
              </w:rPr>
              <w:t>投标时提供由厂家出具并盖章的授权投标函、参数确认函、</w:t>
            </w:r>
            <w:r>
              <w:rPr>
                <w:rFonts w:ascii="Times New Roman" w:hAnsi="Times New Roman" w:hint="eastAsia"/>
                <w:sz w:val="18"/>
                <w:szCs w:val="18"/>
              </w:rPr>
              <w:t>3C</w:t>
            </w:r>
            <w:r>
              <w:rPr>
                <w:rFonts w:ascii="Times New Roman" w:hAnsi="Times New Roman" w:hint="eastAsia"/>
                <w:sz w:val="18"/>
                <w:szCs w:val="18"/>
              </w:rPr>
              <w:t>证书、售后服务承函。</w:t>
            </w:r>
          </w:p>
        </w:tc>
        <w:tc>
          <w:tcPr>
            <w:tcW w:w="709" w:type="dxa"/>
            <w:tcBorders>
              <w:top w:val="nil"/>
              <w:left w:val="nil"/>
              <w:bottom w:val="single" w:sz="4" w:space="0" w:color="auto"/>
              <w:right w:val="single" w:sz="4" w:space="0" w:color="auto"/>
            </w:tcBorders>
            <w:noWrap/>
            <w:vAlign w:val="center"/>
          </w:tcPr>
          <w:p w:rsidR="00E55428" w:rsidRDefault="00AA5210">
            <w:pPr>
              <w:jc w:val="left"/>
              <w:rPr>
                <w:rFonts w:ascii="Times New Roman" w:hAnsi="Times New Roman"/>
                <w:sz w:val="20"/>
                <w:szCs w:val="20"/>
              </w:rPr>
            </w:pPr>
            <w:r>
              <w:rPr>
                <w:rFonts w:ascii="Times New Roman" w:hAnsi="Times New Roman" w:hint="eastAsia"/>
                <w:sz w:val="20"/>
                <w:szCs w:val="20"/>
              </w:rPr>
              <w:lastRenderedPageBreak/>
              <w:t>42</w:t>
            </w:r>
          </w:p>
        </w:tc>
        <w:tc>
          <w:tcPr>
            <w:tcW w:w="742"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台</w:t>
            </w:r>
          </w:p>
        </w:tc>
      </w:tr>
      <w:tr w:rsidR="00E55428">
        <w:trPr>
          <w:trHeight w:val="274"/>
        </w:trPr>
        <w:tc>
          <w:tcPr>
            <w:tcW w:w="830" w:type="dxa"/>
            <w:tcBorders>
              <w:top w:val="nil"/>
              <w:left w:val="single" w:sz="4" w:space="0" w:color="auto"/>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color w:val="000000"/>
                <w:kern w:val="0"/>
                <w:szCs w:val="21"/>
              </w:rPr>
              <w:lastRenderedPageBreak/>
              <w:t>3</w:t>
            </w:r>
          </w:p>
        </w:tc>
        <w:tc>
          <w:tcPr>
            <w:tcW w:w="1263" w:type="dxa"/>
            <w:tcBorders>
              <w:top w:val="nil"/>
              <w:left w:val="nil"/>
              <w:bottom w:val="single" w:sz="4" w:space="0" w:color="auto"/>
              <w:right w:val="single" w:sz="4" w:space="0" w:color="auto"/>
            </w:tcBorders>
            <w:noWrap/>
            <w:vAlign w:val="center"/>
          </w:tcPr>
          <w:p w:rsidR="00E55428" w:rsidRDefault="00AA5210">
            <w:pPr>
              <w:widowControl/>
              <w:jc w:val="left"/>
              <w:rPr>
                <w:rFonts w:ascii="Times New Roman" w:hAnsi="Times New Roman"/>
                <w:color w:val="000000"/>
                <w:kern w:val="0"/>
                <w:szCs w:val="21"/>
              </w:rPr>
            </w:pPr>
            <w:r>
              <w:rPr>
                <w:rFonts w:ascii="Times New Roman" w:hAnsi="Times New Roman"/>
                <w:color w:val="000000"/>
                <w:kern w:val="0"/>
                <w:szCs w:val="21"/>
              </w:rPr>
              <w:t>投影机</w:t>
            </w:r>
            <w:r>
              <w:rPr>
                <w:rFonts w:ascii="Times New Roman" w:hAnsi="Times New Roman" w:hint="eastAsia"/>
                <w:color w:val="000000"/>
                <w:kern w:val="0"/>
                <w:szCs w:val="21"/>
              </w:rPr>
              <w:t>3</w:t>
            </w:r>
          </w:p>
        </w:tc>
        <w:tc>
          <w:tcPr>
            <w:tcW w:w="4819" w:type="dxa"/>
            <w:tcBorders>
              <w:top w:val="nil"/>
              <w:left w:val="nil"/>
              <w:bottom w:val="single" w:sz="4" w:space="0" w:color="auto"/>
              <w:right w:val="single" w:sz="4" w:space="0" w:color="auto"/>
            </w:tcBorders>
            <w:shd w:val="clear" w:color="000000" w:fill="FFFFFF"/>
            <w:vAlign w:val="bottom"/>
          </w:tcPr>
          <w:p w:rsidR="00E55428" w:rsidRDefault="00AA5210">
            <w:pPr>
              <w:spacing w:line="360" w:lineRule="exact"/>
              <w:rPr>
                <w:rFonts w:asciiTheme="minorEastAsia" w:hAnsiTheme="minorEastAsia" w:cs="宋体"/>
                <w:kern w:val="0"/>
                <w:sz w:val="18"/>
                <w:szCs w:val="18"/>
              </w:rPr>
            </w:pPr>
            <w:r>
              <w:rPr>
                <w:rFonts w:asciiTheme="minorEastAsia" w:hAnsiTheme="minorEastAsia" w:cs="宋体" w:hint="eastAsia"/>
                <w:kern w:val="0"/>
                <w:sz w:val="18"/>
                <w:szCs w:val="18"/>
              </w:rPr>
              <w:t>1</w:t>
            </w:r>
            <w:r>
              <w:rPr>
                <w:rFonts w:asciiTheme="minorEastAsia" w:hAnsiTheme="minorEastAsia" w:cs="宋体" w:hint="eastAsia"/>
                <w:kern w:val="0"/>
                <w:sz w:val="18"/>
                <w:szCs w:val="18"/>
              </w:rPr>
              <w:t>、★采用</w:t>
            </w:r>
            <w:r>
              <w:rPr>
                <w:rFonts w:asciiTheme="minorEastAsia" w:hAnsiTheme="minorEastAsia" w:cs="宋体" w:hint="eastAsia"/>
                <w:kern w:val="0"/>
                <w:sz w:val="18"/>
                <w:szCs w:val="18"/>
              </w:rPr>
              <w:t>ALPD</w:t>
            </w:r>
            <w:r>
              <w:rPr>
                <w:rFonts w:asciiTheme="minorEastAsia" w:hAnsiTheme="minorEastAsia" w:cs="宋体" w:hint="eastAsia"/>
                <w:kern w:val="0"/>
                <w:sz w:val="18"/>
                <w:szCs w:val="18"/>
              </w:rPr>
              <w:t>单色激光四色荧光粉色轮成像技术，纯激光光源</w:t>
            </w:r>
            <w:r>
              <w:rPr>
                <w:rFonts w:asciiTheme="minorEastAsia" w:hAnsiTheme="minorEastAsia" w:cs="宋体" w:hint="eastAsia"/>
                <w:kern w:val="0"/>
                <w:sz w:val="18"/>
                <w:szCs w:val="18"/>
              </w:rPr>
              <w:t>,</w:t>
            </w:r>
            <w:r>
              <w:rPr>
                <w:rFonts w:asciiTheme="minorEastAsia" w:hAnsiTheme="minorEastAsia" w:cs="宋体" w:hint="eastAsia"/>
                <w:kern w:val="0"/>
                <w:sz w:val="18"/>
                <w:szCs w:val="18"/>
              </w:rPr>
              <w:t>光源不含</w:t>
            </w:r>
            <w:r>
              <w:rPr>
                <w:rFonts w:asciiTheme="minorEastAsia" w:hAnsiTheme="minorEastAsia" w:cs="宋体" w:hint="eastAsia"/>
                <w:kern w:val="0"/>
                <w:sz w:val="18"/>
                <w:szCs w:val="18"/>
              </w:rPr>
              <w:t>Hg</w:t>
            </w:r>
            <w:r>
              <w:rPr>
                <w:rFonts w:asciiTheme="minorEastAsia" w:hAnsiTheme="minorEastAsia" w:cs="宋体" w:hint="eastAsia"/>
                <w:kern w:val="0"/>
                <w:sz w:val="18"/>
                <w:szCs w:val="18"/>
              </w:rPr>
              <w:t>（不接受混合光源）；</w:t>
            </w:r>
          </w:p>
          <w:p w:rsidR="00E55428" w:rsidRDefault="00AA5210">
            <w:pPr>
              <w:spacing w:line="360" w:lineRule="exact"/>
              <w:outlineLvl w:val="0"/>
              <w:rPr>
                <w:rFonts w:asciiTheme="minorEastAsia" w:hAnsiTheme="minorEastAsia" w:cs="宋体"/>
                <w:kern w:val="0"/>
                <w:sz w:val="18"/>
                <w:szCs w:val="18"/>
              </w:rPr>
            </w:pPr>
            <w:r>
              <w:rPr>
                <w:rFonts w:asciiTheme="minorEastAsia" w:hAnsiTheme="minorEastAsia" w:cs="宋体" w:hint="eastAsia"/>
                <w:kern w:val="0"/>
                <w:sz w:val="18"/>
                <w:szCs w:val="18"/>
              </w:rPr>
              <w:t>2</w:t>
            </w:r>
            <w:r>
              <w:rPr>
                <w:rFonts w:asciiTheme="minorEastAsia" w:hAnsiTheme="minorEastAsia" w:cs="宋体" w:hint="eastAsia"/>
                <w:kern w:val="0"/>
                <w:sz w:val="18"/>
                <w:szCs w:val="18"/>
              </w:rPr>
              <w:t>、显示技术：</w:t>
            </w:r>
            <w:r>
              <w:rPr>
                <w:rFonts w:asciiTheme="minorEastAsia" w:hAnsiTheme="minorEastAsia" w:cs="宋体" w:hint="eastAsia"/>
                <w:kern w:val="0"/>
                <w:sz w:val="18"/>
                <w:szCs w:val="18"/>
              </w:rPr>
              <w:t>DLP</w:t>
            </w:r>
            <w:r>
              <w:rPr>
                <w:rFonts w:asciiTheme="minorEastAsia" w:hAnsiTheme="minorEastAsia" w:hint="eastAsia"/>
                <w:sz w:val="18"/>
                <w:szCs w:val="18"/>
              </w:rPr>
              <w:t>显示</w:t>
            </w:r>
            <w:r>
              <w:rPr>
                <w:rFonts w:asciiTheme="minorEastAsia" w:hAnsiTheme="minorEastAsia" w:cs="宋体" w:hint="eastAsia"/>
                <w:kern w:val="0"/>
                <w:sz w:val="18"/>
                <w:szCs w:val="18"/>
              </w:rPr>
              <w:t>技术；</w:t>
            </w:r>
          </w:p>
          <w:p w:rsidR="00E55428" w:rsidRDefault="00AA5210">
            <w:pPr>
              <w:spacing w:line="360" w:lineRule="exact"/>
              <w:rPr>
                <w:rFonts w:asciiTheme="minorEastAsia" w:hAnsiTheme="minorEastAsia" w:cs="宋体"/>
                <w:kern w:val="0"/>
                <w:sz w:val="18"/>
                <w:szCs w:val="18"/>
              </w:rPr>
            </w:pPr>
            <w:r>
              <w:rPr>
                <w:rFonts w:asciiTheme="minorEastAsia" w:hAnsiTheme="minorEastAsia" w:cs="宋体" w:hint="eastAsia"/>
                <w:kern w:val="0"/>
                <w:sz w:val="18"/>
                <w:szCs w:val="18"/>
              </w:rPr>
              <w:t>3</w:t>
            </w:r>
            <w:r>
              <w:rPr>
                <w:rFonts w:asciiTheme="minorEastAsia" w:hAnsiTheme="minorEastAsia" w:cs="宋体" w:hint="eastAsia"/>
                <w:kern w:val="0"/>
                <w:sz w:val="18"/>
                <w:szCs w:val="18"/>
              </w:rPr>
              <w:t>、</w:t>
            </w:r>
            <w:r>
              <w:rPr>
                <w:rFonts w:asciiTheme="minorEastAsia" w:hAnsiTheme="minorEastAsia" w:cs="宋体" w:hint="eastAsia"/>
                <w:sz w:val="18"/>
                <w:szCs w:val="18"/>
              </w:rPr>
              <w:t>★</w:t>
            </w:r>
            <w:r>
              <w:rPr>
                <w:rFonts w:asciiTheme="minorEastAsia" w:hAnsiTheme="minorEastAsia" w:hint="eastAsia"/>
                <w:sz w:val="18"/>
                <w:szCs w:val="18"/>
              </w:rPr>
              <w:t>标准</w:t>
            </w:r>
            <w:r>
              <w:rPr>
                <w:rFonts w:asciiTheme="minorEastAsia" w:hAnsiTheme="minorEastAsia" w:cs="宋体" w:hint="eastAsia"/>
                <w:kern w:val="0"/>
                <w:sz w:val="18"/>
                <w:szCs w:val="18"/>
              </w:rPr>
              <w:t>分辨率</w:t>
            </w:r>
            <w:r>
              <w:rPr>
                <w:rFonts w:asciiTheme="minorEastAsia" w:hAnsiTheme="minorEastAsia" w:cs="宋体" w:hint="eastAsia"/>
                <w:kern w:val="0"/>
                <w:sz w:val="18"/>
                <w:szCs w:val="18"/>
              </w:rPr>
              <w:t xml:space="preserve">: </w:t>
            </w:r>
            <w:r>
              <w:rPr>
                <w:rFonts w:asciiTheme="minorEastAsia" w:hAnsiTheme="minorEastAsia" w:cs="宋体" w:hint="eastAsia"/>
                <w:kern w:val="0"/>
                <w:sz w:val="18"/>
                <w:szCs w:val="18"/>
              </w:rPr>
              <w:t>≥</w:t>
            </w:r>
            <w:r>
              <w:rPr>
                <w:rFonts w:asciiTheme="minorEastAsia" w:hAnsiTheme="minorEastAsia" w:cs="宋体" w:hint="eastAsia"/>
                <w:kern w:val="0"/>
                <w:sz w:val="18"/>
                <w:szCs w:val="18"/>
              </w:rPr>
              <w:t>1280x800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ISO21118</w:t>
            </w:r>
            <w:r>
              <w:rPr>
                <w:rFonts w:asciiTheme="minorEastAsia" w:hAnsiTheme="minorEastAsia" w:cs="宋体" w:hint="eastAsia"/>
                <w:kern w:val="0"/>
                <w:sz w:val="18"/>
                <w:szCs w:val="18"/>
              </w:rPr>
              <w:t>标准）；</w:t>
            </w:r>
          </w:p>
          <w:p w:rsidR="00E55428" w:rsidRDefault="00AA5210">
            <w:pPr>
              <w:spacing w:line="360" w:lineRule="exact"/>
              <w:rPr>
                <w:rFonts w:asciiTheme="minorEastAsia" w:hAnsiTheme="minorEastAsia" w:cs="宋体"/>
                <w:kern w:val="0"/>
                <w:sz w:val="18"/>
                <w:szCs w:val="18"/>
              </w:rPr>
            </w:pPr>
            <w:r>
              <w:rPr>
                <w:rFonts w:asciiTheme="minorEastAsia" w:hAnsiTheme="minorEastAsia" w:cs="宋体" w:hint="eastAsia"/>
                <w:kern w:val="0"/>
                <w:sz w:val="18"/>
                <w:szCs w:val="18"/>
              </w:rPr>
              <w:t>4</w:t>
            </w:r>
            <w:r>
              <w:rPr>
                <w:rFonts w:asciiTheme="minorEastAsia" w:hAnsiTheme="minorEastAsia" w:cs="宋体" w:hint="eastAsia"/>
                <w:kern w:val="0"/>
                <w:sz w:val="18"/>
                <w:szCs w:val="18"/>
              </w:rPr>
              <w:t>、</w:t>
            </w:r>
            <w:r>
              <w:rPr>
                <w:rFonts w:asciiTheme="minorEastAsia" w:hAnsiTheme="minorEastAsia" w:cs="宋体" w:hint="eastAsia"/>
                <w:sz w:val="18"/>
                <w:szCs w:val="18"/>
              </w:rPr>
              <w:t>★</w:t>
            </w:r>
            <w:r>
              <w:rPr>
                <w:rFonts w:asciiTheme="minorEastAsia" w:hAnsiTheme="minorEastAsia" w:cs="宋体" w:hint="eastAsia"/>
                <w:kern w:val="0"/>
                <w:sz w:val="18"/>
                <w:szCs w:val="18"/>
              </w:rPr>
              <w:t>亮度：≥</w:t>
            </w:r>
            <w:r>
              <w:rPr>
                <w:rFonts w:asciiTheme="minorEastAsia" w:hAnsiTheme="minorEastAsia" w:cs="宋体" w:hint="eastAsia"/>
                <w:kern w:val="0"/>
                <w:sz w:val="18"/>
                <w:szCs w:val="18"/>
              </w:rPr>
              <w:t>5000</w:t>
            </w:r>
            <w:r>
              <w:rPr>
                <w:rFonts w:asciiTheme="minorEastAsia" w:hAnsiTheme="minorEastAsia" w:cs="宋体"/>
                <w:kern w:val="0"/>
                <w:sz w:val="18"/>
                <w:szCs w:val="18"/>
              </w:rPr>
              <w:t>ANSI</w:t>
            </w:r>
            <w:r>
              <w:rPr>
                <w:rFonts w:asciiTheme="minorEastAsia" w:hAnsiTheme="minorEastAsia" w:cs="宋体" w:hint="eastAsia"/>
                <w:kern w:val="0"/>
                <w:sz w:val="18"/>
                <w:szCs w:val="18"/>
              </w:rPr>
              <w:t>流明；</w:t>
            </w:r>
          </w:p>
          <w:p w:rsidR="00E55428" w:rsidRDefault="00AA5210">
            <w:pPr>
              <w:spacing w:line="360" w:lineRule="exact"/>
              <w:rPr>
                <w:rFonts w:asciiTheme="minorEastAsia" w:hAnsiTheme="minorEastAsia" w:cs="宋体"/>
                <w:kern w:val="0"/>
                <w:sz w:val="18"/>
                <w:szCs w:val="18"/>
              </w:rPr>
            </w:pPr>
            <w:r>
              <w:rPr>
                <w:rFonts w:asciiTheme="minorEastAsia" w:hAnsiTheme="minorEastAsia" w:cs="宋体" w:hint="eastAsia"/>
                <w:kern w:val="0"/>
                <w:sz w:val="18"/>
                <w:szCs w:val="18"/>
              </w:rPr>
              <w:t>5</w:t>
            </w:r>
            <w:r>
              <w:rPr>
                <w:rFonts w:asciiTheme="minorEastAsia" w:hAnsiTheme="minorEastAsia" w:cs="宋体" w:hint="eastAsia"/>
                <w:kern w:val="0"/>
                <w:sz w:val="18"/>
                <w:szCs w:val="18"/>
              </w:rPr>
              <w:t>、对比度：≥</w:t>
            </w:r>
            <w:r>
              <w:rPr>
                <w:rFonts w:asciiTheme="minorEastAsia" w:hAnsiTheme="minorEastAsia" w:cs="宋体" w:hint="eastAsia"/>
                <w:kern w:val="0"/>
                <w:sz w:val="18"/>
                <w:szCs w:val="18"/>
              </w:rPr>
              <w:t>35000</w:t>
            </w:r>
            <w:r>
              <w:rPr>
                <w:rFonts w:asciiTheme="minorEastAsia" w:hAnsiTheme="minorEastAsia" w:cs="宋体" w:hint="eastAsia"/>
                <w:kern w:val="0"/>
                <w:sz w:val="18"/>
                <w:szCs w:val="18"/>
              </w:rPr>
              <w:t>：</w:t>
            </w:r>
            <w:r>
              <w:rPr>
                <w:rFonts w:asciiTheme="minorEastAsia" w:hAnsiTheme="minorEastAsia" w:cs="宋体" w:hint="eastAsia"/>
                <w:kern w:val="0"/>
                <w:sz w:val="18"/>
                <w:szCs w:val="18"/>
              </w:rPr>
              <w:t>1</w:t>
            </w:r>
            <w:r>
              <w:rPr>
                <w:rFonts w:asciiTheme="minorEastAsia" w:hAnsiTheme="minorEastAsia" w:cs="宋体" w:hint="eastAsia"/>
                <w:kern w:val="0"/>
                <w:sz w:val="18"/>
                <w:szCs w:val="18"/>
              </w:rPr>
              <w:t>（</w:t>
            </w:r>
            <w:r>
              <w:rPr>
                <w:rFonts w:asciiTheme="minorEastAsia" w:hAnsiTheme="minorEastAsia" w:cs="宋体" w:hint="eastAsia"/>
                <w:kern w:val="0"/>
                <w:sz w:val="18"/>
                <w:szCs w:val="18"/>
              </w:rPr>
              <w:t>ISO21118</w:t>
            </w:r>
            <w:r>
              <w:rPr>
                <w:rFonts w:asciiTheme="minorEastAsia" w:hAnsiTheme="minorEastAsia" w:cs="宋体" w:hint="eastAsia"/>
                <w:kern w:val="0"/>
                <w:sz w:val="18"/>
                <w:szCs w:val="18"/>
              </w:rPr>
              <w:t>标准）；</w:t>
            </w:r>
          </w:p>
          <w:p w:rsidR="00E55428" w:rsidRDefault="00AA5210">
            <w:pPr>
              <w:spacing w:line="360" w:lineRule="exact"/>
              <w:rPr>
                <w:rFonts w:asciiTheme="minorEastAsia" w:hAnsiTheme="minorEastAsia" w:cs="宋体"/>
                <w:kern w:val="0"/>
                <w:sz w:val="18"/>
                <w:szCs w:val="18"/>
              </w:rPr>
            </w:pPr>
            <w:r>
              <w:rPr>
                <w:rFonts w:asciiTheme="minorEastAsia" w:hAnsiTheme="minorEastAsia" w:cs="宋体" w:hint="eastAsia"/>
                <w:kern w:val="0"/>
                <w:sz w:val="18"/>
                <w:szCs w:val="18"/>
              </w:rPr>
              <w:t>6</w:t>
            </w:r>
            <w:r>
              <w:rPr>
                <w:rFonts w:asciiTheme="minorEastAsia" w:hAnsiTheme="minorEastAsia" w:cs="宋体" w:hint="eastAsia"/>
                <w:kern w:val="0"/>
                <w:sz w:val="18"/>
                <w:szCs w:val="18"/>
              </w:rPr>
              <w:t>、支持手动镜头变焦，变焦比例≥</w:t>
            </w:r>
            <w:r>
              <w:rPr>
                <w:rFonts w:asciiTheme="minorEastAsia" w:hAnsiTheme="minorEastAsia" w:cs="宋体" w:hint="eastAsia"/>
                <w:kern w:val="0"/>
                <w:sz w:val="18"/>
                <w:szCs w:val="18"/>
              </w:rPr>
              <w:t>1.8</w:t>
            </w:r>
            <w:r>
              <w:rPr>
                <w:rFonts w:asciiTheme="minorEastAsia" w:hAnsiTheme="minorEastAsia" w:cs="宋体" w:hint="eastAsia"/>
                <w:kern w:val="0"/>
                <w:sz w:val="18"/>
                <w:szCs w:val="18"/>
              </w:rPr>
              <w:t>倍；</w:t>
            </w:r>
          </w:p>
          <w:p w:rsidR="00E55428" w:rsidRDefault="00AA5210">
            <w:pPr>
              <w:spacing w:line="360" w:lineRule="exact"/>
              <w:rPr>
                <w:rFonts w:asciiTheme="minorEastAsia" w:hAnsiTheme="minorEastAsia" w:cs="宋体"/>
                <w:bCs/>
                <w:sz w:val="18"/>
                <w:szCs w:val="18"/>
              </w:rPr>
            </w:pPr>
            <w:r>
              <w:rPr>
                <w:rFonts w:asciiTheme="minorEastAsia" w:hAnsiTheme="minorEastAsia" w:cs="宋体" w:hint="eastAsia"/>
                <w:kern w:val="0"/>
                <w:sz w:val="18"/>
                <w:szCs w:val="18"/>
              </w:rPr>
              <w:t>7</w:t>
            </w:r>
            <w:r>
              <w:rPr>
                <w:rFonts w:asciiTheme="minorEastAsia" w:hAnsiTheme="minorEastAsia" w:cs="宋体" w:hint="eastAsia"/>
                <w:kern w:val="0"/>
                <w:sz w:val="18"/>
                <w:szCs w:val="18"/>
              </w:rPr>
              <w:t>、</w:t>
            </w:r>
            <w:r>
              <w:rPr>
                <w:rFonts w:asciiTheme="minorEastAsia" w:hAnsiTheme="minorEastAsia" w:cs="宋体" w:hint="eastAsia"/>
                <w:bCs/>
                <w:sz w:val="18"/>
                <w:szCs w:val="18"/>
              </w:rPr>
              <w:t>支持垂直水平方向手动镜头位移，垂直方向≥</w:t>
            </w:r>
            <w:r>
              <w:rPr>
                <w:rFonts w:asciiTheme="minorEastAsia" w:hAnsiTheme="minorEastAsia" w:cs="宋体" w:hint="eastAsia"/>
                <w:bCs/>
                <w:sz w:val="18"/>
                <w:szCs w:val="18"/>
              </w:rPr>
              <w:t>45%</w:t>
            </w:r>
            <w:r>
              <w:rPr>
                <w:rFonts w:asciiTheme="minorEastAsia" w:hAnsiTheme="minorEastAsia" w:cs="宋体" w:hint="eastAsia"/>
                <w:bCs/>
                <w:sz w:val="18"/>
                <w:szCs w:val="18"/>
              </w:rPr>
              <w:t>，水平方向≥</w:t>
            </w:r>
            <w:r>
              <w:rPr>
                <w:rFonts w:asciiTheme="minorEastAsia" w:hAnsiTheme="minorEastAsia" w:cs="宋体" w:hint="eastAsia"/>
                <w:bCs/>
                <w:sz w:val="18"/>
                <w:szCs w:val="18"/>
              </w:rPr>
              <w:t>20%</w:t>
            </w:r>
            <w:r>
              <w:rPr>
                <w:rFonts w:asciiTheme="minorEastAsia" w:hAnsiTheme="minorEastAsia" w:cs="宋体" w:hint="eastAsia"/>
                <w:bCs/>
                <w:sz w:val="18"/>
                <w:szCs w:val="18"/>
              </w:rPr>
              <w:t>；</w:t>
            </w:r>
          </w:p>
          <w:p w:rsidR="00E55428" w:rsidRDefault="00AA5210">
            <w:pPr>
              <w:spacing w:line="360" w:lineRule="exact"/>
              <w:rPr>
                <w:rFonts w:asciiTheme="minorEastAsia" w:hAnsiTheme="minorEastAsia" w:cs="宋体"/>
                <w:bCs/>
                <w:sz w:val="18"/>
                <w:szCs w:val="18"/>
              </w:rPr>
            </w:pPr>
            <w:r>
              <w:rPr>
                <w:rFonts w:asciiTheme="minorEastAsia" w:hAnsiTheme="minorEastAsia" w:cs="宋体" w:hint="eastAsia"/>
                <w:bCs/>
                <w:sz w:val="18"/>
                <w:szCs w:val="18"/>
              </w:rPr>
              <w:t>8</w:t>
            </w:r>
            <w:r>
              <w:rPr>
                <w:rFonts w:asciiTheme="minorEastAsia" w:hAnsiTheme="minorEastAsia" w:cs="宋体" w:hint="eastAsia"/>
                <w:bCs/>
                <w:sz w:val="18"/>
                <w:szCs w:val="18"/>
              </w:rPr>
              <w:t>、色域：</w:t>
            </w:r>
            <w:proofErr w:type="gramStart"/>
            <w:r>
              <w:rPr>
                <w:rFonts w:asciiTheme="minorEastAsia" w:hAnsiTheme="minorEastAsia" w:cs="宋体" w:hint="eastAsia"/>
                <w:bCs/>
                <w:sz w:val="18"/>
                <w:szCs w:val="18"/>
              </w:rPr>
              <w:t>色域覆盖</w:t>
            </w:r>
            <w:proofErr w:type="gramEnd"/>
            <w:r>
              <w:rPr>
                <w:rFonts w:asciiTheme="minorEastAsia" w:hAnsiTheme="minorEastAsia" w:cs="宋体" w:hint="eastAsia"/>
                <w:bCs/>
                <w:sz w:val="18"/>
                <w:szCs w:val="18"/>
              </w:rPr>
              <w:t>面积大于</w:t>
            </w:r>
            <w:r>
              <w:rPr>
                <w:rFonts w:asciiTheme="minorEastAsia" w:hAnsiTheme="minorEastAsia" w:cs="宋体" w:hint="eastAsia"/>
                <w:bCs/>
                <w:sz w:val="18"/>
                <w:szCs w:val="18"/>
              </w:rPr>
              <w:t>REC.709</w:t>
            </w:r>
            <w:r>
              <w:rPr>
                <w:rFonts w:asciiTheme="minorEastAsia" w:hAnsiTheme="minorEastAsia" w:cs="宋体" w:hint="eastAsia"/>
                <w:bCs/>
                <w:sz w:val="18"/>
                <w:szCs w:val="18"/>
              </w:rPr>
              <w:t>标准；</w:t>
            </w:r>
          </w:p>
          <w:p w:rsidR="00E55428" w:rsidRDefault="00AA5210">
            <w:pPr>
              <w:spacing w:line="360" w:lineRule="exact"/>
              <w:rPr>
                <w:rFonts w:asciiTheme="minorEastAsia" w:hAnsiTheme="minorEastAsia" w:cs="宋体"/>
                <w:bCs/>
                <w:sz w:val="18"/>
                <w:szCs w:val="18"/>
              </w:rPr>
            </w:pPr>
            <w:r>
              <w:rPr>
                <w:rFonts w:asciiTheme="minorEastAsia" w:hAnsiTheme="minorEastAsia" w:cs="宋体" w:hint="eastAsia"/>
                <w:bCs/>
                <w:sz w:val="18"/>
                <w:szCs w:val="18"/>
              </w:rPr>
              <w:t>9</w:t>
            </w:r>
            <w:r>
              <w:rPr>
                <w:rFonts w:asciiTheme="minorEastAsia" w:hAnsiTheme="minorEastAsia" w:cs="宋体" w:hint="eastAsia"/>
                <w:bCs/>
                <w:sz w:val="18"/>
                <w:szCs w:val="18"/>
              </w:rPr>
              <w:t>、自动垂直梯形矫正≥±</w:t>
            </w:r>
            <w:r>
              <w:rPr>
                <w:rFonts w:asciiTheme="minorEastAsia" w:hAnsiTheme="minorEastAsia" w:cs="宋体" w:hint="eastAsia"/>
                <w:bCs/>
                <w:sz w:val="18"/>
                <w:szCs w:val="18"/>
              </w:rPr>
              <w:t>40</w:t>
            </w:r>
            <w:r>
              <w:rPr>
                <w:rFonts w:asciiTheme="minorEastAsia" w:hAnsiTheme="minorEastAsia" w:cs="宋体" w:hint="eastAsia"/>
                <w:bCs/>
                <w:sz w:val="18"/>
                <w:szCs w:val="18"/>
              </w:rPr>
              <w:t>度；</w:t>
            </w:r>
          </w:p>
          <w:p w:rsidR="00E55428" w:rsidRDefault="00AA5210">
            <w:pPr>
              <w:spacing w:line="360" w:lineRule="exact"/>
              <w:rPr>
                <w:rFonts w:asciiTheme="minorEastAsia" w:hAnsiTheme="minorEastAsia"/>
                <w:sz w:val="18"/>
                <w:szCs w:val="18"/>
              </w:rPr>
            </w:pPr>
            <w:r>
              <w:rPr>
                <w:rFonts w:asciiTheme="minorEastAsia" w:hAnsiTheme="minorEastAsia" w:cs="宋体" w:hint="eastAsia"/>
                <w:bCs/>
                <w:sz w:val="18"/>
                <w:szCs w:val="18"/>
              </w:rPr>
              <w:t>10</w:t>
            </w:r>
            <w:r>
              <w:rPr>
                <w:rFonts w:asciiTheme="minorEastAsia" w:hAnsiTheme="minorEastAsia" w:cs="宋体" w:hint="eastAsia"/>
                <w:bCs/>
                <w:sz w:val="18"/>
                <w:szCs w:val="18"/>
              </w:rPr>
              <w:t>、</w:t>
            </w:r>
            <w:r>
              <w:rPr>
                <w:rFonts w:asciiTheme="minorEastAsia" w:hAnsiTheme="minorEastAsia" w:hint="eastAsia"/>
                <w:sz w:val="18"/>
                <w:szCs w:val="18"/>
              </w:rPr>
              <w:t>输入接口：</w:t>
            </w:r>
            <w:r>
              <w:rPr>
                <w:rFonts w:asciiTheme="minorEastAsia" w:hAnsiTheme="minorEastAsia"/>
                <w:sz w:val="18"/>
                <w:szCs w:val="18"/>
              </w:rPr>
              <w:t>HDMI</w:t>
            </w:r>
            <w:r>
              <w:rPr>
                <w:rFonts w:asciiTheme="minorEastAsia" w:hAnsiTheme="minorEastAsia" w:hint="eastAsia"/>
                <w:sz w:val="18"/>
                <w:szCs w:val="18"/>
              </w:rPr>
              <w:t>*</w:t>
            </w:r>
            <w:r>
              <w:rPr>
                <w:rFonts w:asciiTheme="minorEastAsia" w:hAnsiTheme="minorEastAsia"/>
                <w:sz w:val="18"/>
                <w:szCs w:val="18"/>
              </w:rPr>
              <w:t>2; RGB</w:t>
            </w:r>
            <w:r>
              <w:rPr>
                <w:rFonts w:asciiTheme="minorEastAsia" w:hAnsiTheme="minorEastAsia" w:hint="eastAsia"/>
                <w:sz w:val="18"/>
                <w:szCs w:val="18"/>
              </w:rPr>
              <w:t>*</w:t>
            </w:r>
            <w:r>
              <w:rPr>
                <w:rFonts w:asciiTheme="minorEastAsia" w:hAnsiTheme="minorEastAsia"/>
                <w:sz w:val="18"/>
                <w:szCs w:val="18"/>
              </w:rPr>
              <w:t>2; Video(RCA)</w:t>
            </w:r>
            <w:r>
              <w:rPr>
                <w:rFonts w:asciiTheme="minorEastAsia" w:hAnsiTheme="minorEastAsia" w:hint="eastAsia"/>
                <w:sz w:val="18"/>
                <w:szCs w:val="18"/>
              </w:rPr>
              <w:t>*</w:t>
            </w:r>
            <w:r>
              <w:rPr>
                <w:rFonts w:asciiTheme="minorEastAsia" w:hAnsiTheme="minorEastAsia"/>
                <w:sz w:val="18"/>
                <w:szCs w:val="18"/>
              </w:rPr>
              <w:t>1;S-Video</w:t>
            </w:r>
            <w:r>
              <w:rPr>
                <w:rFonts w:asciiTheme="minorEastAsia" w:hAnsiTheme="minorEastAsia" w:hint="eastAsia"/>
                <w:sz w:val="18"/>
                <w:szCs w:val="18"/>
              </w:rPr>
              <w:t>*</w:t>
            </w:r>
            <w:r>
              <w:rPr>
                <w:rFonts w:asciiTheme="minorEastAsia" w:hAnsiTheme="minorEastAsia"/>
                <w:sz w:val="18"/>
                <w:szCs w:val="18"/>
              </w:rPr>
              <w:t xml:space="preserve">1; </w:t>
            </w:r>
            <w:proofErr w:type="spellStart"/>
            <w:r>
              <w:rPr>
                <w:rFonts w:asciiTheme="minorEastAsia" w:hAnsiTheme="minorEastAsia"/>
                <w:sz w:val="18"/>
                <w:szCs w:val="18"/>
              </w:rPr>
              <w:t>YCbCr</w:t>
            </w:r>
            <w:proofErr w:type="spellEnd"/>
            <w:r>
              <w:rPr>
                <w:rFonts w:asciiTheme="minorEastAsia" w:hAnsiTheme="minorEastAsia" w:hint="eastAsia"/>
                <w:sz w:val="18"/>
                <w:szCs w:val="18"/>
              </w:rPr>
              <w:t>*</w:t>
            </w:r>
            <w:r>
              <w:rPr>
                <w:rFonts w:asciiTheme="minorEastAsia" w:hAnsiTheme="minorEastAsia"/>
                <w:sz w:val="18"/>
                <w:szCs w:val="18"/>
              </w:rPr>
              <w:t>1</w:t>
            </w:r>
            <w:r>
              <w:rPr>
                <w:rFonts w:asciiTheme="minorEastAsia" w:hAnsiTheme="minorEastAsia" w:hint="eastAsia"/>
                <w:sz w:val="18"/>
                <w:szCs w:val="18"/>
              </w:rPr>
              <w:t xml:space="preserve">;Audio </w:t>
            </w:r>
            <w:r>
              <w:rPr>
                <w:rFonts w:asciiTheme="minorEastAsia" w:hAnsiTheme="minorEastAsia" w:hint="eastAsia"/>
                <w:sz w:val="18"/>
                <w:szCs w:val="18"/>
              </w:rPr>
              <w:t>in(L/R)--RCA*1; Audio in</w:t>
            </w:r>
            <w:r>
              <w:rPr>
                <w:rFonts w:asciiTheme="minorEastAsia" w:hAnsiTheme="minorEastAsia" w:hint="eastAsia"/>
                <w:sz w:val="18"/>
                <w:szCs w:val="18"/>
              </w:rPr>
              <w:t>（</w:t>
            </w:r>
            <w:r>
              <w:rPr>
                <w:rFonts w:asciiTheme="minorEastAsia" w:hAnsiTheme="minorEastAsia" w:hint="eastAsia"/>
                <w:sz w:val="18"/>
                <w:szCs w:val="18"/>
              </w:rPr>
              <w:t>mini jack,3.5mm</w:t>
            </w:r>
            <w:r>
              <w:rPr>
                <w:rFonts w:asciiTheme="minorEastAsia" w:hAnsiTheme="minorEastAsia" w:hint="eastAsia"/>
                <w:sz w:val="18"/>
                <w:szCs w:val="18"/>
              </w:rPr>
              <w:t>）</w:t>
            </w:r>
            <w:r>
              <w:rPr>
                <w:rFonts w:asciiTheme="minorEastAsia" w:hAnsiTheme="minorEastAsia" w:hint="eastAsia"/>
                <w:sz w:val="18"/>
                <w:szCs w:val="18"/>
              </w:rPr>
              <w:t>*1</w:t>
            </w:r>
            <w:r>
              <w:rPr>
                <w:rFonts w:asciiTheme="minorEastAsia" w:hAnsiTheme="minorEastAsia" w:hint="eastAsia"/>
                <w:sz w:val="18"/>
                <w:szCs w:val="18"/>
              </w:rPr>
              <w:t>；</w:t>
            </w:r>
          </w:p>
          <w:p w:rsidR="00E55428" w:rsidRDefault="00AA5210">
            <w:pPr>
              <w:spacing w:line="360" w:lineRule="exact"/>
              <w:rPr>
                <w:rFonts w:asciiTheme="minorEastAsia" w:hAnsiTheme="minorEastAsia"/>
                <w:sz w:val="18"/>
                <w:szCs w:val="18"/>
              </w:rPr>
            </w:pPr>
            <w:r>
              <w:rPr>
                <w:rFonts w:asciiTheme="minorEastAsia" w:hAnsiTheme="minorEastAsia" w:hint="eastAsia"/>
                <w:sz w:val="18"/>
                <w:szCs w:val="18"/>
              </w:rPr>
              <w:t>11</w:t>
            </w:r>
            <w:r>
              <w:rPr>
                <w:rFonts w:asciiTheme="minorEastAsia" w:hAnsiTheme="minorEastAsia" w:hint="eastAsia"/>
                <w:sz w:val="18"/>
                <w:szCs w:val="18"/>
              </w:rPr>
              <w:t>、输出接口：</w:t>
            </w:r>
            <w:r>
              <w:rPr>
                <w:rFonts w:asciiTheme="minorEastAsia" w:hAnsiTheme="minorEastAsia" w:hint="eastAsia"/>
                <w:sz w:val="18"/>
                <w:szCs w:val="18"/>
              </w:rPr>
              <w:t>RBG*1</w:t>
            </w:r>
            <w:r>
              <w:rPr>
                <w:rFonts w:asciiTheme="minorEastAsia" w:hAnsiTheme="minorEastAsia" w:hint="eastAsia"/>
                <w:sz w:val="18"/>
                <w:szCs w:val="18"/>
              </w:rPr>
              <w:t>（与</w:t>
            </w:r>
            <w:r>
              <w:rPr>
                <w:rFonts w:asciiTheme="minorEastAsia" w:hAnsiTheme="minorEastAsia" w:hint="eastAsia"/>
                <w:sz w:val="18"/>
                <w:szCs w:val="18"/>
              </w:rPr>
              <w:t>RGB in 2</w:t>
            </w:r>
            <w:r>
              <w:rPr>
                <w:rFonts w:asciiTheme="minorEastAsia" w:hAnsiTheme="minorEastAsia" w:hint="eastAsia"/>
                <w:sz w:val="18"/>
                <w:szCs w:val="18"/>
              </w:rPr>
              <w:t>共用）；</w:t>
            </w:r>
            <w:r>
              <w:rPr>
                <w:rFonts w:asciiTheme="minorEastAsia" w:hAnsiTheme="minorEastAsia" w:hint="eastAsia"/>
                <w:sz w:val="18"/>
                <w:szCs w:val="18"/>
              </w:rPr>
              <w:t>Audio*1</w:t>
            </w:r>
            <w:r>
              <w:rPr>
                <w:rFonts w:asciiTheme="minorEastAsia" w:hAnsiTheme="minorEastAsia" w:hint="eastAsia"/>
                <w:sz w:val="18"/>
                <w:szCs w:val="18"/>
              </w:rPr>
              <w:t>（</w:t>
            </w:r>
            <w:r>
              <w:rPr>
                <w:rFonts w:asciiTheme="minorEastAsia" w:hAnsiTheme="minorEastAsia" w:hint="eastAsia"/>
                <w:sz w:val="18"/>
                <w:szCs w:val="18"/>
              </w:rPr>
              <w:t>3.5mini jack</w:t>
            </w:r>
            <w:r>
              <w:rPr>
                <w:rFonts w:asciiTheme="minorEastAsia" w:hAnsiTheme="minorEastAsia" w:hint="eastAsia"/>
                <w:sz w:val="18"/>
                <w:szCs w:val="18"/>
              </w:rPr>
              <w:t>）；</w:t>
            </w:r>
          </w:p>
          <w:p w:rsidR="00E55428" w:rsidRDefault="00AA5210">
            <w:pPr>
              <w:spacing w:line="360" w:lineRule="exact"/>
              <w:outlineLvl w:val="0"/>
              <w:rPr>
                <w:rFonts w:asciiTheme="minorEastAsia" w:hAnsiTheme="minorEastAsia"/>
                <w:sz w:val="18"/>
                <w:szCs w:val="18"/>
              </w:rPr>
            </w:pPr>
            <w:r>
              <w:rPr>
                <w:rFonts w:asciiTheme="minorEastAsia" w:hAnsiTheme="minorEastAsia" w:hint="eastAsia"/>
                <w:sz w:val="18"/>
                <w:szCs w:val="18"/>
              </w:rPr>
              <w:t>12</w:t>
            </w:r>
            <w:r>
              <w:rPr>
                <w:rFonts w:asciiTheme="minorEastAsia" w:hAnsiTheme="minorEastAsia" w:hint="eastAsia"/>
                <w:sz w:val="18"/>
                <w:szCs w:val="18"/>
              </w:rPr>
              <w:t>、控制接口：</w:t>
            </w:r>
            <w:r>
              <w:rPr>
                <w:rFonts w:asciiTheme="minorEastAsia" w:hAnsiTheme="minorEastAsia" w:hint="eastAsia"/>
                <w:sz w:val="18"/>
                <w:szCs w:val="18"/>
              </w:rPr>
              <w:t>USB-A*1</w:t>
            </w:r>
            <w:r>
              <w:rPr>
                <w:rFonts w:asciiTheme="minorEastAsia" w:hAnsiTheme="minorEastAsia" w:hint="eastAsia"/>
                <w:sz w:val="18"/>
                <w:szCs w:val="18"/>
              </w:rPr>
              <w:t>；</w:t>
            </w:r>
            <w:r>
              <w:rPr>
                <w:rFonts w:asciiTheme="minorEastAsia" w:hAnsiTheme="minorEastAsia" w:hint="eastAsia"/>
                <w:sz w:val="18"/>
                <w:szCs w:val="18"/>
              </w:rPr>
              <w:t>RS232*1</w:t>
            </w:r>
            <w:r>
              <w:rPr>
                <w:rFonts w:asciiTheme="minorEastAsia" w:hAnsiTheme="minorEastAsia" w:hint="eastAsia"/>
                <w:sz w:val="18"/>
                <w:szCs w:val="18"/>
              </w:rPr>
              <w:t>；</w:t>
            </w:r>
            <w:r>
              <w:rPr>
                <w:rFonts w:asciiTheme="minorEastAsia" w:hAnsiTheme="minorEastAsia" w:hint="eastAsia"/>
                <w:sz w:val="18"/>
                <w:szCs w:val="18"/>
              </w:rPr>
              <w:t>RJ45*1</w:t>
            </w:r>
            <w:r>
              <w:rPr>
                <w:rFonts w:asciiTheme="minorEastAsia" w:hAnsiTheme="minorEastAsia" w:hint="eastAsia"/>
                <w:sz w:val="18"/>
                <w:szCs w:val="18"/>
              </w:rPr>
              <w:t>；</w:t>
            </w:r>
          </w:p>
          <w:p w:rsidR="00E55428" w:rsidRDefault="00AA5210">
            <w:pPr>
              <w:spacing w:line="360" w:lineRule="exact"/>
              <w:rPr>
                <w:rFonts w:asciiTheme="minorEastAsia" w:hAnsiTheme="minorEastAsia"/>
                <w:sz w:val="18"/>
                <w:szCs w:val="18"/>
              </w:rPr>
            </w:pPr>
            <w:r>
              <w:rPr>
                <w:rFonts w:asciiTheme="minorEastAsia" w:hAnsiTheme="minorEastAsia" w:hint="eastAsia"/>
                <w:sz w:val="18"/>
                <w:szCs w:val="18"/>
              </w:rPr>
              <w:t>13</w:t>
            </w:r>
            <w:r>
              <w:rPr>
                <w:rFonts w:asciiTheme="minorEastAsia" w:hAnsiTheme="minorEastAsia" w:hint="eastAsia"/>
                <w:sz w:val="18"/>
                <w:szCs w:val="18"/>
              </w:rPr>
              <w:t>、</w:t>
            </w:r>
            <w:r>
              <w:rPr>
                <w:rFonts w:asciiTheme="minorEastAsia" w:hAnsiTheme="minorEastAsia" w:cs="宋体" w:hint="eastAsia"/>
                <w:sz w:val="18"/>
                <w:szCs w:val="18"/>
              </w:rPr>
              <w:t>★</w:t>
            </w:r>
            <w:r>
              <w:rPr>
                <w:rFonts w:asciiTheme="minorEastAsia" w:hAnsiTheme="minorEastAsia" w:hint="eastAsia"/>
                <w:sz w:val="18"/>
                <w:szCs w:val="18"/>
              </w:rPr>
              <w:t>标准亮度模式光源寿命≥</w:t>
            </w:r>
            <w:r>
              <w:rPr>
                <w:rFonts w:asciiTheme="minorEastAsia" w:hAnsiTheme="minorEastAsia" w:hint="eastAsia"/>
                <w:sz w:val="18"/>
                <w:szCs w:val="18"/>
              </w:rPr>
              <w:t>20000</w:t>
            </w:r>
            <w:r>
              <w:rPr>
                <w:rFonts w:asciiTheme="minorEastAsia" w:hAnsiTheme="minorEastAsia" w:hint="eastAsia"/>
                <w:sz w:val="18"/>
                <w:szCs w:val="18"/>
              </w:rPr>
              <w:t>小时（</w:t>
            </w:r>
            <w:proofErr w:type="gramStart"/>
            <w:r>
              <w:rPr>
                <w:rFonts w:asciiTheme="minorEastAsia" w:hAnsiTheme="minorEastAsia" w:hint="eastAsia"/>
                <w:sz w:val="18"/>
                <w:szCs w:val="18"/>
              </w:rPr>
              <w:t>需生产</w:t>
            </w:r>
            <w:proofErr w:type="gramEnd"/>
            <w:r>
              <w:rPr>
                <w:rFonts w:asciiTheme="minorEastAsia" w:hAnsiTheme="minorEastAsia" w:hint="eastAsia"/>
                <w:sz w:val="18"/>
                <w:szCs w:val="18"/>
              </w:rPr>
              <w:t>厂家出具的光源寿命证明）；</w:t>
            </w:r>
          </w:p>
          <w:p w:rsidR="00E55428" w:rsidRDefault="00AA5210">
            <w:pPr>
              <w:spacing w:line="360" w:lineRule="exact"/>
              <w:outlineLvl w:val="0"/>
              <w:rPr>
                <w:rFonts w:asciiTheme="minorEastAsia" w:hAnsiTheme="minorEastAsia"/>
                <w:sz w:val="18"/>
                <w:szCs w:val="18"/>
              </w:rPr>
            </w:pPr>
            <w:r>
              <w:rPr>
                <w:rFonts w:asciiTheme="minorEastAsia" w:hAnsiTheme="minorEastAsia" w:hint="eastAsia"/>
                <w:sz w:val="18"/>
                <w:szCs w:val="18"/>
              </w:rPr>
              <w:t>14</w:t>
            </w:r>
            <w:r>
              <w:rPr>
                <w:rFonts w:asciiTheme="minorEastAsia" w:hAnsiTheme="minorEastAsia" w:hint="eastAsia"/>
                <w:sz w:val="18"/>
                <w:szCs w:val="18"/>
              </w:rPr>
              <w:t>、功耗：标准亮度模式工作功率≥</w:t>
            </w:r>
            <w:r>
              <w:rPr>
                <w:rFonts w:asciiTheme="minorEastAsia" w:hAnsiTheme="minorEastAsia" w:hint="eastAsia"/>
                <w:sz w:val="18"/>
                <w:szCs w:val="18"/>
              </w:rPr>
              <w:t>360W</w:t>
            </w:r>
            <w:r>
              <w:rPr>
                <w:rFonts w:asciiTheme="minorEastAsia" w:hAnsiTheme="minorEastAsia" w:hint="eastAsia"/>
                <w:sz w:val="18"/>
                <w:szCs w:val="18"/>
              </w:rPr>
              <w:t>，待机功率＜</w:t>
            </w:r>
            <w:r>
              <w:rPr>
                <w:rFonts w:asciiTheme="minorEastAsia" w:hAnsiTheme="minorEastAsia" w:hint="eastAsia"/>
                <w:sz w:val="18"/>
                <w:szCs w:val="18"/>
              </w:rPr>
              <w:t>0.5W</w:t>
            </w:r>
            <w:r>
              <w:rPr>
                <w:rFonts w:asciiTheme="minorEastAsia" w:hAnsiTheme="minorEastAsia" w:hint="eastAsia"/>
                <w:sz w:val="18"/>
                <w:szCs w:val="18"/>
              </w:rPr>
              <w:t>；</w:t>
            </w:r>
          </w:p>
          <w:p w:rsidR="00E55428" w:rsidRDefault="00AA5210">
            <w:pPr>
              <w:rPr>
                <w:rFonts w:ascii="Times New Roman" w:hAnsi="Times New Roman"/>
                <w:sz w:val="18"/>
                <w:szCs w:val="18"/>
              </w:rPr>
            </w:pPr>
            <w:r>
              <w:rPr>
                <w:rFonts w:ascii="宋体" w:hAnsi="宋体" w:cs="宋体" w:hint="eastAsia"/>
                <w:sz w:val="18"/>
                <w:szCs w:val="18"/>
              </w:rPr>
              <w:t>★</w:t>
            </w:r>
            <w:r>
              <w:rPr>
                <w:rFonts w:ascii="Times New Roman" w:hAnsi="Times New Roman"/>
                <w:sz w:val="18"/>
                <w:szCs w:val="18"/>
              </w:rPr>
              <w:t>1</w:t>
            </w:r>
            <w:r>
              <w:rPr>
                <w:rFonts w:ascii="Times New Roman" w:hAnsi="Times New Roman" w:hint="eastAsia"/>
                <w:sz w:val="18"/>
                <w:szCs w:val="18"/>
              </w:rPr>
              <w:t>5</w:t>
            </w:r>
            <w:r>
              <w:rPr>
                <w:rFonts w:ascii="Times New Roman" w:hAnsi="Times New Roman"/>
                <w:sz w:val="18"/>
                <w:szCs w:val="18"/>
              </w:rPr>
              <w:t>、投标时提供制造商出具的本项目授权书原件、服务承诺函原件及保修证明原件、本产品的相关参数彩页并加盖厂商原章</w:t>
            </w:r>
            <w:r>
              <w:rPr>
                <w:rFonts w:ascii="Times New Roman" w:hAnsi="Times New Roman"/>
                <w:sz w:val="18"/>
                <w:szCs w:val="18"/>
              </w:rPr>
              <w:t>；</w:t>
            </w:r>
          </w:p>
        </w:tc>
        <w:tc>
          <w:tcPr>
            <w:tcW w:w="709"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16</w:t>
            </w:r>
          </w:p>
        </w:tc>
        <w:tc>
          <w:tcPr>
            <w:tcW w:w="742"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color w:val="000000"/>
                <w:kern w:val="0"/>
                <w:szCs w:val="21"/>
              </w:rPr>
              <w:t>台</w:t>
            </w:r>
          </w:p>
        </w:tc>
      </w:tr>
      <w:tr w:rsidR="00E55428">
        <w:trPr>
          <w:trHeight w:val="3145"/>
        </w:trPr>
        <w:tc>
          <w:tcPr>
            <w:tcW w:w="830" w:type="dxa"/>
            <w:tcBorders>
              <w:top w:val="nil"/>
              <w:left w:val="single" w:sz="4" w:space="0" w:color="auto"/>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lastRenderedPageBreak/>
              <w:t>4</w:t>
            </w:r>
          </w:p>
        </w:tc>
        <w:tc>
          <w:tcPr>
            <w:tcW w:w="1263" w:type="dxa"/>
            <w:tcBorders>
              <w:top w:val="nil"/>
              <w:left w:val="nil"/>
              <w:bottom w:val="single" w:sz="4" w:space="0" w:color="auto"/>
              <w:right w:val="single" w:sz="4" w:space="0" w:color="auto"/>
            </w:tcBorders>
            <w:shd w:val="clear" w:color="000000" w:fill="FFFFFF"/>
            <w:vAlign w:val="center"/>
          </w:tcPr>
          <w:p w:rsidR="00E55428" w:rsidRDefault="00AA5210">
            <w:pPr>
              <w:widowControl/>
              <w:jc w:val="left"/>
              <w:rPr>
                <w:rFonts w:ascii="Times New Roman" w:hAnsi="Times New Roman"/>
                <w:kern w:val="0"/>
                <w:szCs w:val="21"/>
              </w:rPr>
            </w:pPr>
            <w:r>
              <w:rPr>
                <w:rFonts w:ascii="Times New Roman" w:hAnsi="Times New Roman" w:hint="eastAsia"/>
                <w:kern w:val="0"/>
                <w:szCs w:val="21"/>
              </w:rPr>
              <w:t>投影仪</w:t>
            </w:r>
            <w:r>
              <w:rPr>
                <w:rFonts w:ascii="Times New Roman" w:hAnsi="Times New Roman" w:hint="eastAsia"/>
                <w:kern w:val="0"/>
                <w:szCs w:val="21"/>
              </w:rPr>
              <w:t>4</w:t>
            </w:r>
          </w:p>
        </w:tc>
        <w:tc>
          <w:tcPr>
            <w:tcW w:w="4819" w:type="dxa"/>
            <w:tcBorders>
              <w:top w:val="nil"/>
              <w:left w:val="nil"/>
              <w:bottom w:val="single" w:sz="4" w:space="0" w:color="auto"/>
              <w:right w:val="single" w:sz="4" w:space="0" w:color="auto"/>
            </w:tcBorders>
            <w:shd w:val="clear" w:color="000000" w:fill="FFFFFF"/>
          </w:tcPr>
          <w:p w:rsidR="00E55428" w:rsidRDefault="00AA5210">
            <w:pPr>
              <w:widowControl/>
              <w:jc w:val="left"/>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、采用三片</w:t>
            </w:r>
            <w:r>
              <w:rPr>
                <w:rFonts w:ascii="宋体" w:hAnsi="宋体" w:cs="宋体" w:hint="eastAsia"/>
                <w:color w:val="000000"/>
                <w:sz w:val="20"/>
                <w:szCs w:val="20"/>
              </w:rPr>
              <w:t>LCD</w:t>
            </w:r>
            <w:r>
              <w:rPr>
                <w:rFonts w:ascii="宋体" w:hAnsi="宋体" w:cs="宋体" w:hint="eastAsia"/>
                <w:color w:val="000000"/>
                <w:sz w:val="20"/>
                <w:szCs w:val="20"/>
              </w:rPr>
              <w:t>投影技术，液晶板</w:t>
            </w:r>
            <w:r>
              <w:rPr>
                <w:rFonts w:ascii="宋体" w:hAnsi="宋体" w:cs="宋体" w:hint="eastAsia"/>
                <w:color w:val="000000"/>
                <w:sz w:val="20"/>
                <w:szCs w:val="20"/>
              </w:rPr>
              <w:t>0.</w:t>
            </w:r>
            <w:proofErr w:type="gramStart"/>
            <w:r>
              <w:rPr>
                <w:rFonts w:ascii="宋体" w:hAnsi="宋体" w:cs="宋体" w:hint="eastAsia"/>
                <w:color w:val="000000"/>
                <w:sz w:val="20"/>
                <w:szCs w:val="20"/>
              </w:rPr>
              <w:t>59</w:t>
            </w:r>
            <w:r>
              <w:rPr>
                <w:rFonts w:ascii="宋体" w:hAnsi="宋体" w:cs="宋体" w:hint="eastAsia"/>
                <w:color w:val="000000"/>
                <w:sz w:val="20"/>
                <w:szCs w:val="20"/>
              </w:rPr>
              <w:t>英寸含微透镜</w:t>
            </w:r>
            <w:proofErr w:type="gramEnd"/>
            <w:r>
              <w:rPr>
                <w:rFonts w:ascii="宋体" w:hAnsi="宋体" w:cs="宋体" w:hint="eastAsia"/>
                <w:color w:val="000000"/>
                <w:sz w:val="20"/>
                <w:szCs w:val="20"/>
              </w:rPr>
              <w:t>，标称亮度</w:t>
            </w:r>
            <w:r>
              <w:rPr>
                <w:rFonts w:ascii="宋体" w:hAnsi="宋体" w:cs="宋体" w:hint="eastAsia"/>
                <w:color w:val="000000"/>
                <w:sz w:val="20"/>
                <w:szCs w:val="20"/>
              </w:rPr>
              <w:t>4200</w:t>
            </w:r>
            <w:r>
              <w:rPr>
                <w:rFonts w:ascii="宋体" w:hAnsi="宋体" w:cs="宋体" w:hint="eastAsia"/>
                <w:color w:val="000000"/>
                <w:sz w:val="20"/>
                <w:szCs w:val="20"/>
              </w:rPr>
              <w:t>流明</w:t>
            </w:r>
            <w:r>
              <w:rPr>
                <w:rFonts w:ascii="宋体" w:hAnsi="宋体" w:cs="宋体" w:hint="eastAsia"/>
                <w:color w:val="000000"/>
                <w:sz w:val="20"/>
                <w:szCs w:val="20"/>
              </w:rPr>
              <w:t>,</w:t>
            </w:r>
            <w:r>
              <w:rPr>
                <w:rFonts w:ascii="宋体" w:hAnsi="宋体" w:cs="宋体" w:hint="eastAsia"/>
                <w:color w:val="000000"/>
                <w:sz w:val="20"/>
                <w:szCs w:val="20"/>
              </w:rPr>
              <w:t>标称分辨率</w:t>
            </w:r>
            <w:r>
              <w:rPr>
                <w:rFonts w:ascii="宋体" w:hAnsi="宋体" w:cs="宋体" w:hint="eastAsia"/>
                <w:color w:val="000000"/>
                <w:sz w:val="20"/>
                <w:szCs w:val="20"/>
              </w:rPr>
              <w:t>1280*800</w:t>
            </w:r>
            <w:r>
              <w:rPr>
                <w:rFonts w:ascii="宋体" w:hAnsi="宋体" w:cs="宋体" w:hint="eastAsia"/>
                <w:color w:val="000000"/>
                <w:sz w:val="20"/>
                <w:szCs w:val="20"/>
              </w:rPr>
              <w:t>，图像横纵比</w:t>
            </w:r>
            <w:r>
              <w:rPr>
                <w:rFonts w:ascii="宋体" w:hAnsi="宋体" w:cs="宋体" w:hint="eastAsia"/>
                <w:color w:val="000000"/>
                <w:sz w:val="20"/>
                <w:szCs w:val="20"/>
              </w:rPr>
              <w:t>16:10</w:t>
            </w:r>
            <w:r>
              <w:rPr>
                <w:rFonts w:ascii="宋体" w:hAnsi="宋体" w:cs="宋体" w:hint="eastAsia"/>
                <w:color w:val="000000"/>
                <w:sz w:val="20"/>
                <w:szCs w:val="20"/>
              </w:rPr>
              <w:t>；</w:t>
            </w:r>
          </w:p>
          <w:p w:rsidR="00E55428" w:rsidRDefault="00AA5210">
            <w:pPr>
              <w:widowControl/>
              <w:jc w:val="left"/>
              <w:textAlignment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hint="eastAsia"/>
                <w:color w:val="000000"/>
                <w:sz w:val="20"/>
                <w:szCs w:val="20"/>
              </w:rPr>
              <w:t>、对比度：</w:t>
            </w:r>
            <w:r>
              <w:rPr>
                <w:rFonts w:ascii="宋体" w:hAnsi="宋体" w:cs="宋体" w:hint="eastAsia"/>
                <w:color w:val="000000"/>
                <w:sz w:val="20"/>
                <w:szCs w:val="20"/>
              </w:rPr>
              <w:t>2500000:1</w:t>
            </w:r>
            <w:r>
              <w:rPr>
                <w:rFonts w:ascii="宋体" w:hAnsi="宋体" w:cs="宋体" w:hint="eastAsia"/>
                <w:color w:val="000000"/>
                <w:sz w:val="20"/>
                <w:szCs w:val="20"/>
              </w:rPr>
              <w:t>（投标时提供符合</w:t>
            </w:r>
            <w:r>
              <w:rPr>
                <w:rFonts w:ascii="宋体" w:hAnsi="宋体" w:cs="宋体" w:hint="eastAsia"/>
                <w:color w:val="000000"/>
                <w:sz w:val="20"/>
                <w:szCs w:val="20"/>
              </w:rPr>
              <w:t>ISO21118</w:t>
            </w:r>
            <w:r>
              <w:rPr>
                <w:rFonts w:ascii="宋体" w:hAnsi="宋体" w:cs="宋体" w:hint="eastAsia"/>
                <w:color w:val="000000"/>
                <w:sz w:val="20"/>
                <w:szCs w:val="20"/>
              </w:rPr>
              <w:t>标准证明文件）；</w:t>
            </w:r>
          </w:p>
          <w:p w:rsidR="00E55428" w:rsidRDefault="00AA5210">
            <w:pPr>
              <w:widowControl/>
              <w:jc w:val="left"/>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hint="eastAsia"/>
                <w:color w:val="000000"/>
                <w:sz w:val="20"/>
                <w:szCs w:val="20"/>
              </w:rPr>
              <w:t>、采用激光光源系统，</w:t>
            </w:r>
            <w:r>
              <w:rPr>
                <w:rFonts w:ascii="宋体" w:hAnsi="宋体" w:cs="宋体" w:hint="eastAsia"/>
                <w:color w:val="000000"/>
                <w:sz w:val="20"/>
                <w:szCs w:val="20"/>
              </w:rPr>
              <w:t>20000</w:t>
            </w:r>
            <w:r>
              <w:rPr>
                <w:rFonts w:ascii="宋体" w:hAnsi="宋体" w:cs="宋体" w:hint="eastAsia"/>
                <w:color w:val="000000"/>
                <w:sz w:val="20"/>
                <w:szCs w:val="20"/>
              </w:rPr>
              <w:t>小时免维护；</w:t>
            </w:r>
          </w:p>
          <w:p w:rsidR="00E55428" w:rsidRDefault="00AA5210">
            <w:pPr>
              <w:widowControl/>
              <w:jc w:val="left"/>
              <w:textAlignment w:val="center"/>
              <w:rPr>
                <w:rFonts w:ascii="宋体" w:hAnsi="宋体" w:cs="宋体"/>
                <w:color w:val="000000"/>
                <w:sz w:val="20"/>
                <w:szCs w:val="20"/>
              </w:rPr>
            </w:pPr>
            <w:r>
              <w:rPr>
                <w:rFonts w:ascii="宋体" w:hAnsi="宋体" w:cs="宋体" w:hint="eastAsia"/>
                <w:color w:val="000000"/>
                <w:sz w:val="20"/>
                <w:szCs w:val="20"/>
              </w:rPr>
              <w:t>4</w:t>
            </w:r>
            <w:r>
              <w:rPr>
                <w:rFonts w:ascii="宋体" w:hAnsi="宋体" w:cs="宋体" w:hint="eastAsia"/>
                <w:color w:val="000000"/>
                <w:sz w:val="20"/>
                <w:szCs w:val="20"/>
              </w:rPr>
              <w:t>、手动光学变焦，手动聚焦，</w:t>
            </w:r>
            <w:r>
              <w:rPr>
                <w:rFonts w:ascii="宋体" w:hAnsi="宋体" w:cs="宋体" w:hint="eastAsia"/>
                <w:color w:val="000000"/>
                <w:sz w:val="20"/>
                <w:szCs w:val="20"/>
              </w:rPr>
              <w:t>F</w:t>
            </w:r>
            <w:r>
              <w:rPr>
                <w:rFonts w:ascii="宋体" w:hAnsi="宋体" w:cs="宋体" w:hint="eastAsia"/>
                <w:color w:val="000000"/>
                <w:sz w:val="20"/>
                <w:szCs w:val="20"/>
              </w:rPr>
              <w:t>值：</w:t>
            </w:r>
            <w:r>
              <w:rPr>
                <w:rFonts w:ascii="宋体" w:hAnsi="宋体" w:cs="宋体" w:hint="eastAsia"/>
                <w:color w:val="000000"/>
                <w:sz w:val="20"/>
                <w:szCs w:val="20"/>
              </w:rPr>
              <w:t>1.51-1.99</w:t>
            </w:r>
            <w:r>
              <w:rPr>
                <w:rFonts w:ascii="宋体" w:hAnsi="宋体" w:cs="宋体" w:hint="eastAsia"/>
                <w:color w:val="000000"/>
                <w:sz w:val="20"/>
                <w:szCs w:val="20"/>
              </w:rPr>
              <w:t>；</w:t>
            </w:r>
            <w:r>
              <w:rPr>
                <w:rFonts w:ascii="宋体" w:hAnsi="宋体" w:cs="宋体" w:hint="eastAsia"/>
                <w:color w:val="000000"/>
                <w:sz w:val="20"/>
                <w:szCs w:val="20"/>
              </w:rPr>
              <w:t>f</w:t>
            </w:r>
            <w:r>
              <w:rPr>
                <w:rFonts w:ascii="宋体" w:hAnsi="宋体" w:cs="宋体" w:hint="eastAsia"/>
                <w:color w:val="000000"/>
                <w:sz w:val="20"/>
                <w:szCs w:val="20"/>
              </w:rPr>
              <w:t>：</w:t>
            </w:r>
            <w:r>
              <w:rPr>
                <w:rFonts w:ascii="宋体" w:hAnsi="宋体" w:cs="宋体" w:hint="eastAsia"/>
                <w:color w:val="000000"/>
                <w:sz w:val="20"/>
                <w:szCs w:val="20"/>
              </w:rPr>
              <w:t>18.2mm-29.2mm</w:t>
            </w:r>
            <w:r>
              <w:rPr>
                <w:rFonts w:ascii="宋体" w:hAnsi="宋体" w:cs="宋体" w:hint="eastAsia"/>
                <w:color w:val="000000"/>
                <w:sz w:val="20"/>
                <w:szCs w:val="20"/>
              </w:rPr>
              <w:t>；变焦比：</w:t>
            </w:r>
            <w:r>
              <w:rPr>
                <w:rFonts w:ascii="宋体" w:hAnsi="宋体" w:cs="宋体" w:hint="eastAsia"/>
                <w:color w:val="000000"/>
                <w:sz w:val="20"/>
                <w:szCs w:val="20"/>
              </w:rPr>
              <w:t>1-1.62</w:t>
            </w:r>
            <w:r>
              <w:rPr>
                <w:rFonts w:ascii="宋体" w:hAnsi="宋体" w:cs="宋体" w:hint="eastAsia"/>
                <w:color w:val="000000"/>
                <w:sz w:val="20"/>
                <w:szCs w:val="20"/>
              </w:rPr>
              <w:t>；镜头透射比：</w:t>
            </w:r>
            <w:r>
              <w:rPr>
                <w:rFonts w:ascii="宋体" w:hAnsi="宋体" w:cs="宋体" w:hint="eastAsia"/>
                <w:color w:val="000000"/>
                <w:sz w:val="20"/>
                <w:szCs w:val="20"/>
              </w:rPr>
              <w:t>1.38-2.24</w:t>
            </w:r>
            <w:r>
              <w:rPr>
                <w:rFonts w:ascii="宋体" w:hAnsi="宋体" w:cs="宋体" w:hint="eastAsia"/>
                <w:color w:val="000000"/>
                <w:sz w:val="20"/>
                <w:szCs w:val="20"/>
              </w:rPr>
              <w:t>；带</w:t>
            </w:r>
            <w:r>
              <w:rPr>
                <w:rFonts w:ascii="宋体" w:hAnsi="宋体" w:cs="宋体" w:hint="eastAsia"/>
                <w:color w:val="000000"/>
                <w:sz w:val="20"/>
                <w:szCs w:val="20"/>
              </w:rPr>
              <w:t>AV/MUTE</w:t>
            </w:r>
            <w:r>
              <w:rPr>
                <w:rFonts w:ascii="宋体" w:hAnsi="宋体" w:cs="宋体" w:hint="eastAsia"/>
                <w:color w:val="000000"/>
                <w:sz w:val="20"/>
                <w:szCs w:val="20"/>
              </w:rPr>
              <w:t>滑盖</w:t>
            </w:r>
          </w:p>
          <w:p w:rsidR="00E55428" w:rsidRDefault="00AA5210">
            <w:pPr>
              <w:widowControl/>
              <w:jc w:val="left"/>
              <w:textAlignment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hint="eastAsia"/>
                <w:color w:val="000000"/>
                <w:sz w:val="20"/>
                <w:szCs w:val="20"/>
              </w:rPr>
              <w:t>、投影尺寸：</w:t>
            </w:r>
            <w:r>
              <w:rPr>
                <w:rFonts w:ascii="宋体" w:hAnsi="宋体" w:cs="宋体" w:hint="eastAsia"/>
                <w:color w:val="000000"/>
                <w:sz w:val="20"/>
                <w:szCs w:val="20"/>
              </w:rPr>
              <w:t>29-282</w:t>
            </w:r>
            <w:r>
              <w:rPr>
                <w:rFonts w:ascii="宋体" w:hAnsi="宋体" w:cs="宋体" w:hint="eastAsia"/>
                <w:color w:val="000000"/>
                <w:sz w:val="20"/>
                <w:szCs w:val="20"/>
              </w:rPr>
              <w:t>英寸（</w:t>
            </w:r>
            <w:r>
              <w:rPr>
                <w:rFonts w:ascii="宋体" w:hAnsi="宋体" w:cs="宋体" w:hint="eastAsia"/>
                <w:color w:val="000000"/>
                <w:sz w:val="20"/>
                <w:szCs w:val="20"/>
              </w:rPr>
              <w:t>0.85-8.51</w:t>
            </w:r>
            <w:r>
              <w:rPr>
                <w:rFonts w:ascii="宋体" w:hAnsi="宋体" w:cs="宋体" w:hint="eastAsia"/>
                <w:color w:val="000000"/>
                <w:sz w:val="20"/>
                <w:szCs w:val="20"/>
              </w:rPr>
              <w:t>米）</w:t>
            </w:r>
          </w:p>
          <w:p w:rsidR="00E55428" w:rsidRDefault="00AA5210">
            <w:pPr>
              <w:widowControl/>
              <w:jc w:val="left"/>
              <w:textAlignment w:val="center"/>
              <w:rPr>
                <w:rFonts w:ascii="宋体" w:hAnsi="宋体" w:cs="宋体"/>
                <w:color w:val="000000"/>
                <w:sz w:val="20"/>
                <w:szCs w:val="20"/>
              </w:rPr>
            </w:pPr>
            <w:r>
              <w:rPr>
                <w:rFonts w:ascii="宋体" w:hAnsi="宋体" w:cs="宋体" w:hint="eastAsia"/>
                <w:color w:val="000000"/>
                <w:sz w:val="20"/>
                <w:szCs w:val="20"/>
              </w:rPr>
              <w:t>6</w:t>
            </w:r>
            <w:r>
              <w:rPr>
                <w:rFonts w:ascii="宋体" w:hAnsi="宋体" w:cs="宋体" w:hint="eastAsia"/>
                <w:color w:val="000000"/>
                <w:sz w:val="20"/>
                <w:szCs w:val="20"/>
              </w:rPr>
              <w:t>、梯形校正：自动梯形校正，垂直±</w:t>
            </w:r>
            <w:r>
              <w:rPr>
                <w:rFonts w:ascii="宋体" w:hAnsi="宋体" w:cs="宋体" w:hint="eastAsia"/>
                <w:color w:val="000000"/>
                <w:sz w:val="20"/>
                <w:szCs w:val="20"/>
              </w:rPr>
              <w:t>30</w:t>
            </w:r>
            <w:r>
              <w:rPr>
                <w:rFonts w:ascii="宋体" w:hAnsi="宋体" w:cs="宋体" w:hint="eastAsia"/>
                <w:color w:val="000000"/>
                <w:sz w:val="20"/>
                <w:szCs w:val="20"/>
              </w:rPr>
              <w:t>°，水平±</w:t>
            </w:r>
            <w:r>
              <w:rPr>
                <w:rFonts w:ascii="宋体" w:hAnsi="宋体" w:cs="宋体" w:hint="eastAsia"/>
                <w:color w:val="000000"/>
                <w:sz w:val="20"/>
                <w:szCs w:val="20"/>
              </w:rPr>
              <w:t>30</w:t>
            </w:r>
            <w:r>
              <w:rPr>
                <w:rFonts w:ascii="宋体" w:hAnsi="宋体" w:cs="宋体" w:hint="eastAsia"/>
                <w:color w:val="000000"/>
                <w:sz w:val="20"/>
                <w:szCs w:val="20"/>
              </w:rPr>
              <w:t>°；支持快速四角调节</w:t>
            </w:r>
          </w:p>
          <w:p w:rsidR="00E55428" w:rsidRDefault="00AA5210">
            <w:pPr>
              <w:widowControl/>
              <w:jc w:val="left"/>
              <w:textAlignment w:val="center"/>
              <w:rPr>
                <w:rFonts w:ascii="宋体" w:hAnsi="宋体" w:cs="宋体"/>
                <w:color w:val="000000"/>
                <w:sz w:val="20"/>
                <w:szCs w:val="20"/>
              </w:rPr>
            </w:pPr>
            <w:r>
              <w:rPr>
                <w:rFonts w:ascii="宋体" w:hAnsi="宋体" w:cs="宋体" w:hint="eastAsia"/>
                <w:color w:val="000000"/>
                <w:sz w:val="20"/>
                <w:szCs w:val="20"/>
              </w:rPr>
              <w:t>7</w:t>
            </w:r>
            <w:r>
              <w:rPr>
                <w:rFonts w:ascii="宋体" w:hAnsi="宋体" w:cs="宋体" w:hint="eastAsia"/>
                <w:color w:val="000000"/>
                <w:sz w:val="20"/>
                <w:szCs w:val="20"/>
              </w:rPr>
              <w:t>、侧面投影</w:t>
            </w:r>
            <w:r>
              <w:rPr>
                <w:rFonts w:ascii="宋体" w:hAnsi="宋体" w:cs="宋体" w:hint="eastAsia"/>
                <w:color w:val="000000"/>
                <w:sz w:val="20"/>
                <w:szCs w:val="20"/>
              </w:rPr>
              <w:t>:</w:t>
            </w:r>
            <w:r>
              <w:rPr>
                <w:rFonts w:ascii="宋体" w:hAnsi="宋体" w:cs="宋体" w:hint="eastAsia"/>
                <w:color w:val="000000"/>
                <w:sz w:val="20"/>
                <w:szCs w:val="20"/>
              </w:rPr>
              <w:t>水平梯形校正功能可以使投影机</w:t>
            </w:r>
            <w:proofErr w:type="gramStart"/>
            <w:r>
              <w:rPr>
                <w:rFonts w:ascii="宋体" w:hAnsi="宋体" w:cs="宋体" w:hint="eastAsia"/>
                <w:color w:val="000000"/>
                <w:sz w:val="20"/>
                <w:szCs w:val="20"/>
              </w:rPr>
              <w:t>无需正</w:t>
            </w:r>
            <w:proofErr w:type="gramEnd"/>
            <w:r>
              <w:rPr>
                <w:rFonts w:ascii="宋体" w:hAnsi="宋体" w:cs="宋体" w:hint="eastAsia"/>
                <w:color w:val="000000"/>
                <w:sz w:val="20"/>
                <w:szCs w:val="20"/>
              </w:rPr>
              <w:t>对投影机幕布或墙壁，从侧面也可以投影，在有限的小会议室或是小客厅、卧室等空间内，摆放位置更灵活</w:t>
            </w:r>
          </w:p>
          <w:p w:rsidR="00E55428" w:rsidRDefault="00AA5210">
            <w:pPr>
              <w:widowControl/>
              <w:jc w:val="left"/>
              <w:textAlignment w:val="center"/>
              <w:rPr>
                <w:rFonts w:ascii="宋体" w:hAnsi="宋体" w:cs="宋体"/>
                <w:color w:val="000000"/>
                <w:sz w:val="20"/>
                <w:szCs w:val="20"/>
              </w:rPr>
            </w:pPr>
            <w:r>
              <w:rPr>
                <w:rFonts w:ascii="宋体" w:hAnsi="宋体" w:cs="宋体" w:hint="eastAsia"/>
                <w:color w:val="000000"/>
                <w:sz w:val="20"/>
                <w:szCs w:val="20"/>
              </w:rPr>
              <w:t>8</w:t>
            </w:r>
            <w:r>
              <w:rPr>
                <w:rFonts w:ascii="宋体" w:hAnsi="宋体" w:cs="宋体" w:hint="eastAsia"/>
                <w:color w:val="000000"/>
                <w:sz w:val="20"/>
                <w:szCs w:val="20"/>
              </w:rPr>
              <w:t>、本地双画面</w:t>
            </w:r>
            <w:r>
              <w:rPr>
                <w:rFonts w:ascii="宋体" w:hAnsi="宋体" w:cs="宋体" w:hint="eastAsia"/>
                <w:color w:val="000000"/>
                <w:sz w:val="20"/>
                <w:szCs w:val="20"/>
              </w:rPr>
              <w:t>/</w:t>
            </w:r>
            <w:r>
              <w:rPr>
                <w:rFonts w:ascii="宋体" w:hAnsi="宋体" w:cs="宋体" w:hint="eastAsia"/>
                <w:color w:val="000000"/>
                <w:sz w:val="20"/>
                <w:szCs w:val="20"/>
              </w:rPr>
              <w:t>四画面显示</w:t>
            </w:r>
            <w:r>
              <w:rPr>
                <w:rFonts w:ascii="宋体" w:hAnsi="宋体" w:cs="宋体" w:hint="eastAsia"/>
                <w:color w:val="000000"/>
                <w:sz w:val="20"/>
                <w:szCs w:val="20"/>
              </w:rPr>
              <w:t>:</w:t>
            </w:r>
            <w:r>
              <w:rPr>
                <w:rFonts w:ascii="宋体" w:hAnsi="宋体" w:cs="宋体" w:hint="eastAsia"/>
                <w:color w:val="000000"/>
                <w:sz w:val="20"/>
                <w:szCs w:val="20"/>
              </w:rPr>
              <w:t>内置分屏功能，实现同屏双画面或四画面并列显示，可同时投影远程参会者视频影像和电脑上播放的演示材料，让视频会议更简单。</w:t>
            </w:r>
          </w:p>
          <w:p w:rsidR="00E55428" w:rsidRDefault="00AA5210">
            <w:pPr>
              <w:widowControl/>
              <w:jc w:val="left"/>
              <w:textAlignment w:val="center"/>
              <w:rPr>
                <w:rFonts w:ascii="宋体" w:hAnsi="宋体" w:cs="宋体"/>
                <w:color w:val="000000"/>
                <w:sz w:val="20"/>
                <w:szCs w:val="20"/>
              </w:rPr>
            </w:pPr>
            <w:r>
              <w:rPr>
                <w:rFonts w:ascii="宋体" w:hAnsi="宋体" w:cs="宋体" w:hint="eastAsia"/>
                <w:color w:val="000000"/>
                <w:sz w:val="20"/>
                <w:szCs w:val="20"/>
              </w:rPr>
              <w:t>9</w:t>
            </w:r>
            <w:r>
              <w:rPr>
                <w:rFonts w:ascii="宋体" w:hAnsi="宋体" w:cs="宋体" w:hint="eastAsia"/>
                <w:color w:val="000000"/>
                <w:sz w:val="20"/>
                <w:szCs w:val="20"/>
              </w:rPr>
              <w:t>、无线网络四画面</w:t>
            </w:r>
            <w:r>
              <w:rPr>
                <w:rFonts w:ascii="宋体" w:hAnsi="宋体" w:cs="宋体" w:hint="eastAsia"/>
                <w:color w:val="000000"/>
                <w:sz w:val="20"/>
                <w:szCs w:val="20"/>
              </w:rPr>
              <w:t>:</w:t>
            </w:r>
            <w:r>
              <w:rPr>
                <w:rFonts w:ascii="宋体" w:hAnsi="宋体" w:cs="宋体" w:hint="eastAsia"/>
                <w:color w:val="000000"/>
                <w:sz w:val="20"/>
                <w:szCs w:val="20"/>
              </w:rPr>
              <w:t>内置</w:t>
            </w:r>
            <w:proofErr w:type="spellStart"/>
            <w:r>
              <w:rPr>
                <w:rFonts w:ascii="宋体" w:hAnsi="宋体" w:cs="宋体" w:hint="eastAsia"/>
                <w:color w:val="000000"/>
                <w:sz w:val="20"/>
                <w:szCs w:val="20"/>
              </w:rPr>
              <w:t>Wifi</w:t>
            </w:r>
            <w:proofErr w:type="spellEnd"/>
            <w:r>
              <w:rPr>
                <w:rFonts w:ascii="宋体" w:hAnsi="宋体" w:cs="宋体" w:hint="eastAsia"/>
                <w:color w:val="000000"/>
                <w:sz w:val="20"/>
                <w:szCs w:val="20"/>
              </w:rPr>
              <w:t>支持无线投影</w:t>
            </w:r>
            <w:r>
              <w:rPr>
                <w:rFonts w:ascii="宋体" w:hAnsi="宋体" w:cs="宋体" w:hint="eastAsia"/>
                <w:color w:val="000000"/>
                <w:sz w:val="20"/>
                <w:szCs w:val="20"/>
              </w:rPr>
              <w:t>,</w:t>
            </w:r>
            <w:r>
              <w:rPr>
                <w:rFonts w:ascii="宋体" w:hAnsi="宋体" w:cs="宋体" w:hint="eastAsia"/>
                <w:color w:val="000000"/>
                <w:sz w:val="20"/>
                <w:szCs w:val="20"/>
              </w:rPr>
              <w:t>通过爱普生免费软件</w:t>
            </w:r>
            <w:proofErr w:type="spellStart"/>
            <w:r>
              <w:rPr>
                <w:rFonts w:ascii="宋体" w:hAnsi="宋体" w:cs="宋体" w:hint="eastAsia"/>
                <w:color w:val="000000"/>
                <w:sz w:val="20"/>
                <w:szCs w:val="20"/>
              </w:rPr>
              <w:t>EpsoniProjection</w:t>
            </w:r>
            <w:proofErr w:type="spellEnd"/>
            <w:r>
              <w:rPr>
                <w:rFonts w:ascii="宋体" w:hAnsi="宋体" w:cs="宋体" w:hint="eastAsia"/>
                <w:color w:val="000000"/>
                <w:sz w:val="20"/>
                <w:szCs w:val="20"/>
              </w:rPr>
              <w:t xml:space="preserve">, </w:t>
            </w:r>
            <w:r>
              <w:rPr>
                <w:rFonts w:ascii="宋体" w:hAnsi="宋体" w:cs="宋体" w:hint="eastAsia"/>
                <w:color w:val="000000"/>
                <w:sz w:val="20"/>
                <w:szCs w:val="20"/>
              </w:rPr>
              <w:t>可在电脑或移动设备上实现同屏四画面功能，最多可支</w:t>
            </w:r>
            <w:r>
              <w:rPr>
                <w:rFonts w:ascii="宋体" w:hAnsi="宋体" w:cs="宋体" w:hint="eastAsia"/>
                <w:color w:val="000000"/>
                <w:sz w:val="20"/>
                <w:szCs w:val="20"/>
              </w:rPr>
              <w:t>持</w:t>
            </w:r>
            <w:r>
              <w:rPr>
                <w:rFonts w:ascii="宋体" w:hAnsi="宋体" w:cs="宋体" w:hint="eastAsia"/>
                <w:color w:val="000000"/>
                <w:sz w:val="20"/>
                <w:szCs w:val="20"/>
              </w:rPr>
              <w:t>50</w:t>
            </w:r>
            <w:r>
              <w:rPr>
                <w:rFonts w:ascii="宋体" w:hAnsi="宋体" w:cs="宋体" w:hint="eastAsia"/>
                <w:color w:val="000000"/>
                <w:sz w:val="20"/>
                <w:szCs w:val="20"/>
              </w:rPr>
              <w:t>个用户</w:t>
            </w:r>
            <w:proofErr w:type="gramStart"/>
            <w:r>
              <w:rPr>
                <w:rFonts w:ascii="宋体" w:hAnsi="宋体" w:cs="宋体" w:hint="eastAsia"/>
                <w:color w:val="000000"/>
                <w:sz w:val="20"/>
                <w:szCs w:val="20"/>
              </w:rPr>
              <w:t>介</w:t>
            </w:r>
            <w:proofErr w:type="gramEnd"/>
            <w:r>
              <w:rPr>
                <w:rFonts w:ascii="宋体" w:hAnsi="宋体" w:cs="宋体" w:hint="eastAsia"/>
                <w:color w:val="000000"/>
                <w:sz w:val="20"/>
                <w:szCs w:val="20"/>
              </w:rPr>
              <w:t>接入，并通过主持人功能任选其中</w:t>
            </w:r>
            <w:r>
              <w:rPr>
                <w:rFonts w:ascii="宋体" w:hAnsi="宋体" w:cs="宋体" w:hint="eastAsia"/>
                <w:color w:val="000000"/>
                <w:sz w:val="20"/>
                <w:szCs w:val="20"/>
              </w:rPr>
              <w:t>1-4</w:t>
            </w:r>
            <w:r>
              <w:rPr>
                <w:rFonts w:ascii="宋体" w:hAnsi="宋体" w:cs="宋体" w:hint="eastAsia"/>
                <w:color w:val="000000"/>
                <w:sz w:val="20"/>
                <w:szCs w:val="20"/>
              </w:rPr>
              <w:t>个信号同屏显示。</w:t>
            </w:r>
          </w:p>
          <w:p w:rsidR="00E55428" w:rsidRDefault="00AA5210">
            <w:pPr>
              <w:widowControl/>
              <w:jc w:val="left"/>
              <w:textAlignment w:val="center"/>
              <w:rPr>
                <w:rFonts w:ascii="宋体" w:hAnsi="宋体" w:cs="宋体"/>
                <w:color w:val="000000"/>
                <w:sz w:val="20"/>
                <w:szCs w:val="20"/>
              </w:rPr>
            </w:pPr>
            <w:r>
              <w:rPr>
                <w:rFonts w:ascii="宋体" w:hAnsi="宋体" w:cs="宋体" w:hint="eastAsia"/>
                <w:color w:val="000000"/>
                <w:sz w:val="20"/>
                <w:szCs w:val="20"/>
              </w:rPr>
              <w:t>10</w:t>
            </w:r>
            <w:r>
              <w:rPr>
                <w:rFonts w:ascii="宋体" w:hAnsi="宋体" w:cs="宋体" w:hint="eastAsia"/>
                <w:color w:val="000000"/>
                <w:sz w:val="20"/>
                <w:szCs w:val="20"/>
              </w:rPr>
              <w:t>、健康护眼</w:t>
            </w:r>
            <w:r>
              <w:rPr>
                <w:rFonts w:ascii="宋体" w:hAnsi="宋体" w:cs="宋体" w:hint="eastAsia"/>
                <w:color w:val="000000"/>
                <w:sz w:val="20"/>
                <w:szCs w:val="20"/>
              </w:rPr>
              <w:t>:</w:t>
            </w:r>
            <w:r>
              <w:rPr>
                <w:rFonts w:ascii="宋体" w:hAnsi="宋体" w:cs="宋体" w:hint="eastAsia"/>
                <w:color w:val="000000"/>
                <w:sz w:val="20"/>
                <w:szCs w:val="20"/>
              </w:rPr>
              <w:t>投影机通过漫反射成像，蓝光能量及闪烁频率较低，能有效减少长期观看对人眼的损伤和疲劳感</w:t>
            </w:r>
            <w:r>
              <w:rPr>
                <w:rFonts w:ascii="宋体" w:hAnsi="宋体" w:cs="宋体" w:hint="eastAsia"/>
                <w:color w:val="000000"/>
                <w:sz w:val="20"/>
                <w:szCs w:val="20"/>
              </w:rPr>
              <w:t>*6</w:t>
            </w:r>
            <w:r>
              <w:rPr>
                <w:rFonts w:ascii="宋体" w:hAnsi="宋体" w:cs="宋体" w:hint="eastAsia"/>
                <w:color w:val="000000"/>
                <w:sz w:val="20"/>
                <w:szCs w:val="20"/>
              </w:rPr>
              <w:t>。</w:t>
            </w:r>
          </w:p>
          <w:p w:rsidR="00E55428" w:rsidRDefault="00AA5210">
            <w:pPr>
              <w:widowControl/>
              <w:jc w:val="left"/>
              <w:textAlignment w:val="center"/>
              <w:rPr>
                <w:rFonts w:ascii="宋体" w:hAnsi="宋体" w:cs="宋体"/>
                <w:color w:val="000000"/>
                <w:sz w:val="20"/>
                <w:szCs w:val="20"/>
              </w:rPr>
            </w:pPr>
            <w:r>
              <w:rPr>
                <w:rFonts w:ascii="宋体" w:hAnsi="宋体" w:cs="宋体" w:hint="eastAsia"/>
                <w:color w:val="000000"/>
                <w:sz w:val="20"/>
                <w:szCs w:val="20"/>
              </w:rPr>
              <w:t>11</w:t>
            </w:r>
            <w:r>
              <w:rPr>
                <w:rFonts w:ascii="宋体" w:hAnsi="宋体" w:cs="宋体" w:hint="eastAsia"/>
                <w:color w:val="000000"/>
                <w:sz w:val="20"/>
                <w:szCs w:val="20"/>
              </w:rPr>
              <w:t>、屏幕镜像功能</w:t>
            </w:r>
            <w:r>
              <w:rPr>
                <w:rFonts w:ascii="宋体" w:hAnsi="宋体" w:cs="宋体" w:hint="eastAsia"/>
                <w:color w:val="000000"/>
                <w:sz w:val="20"/>
                <w:szCs w:val="20"/>
              </w:rPr>
              <w:t>:</w:t>
            </w:r>
            <w:r>
              <w:rPr>
                <w:rFonts w:ascii="宋体" w:hAnsi="宋体" w:cs="宋体" w:hint="eastAsia"/>
                <w:color w:val="000000"/>
                <w:sz w:val="20"/>
                <w:szCs w:val="20"/>
              </w:rPr>
              <w:t>支持</w:t>
            </w:r>
            <w:proofErr w:type="spellStart"/>
            <w:r>
              <w:rPr>
                <w:rFonts w:ascii="宋体" w:hAnsi="宋体" w:cs="宋体" w:hint="eastAsia"/>
                <w:color w:val="000000"/>
                <w:sz w:val="20"/>
                <w:szCs w:val="20"/>
              </w:rPr>
              <w:t>Miracast</w:t>
            </w:r>
            <w:proofErr w:type="spellEnd"/>
            <w:r>
              <w:rPr>
                <w:rFonts w:ascii="宋体" w:hAnsi="宋体" w:cs="宋体" w:hint="eastAsia"/>
                <w:color w:val="000000"/>
                <w:sz w:val="20"/>
                <w:szCs w:val="20"/>
              </w:rPr>
              <w:t>屏幕镜像功能，可以将智能终端（</w:t>
            </w:r>
            <w:proofErr w:type="gramStart"/>
            <w:r>
              <w:rPr>
                <w:rFonts w:ascii="宋体" w:hAnsi="宋体" w:cs="宋体" w:hint="eastAsia"/>
                <w:color w:val="000000"/>
                <w:sz w:val="20"/>
                <w:szCs w:val="20"/>
              </w:rPr>
              <w:t>仅安卓</w:t>
            </w:r>
            <w:proofErr w:type="gramEnd"/>
            <w:r>
              <w:rPr>
                <w:rFonts w:ascii="宋体" w:hAnsi="宋体" w:cs="宋体" w:hint="eastAsia"/>
                <w:color w:val="000000"/>
                <w:sz w:val="20"/>
                <w:szCs w:val="20"/>
              </w:rPr>
              <w:t>系统）及</w:t>
            </w:r>
            <w:r>
              <w:rPr>
                <w:rFonts w:ascii="宋体" w:hAnsi="宋体" w:cs="宋体" w:hint="eastAsia"/>
                <w:color w:val="000000"/>
                <w:sz w:val="20"/>
                <w:szCs w:val="20"/>
              </w:rPr>
              <w:t xml:space="preserve"> Windows 10</w:t>
            </w:r>
            <w:r>
              <w:rPr>
                <w:rFonts w:ascii="宋体" w:hAnsi="宋体" w:cs="宋体" w:hint="eastAsia"/>
                <w:color w:val="000000"/>
                <w:sz w:val="20"/>
                <w:szCs w:val="20"/>
              </w:rPr>
              <w:t>系统电脑上的画面直接投影至屏幕，无需任何连接线即实现高清信号的传输。</w:t>
            </w:r>
          </w:p>
          <w:p w:rsidR="00E55428" w:rsidRDefault="00AA5210">
            <w:pPr>
              <w:widowControl/>
              <w:jc w:val="left"/>
              <w:textAlignment w:val="center"/>
              <w:rPr>
                <w:rFonts w:ascii="宋体" w:hAnsi="宋体" w:cs="宋体"/>
                <w:color w:val="000000"/>
                <w:sz w:val="20"/>
                <w:szCs w:val="20"/>
              </w:rPr>
            </w:pPr>
            <w:r>
              <w:rPr>
                <w:rFonts w:ascii="宋体" w:hAnsi="宋体" w:cs="宋体" w:hint="eastAsia"/>
                <w:color w:val="000000"/>
                <w:sz w:val="20"/>
                <w:szCs w:val="20"/>
              </w:rPr>
              <w:t>12</w:t>
            </w:r>
            <w:r>
              <w:rPr>
                <w:rFonts w:ascii="宋体" w:hAnsi="宋体" w:cs="宋体" w:hint="eastAsia"/>
                <w:color w:val="000000"/>
                <w:sz w:val="20"/>
                <w:szCs w:val="20"/>
              </w:rPr>
              <w:t>、支持</w:t>
            </w:r>
            <w:r>
              <w:rPr>
                <w:rFonts w:ascii="宋体" w:hAnsi="宋体" w:cs="宋体" w:hint="eastAsia"/>
                <w:color w:val="000000"/>
                <w:sz w:val="20"/>
                <w:szCs w:val="20"/>
              </w:rPr>
              <w:t>360</w:t>
            </w:r>
            <w:r>
              <w:rPr>
                <w:rFonts w:ascii="宋体" w:hAnsi="宋体" w:cs="宋体" w:hint="eastAsia"/>
                <w:color w:val="000000"/>
                <w:sz w:val="20"/>
                <w:szCs w:val="20"/>
              </w:rPr>
              <w:t>度全方位安装；</w:t>
            </w:r>
          </w:p>
          <w:p w:rsidR="00E55428" w:rsidRDefault="00AA5210">
            <w:pPr>
              <w:widowControl/>
              <w:jc w:val="left"/>
              <w:textAlignment w:val="center"/>
              <w:rPr>
                <w:rFonts w:ascii="宋体" w:hAnsi="宋体" w:cs="宋体"/>
                <w:color w:val="000000"/>
                <w:sz w:val="20"/>
                <w:szCs w:val="20"/>
              </w:rPr>
            </w:pPr>
            <w:r>
              <w:rPr>
                <w:rFonts w:ascii="宋体" w:hAnsi="宋体" w:cs="宋体" w:hint="eastAsia"/>
                <w:color w:val="000000"/>
                <w:sz w:val="20"/>
                <w:szCs w:val="20"/>
              </w:rPr>
              <w:t>13</w:t>
            </w:r>
            <w:r>
              <w:rPr>
                <w:rFonts w:ascii="宋体" w:hAnsi="宋体" w:cs="宋体" w:hint="eastAsia"/>
                <w:color w:val="000000"/>
                <w:sz w:val="20"/>
                <w:szCs w:val="20"/>
              </w:rPr>
              <w:t>、视频输入：</w:t>
            </w:r>
            <w:r>
              <w:rPr>
                <w:rFonts w:ascii="宋体" w:hAnsi="宋体" w:cs="宋体" w:hint="eastAsia"/>
                <w:color w:val="000000"/>
                <w:sz w:val="20"/>
                <w:szCs w:val="20"/>
              </w:rPr>
              <w:t>2</w:t>
            </w:r>
            <w:r>
              <w:rPr>
                <w:rFonts w:ascii="宋体" w:hAnsi="宋体" w:cs="宋体" w:hint="eastAsia"/>
                <w:color w:val="000000"/>
                <w:sz w:val="20"/>
                <w:szCs w:val="20"/>
              </w:rPr>
              <w:t>×</w:t>
            </w:r>
            <w:r>
              <w:rPr>
                <w:rFonts w:ascii="宋体" w:hAnsi="宋体" w:cs="宋体" w:hint="eastAsia"/>
                <w:color w:val="000000"/>
                <w:sz w:val="20"/>
                <w:szCs w:val="20"/>
              </w:rPr>
              <w:t>D-sub 15pin</w:t>
            </w:r>
            <w:r>
              <w:rPr>
                <w:rFonts w:ascii="宋体" w:hAnsi="宋体" w:cs="宋体" w:hint="eastAsia"/>
                <w:color w:val="000000"/>
                <w:sz w:val="20"/>
                <w:szCs w:val="20"/>
              </w:rPr>
              <w:t>，</w:t>
            </w:r>
            <w:r>
              <w:rPr>
                <w:rFonts w:ascii="宋体" w:hAnsi="宋体" w:cs="宋体" w:hint="eastAsia"/>
                <w:color w:val="000000"/>
                <w:sz w:val="20"/>
                <w:szCs w:val="20"/>
              </w:rPr>
              <w:t>1</w:t>
            </w:r>
            <w:r>
              <w:rPr>
                <w:rFonts w:ascii="宋体" w:hAnsi="宋体" w:cs="宋体" w:hint="eastAsia"/>
                <w:color w:val="000000"/>
                <w:sz w:val="20"/>
                <w:szCs w:val="20"/>
              </w:rPr>
              <w:t>×</w:t>
            </w:r>
            <w:r>
              <w:rPr>
                <w:rFonts w:ascii="宋体" w:hAnsi="宋体" w:cs="宋体" w:hint="eastAsia"/>
                <w:color w:val="000000"/>
                <w:sz w:val="20"/>
                <w:szCs w:val="20"/>
              </w:rPr>
              <w:t>RCA</w:t>
            </w:r>
            <w:r>
              <w:rPr>
                <w:rFonts w:ascii="宋体" w:hAnsi="宋体" w:cs="宋体" w:hint="eastAsia"/>
                <w:color w:val="000000"/>
                <w:sz w:val="20"/>
                <w:szCs w:val="20"/>
              </w:rPr>
              <w:t>，</w:t>
            </w:r>
            <w:r>
              <w:rPr>
                <w:rFonts w:ascii="宋体" w:hAnsi="宋体" w:cs="宋体" w:hint="eastAsia"/>
                <w:color w:val="000000"/>
                <w:sz w:val="20"/>
                <w:szCs w:val="20"/>
              </w:rPr>
              <w:t xml:space="preserve"> 2</w:t>
            </w:r>
            <w:r>
              <w:rPr>
                <w:rFonts w:ascii="宋体" w:hAnsi="宋体" w:cs="宋体" w:hint="eastAsia"/>
                <w:color w:val="000000"/>
                <w:sz w:val="20"/>
                <w:szCs w:val="20"/>
              </w:rPr>
              <w:t>×</w:t>
            </w:r>
            <w:r>
              <w:rPr>
                <w:rFonts w:ascii="宋体" w:hAnsi="宋体" w:cs="宋体" w:hint="eastAsia"/>
                <w:color w:val="000000"/>
                <w:sz w:val="20"/>
                <w:szCs w:val="20"/>
              </w:rPr>
              <w:t>HDMI</w:t>
            </w:r>
            <w:r>
              <w:rPr>
                <w:rFonts w:ascii="宋体" w:hAnsi="宋体" w:cs="宋体" w:hint="eastAsia"/>
                <w:color w:val="000000"/>
                <w:sz w:val="20"/>
                <w:szCs w:val="20"/>
              </w:rPr>
              <w:t>；视频输出：</w:t>
            </w:r>
            <w:r>
              <w:rPr>
                <w:rFonts w:ascii="宋体" w:hAnsi="宋体" w:cs="宋体" w:hint="eastAsia"/>
                <w:color w:val="000000"/>
                <w:sz w:val="20"/>
                <w:szCs w:val="20"/>
              </w:rPr>
              <w:t>1</w:t>
            </w:r>
            <w:r>
              <w:rPr>
                <w:rFonts w:ascii="宋体" w:hAnsi="宋体" w:cs="宋体" w:hint="eastAsia"/>
                <w:color w:val="000000"/>
                <w:sz w:val="20"/>
                <w:szCs w:val="20"/>
              </w:rPr>
              <w:t>×</w:t>
            </w:r>
            <w:r>
              <w:rPr>
                <w:rFonts w:ascii="宋体" w:hAnsi="宋体" w:cs="宋体" w:hint="eastAsia"/>
                <w:color w:val="000000"/>
                <w:sz w:val="20"/>
                <w:szCs w:val="20"/>
              </w:rPr>
              <w:t>D-sub 15pin;</w:t>
            </w:r>
            <w:r>
              <w:rPr>
                <w:rFonts w:ascii="宋体" w:hAnsi="宋体" w:cs="宋体" w:hint="eastAsia"/>
                <w:color w:val="000000"/>
                <w:sz w:val="20"/>
                <w:szCs w:val="20"/>
              </w:rPr>
              <w:t>音频输入：</w:t>
            </w:r>
            <w:r>
              <w:rPr>
                <w:rFonts w:ascii="宋体" w:hAnsi="宋体" w:cs="宋体" w:hint="eastAsia"/>
                <w:color w:val="000000"/>
                <w:sz w:val="20"/>
                <w:szCs w:val="20"/>
              </w:rPr>
              <w:t>2 RC</w:t>
            </w:r>
            <w:r>
              <w:rPr>
                <w:rFonts w:ascii="宋体" w:hAnsi="宋体" w:cs="宋体" w:hint="eastAsia"/>
                <w:color w:val="000000"/>
                <w:sz w:val="20"/>
                <w:szCs w:val="20"/>
              </w:rPr>
              <w:t>A (White x1, Red x1)</w:t>
            </w:r>
            <w:r>
              <w:rPr>
                <w:rFonts w:ascii="宋体" w:hAnsi="宋体" w:cs="宋体" w:hint="eastAsia"/>
                <w:color w:val="000000"/>
                <w:sz w:val="20"/>
                <w:szCs w:val="20"/>
              </w:rPr>
              <w:t>×</w:t>
            </w:r>
            <w:r>
              <w:rPr>
                <w:rFonts w:ascii="宋体" w:hAnsi="宋体" w:cs="宋体" w:hint="eastAsia"/>
                <w:color w:val="000000"/>
                <w:sz w:val="20"/>
                <w:szCs w:val="20"/>
              </w:rPr>
              <w:t>1</w:t>
            </w:r>
            <w:r>
              <w:rPr>
                <w:rFonts w:ascii="宋体" w:hAnsi="宋体" w:cs="宋体" w:hint="eastAsia"/>
                <w:color w:val="000000"/>
                <w:sz w:val="20"/>
                <w:szCs w:val="20"/>
              </w:rPr>
              <w:t>，；</w:t>
            </w:r>
            <w:r>
              <w:rPr>
                <w:rFonts w:ascii="宋体" w:hAnsi="宋体" w:cs="宋体" w:hint="eastAsia"/>
                <w:color w:val="000000"/>
                <w:sz w:val="20"/>
                <w:szCs w:val="20"/>
              </w:rPr>
              <w:t>USB</w:t>
            </w:r>
            <w:r>
              <w:rPr>
                <w:rFonts w:ascii="宋体" w:hAnsi="宋体" w:cs="宋体" w:hint="eastAsia"/>
                <w:color w:val="000000"/>
                <w:sz w:val="20"/>
                <w:szCs w:val="20"/>
              </w:rPr>
              <w:t>：</w:t>
            </w:r>
            <w:r>
              <w:rPr>
                <w:rFonts w:ascii="宋体" w:hAnsi="宋体" w:cs="宋体" w:hint="eastAsia"/>
                <w:color w:val="000000"/>
                <w:sz w:val="20"/>
                <w:szCs w:val="20"/>
              </w:rPr>
              <w:t>1</w:t>
            </w:r>
            <w:r>
              <w:rPr>
                <w:rFonts w:ascii="宋体" w:hAnsi="宋体" w:cs="宋体" w:hint="eastAsia"/>
                <w:color w:val="000000"/>
                <w:sz w:val="20"/>
                <w:szCs w:val="20"/>
              </w:rPr>
              <w:t>×</w:t>
            </w:r>
            <w:r>
              <w:rPr>
                <w:rFonts w:ascii="宋体" w:hAnsi="宋体" w:cs="宋体" w:hint="eastAsia"/>
                <w:color w:val="000000"/>
                <w:sz w:val="20"/>
                <w:szCs w:val="20"/>
              </w:rPr>
              <w:t>USB A,1</w:t>
            </w:r>
            <w:r>
              <w:rPr>
                <w:rFonts w:ascii="宋体" w:hAnsi="宋体" w:cs="宋体" w:hint="eastAsia"/>
                <w:color w:val="000000"/>
                <w:sz w:val="20"/>
                <w:szCs w:val="20"/>
              </w:rPr>
              <w:t>×</w:t>
            </w:r>
            <w:r>
              <w:rPr>
                <w:rFonts w:ascii="宋体" w:hAnsi="宋体" w:cs="宋体" w:hint="eastAsia"/>
                <w:color w:val="000000"/>
                <w:sz w:val="20"/>
                <w:szCs w:val="20"/>
              </w:rPr>
              <w:t xml:space="preserve">USB B </w:t>
            </w:r>
            <w:r>
              <w:rPr>
                <w:rFonts w:ascii="宋体" w:hAnsi="宋体" w:cs="宋体" w:hint="eastAsia"/>
                <w:color w:val="000000"/>
                <w:sz w:val="20"/>
                <w:szCs w:val="20"/>
              </w:rPr>
              <w:t>；控制输入</w:t>
            </w:r>
            <w:r>
              <w:rPr>
                <w:rFonts w:ascii="宋体" w:hAnsi="宋体" w:cs="宋体" w:hint="eastAsia"/>
                <w:color w:val="000000"/>
                <w:sz w:val="20"/>
                <w:szCs w:val="20"/>
              </w:rPr>
              <w:t>/</w:t>
            </w:r>
            <w:r>
              <w:rPr>
                <w:rFonts w:ascii="宋体" w:hAnsi="宋体" w:cs="宋体" w:hint="eastAsia"/>
                <w:color w:val="000000"/>
                <w:sz w:val="20"/>
                <w:szCs w:val="20"/>
              </w:rPr>
              <w:t>输出：</w:t>
            </w:r>
            <w:r>
              <w:rPr>
                <w:rFonts w:ascii="宋体" w:hAnsi="宋体" w:cs="宋体" w:hint="eastAsia"/>
                <w:color w:val="000000"/>
                <w:sz w:val="20"/>
                <w:szCs w:val="20"/>
              </w:rPr>
              <w:t xml:space="preserve"> RS-232C, D-sub 9pin x 1; </w:t>
            </w:r>
            <w:r>
              <w:rPr>
                <w:rFonts w:ascii="宋体" w:hAnsi="宋体" w:cs="宋体" w:hint="eastAsia"/>
                <w:color w:val="000000"/>
                <w:sz w:val="20"/>
                <w:szCs w:val="20"/>
              </w:rPr>
              <w:t>无线网络：内置</w:t>
            </w:r>
            <w:r>
              <w:rPr>
                <w:rFonts w:ascii="宋体" w:hAnsi="宋体" w:cs="宋体" w:hint="eastAsia"/>
                <w:color w:val="000000"/>
                <w:sz w:val="20"/>
                <w:szCs w:val="20"/>
              </w:rPr>
              <w:t>Wi-Fi ;</w:t>
            </w:r>
            <w:r>
              <w:rPr>
                <w:rFonts w:ascii="宋体" w:hAnsi="宋体" w:cs="宋体" w:hint="eastAsia"/>
                <w:color w:val="000000"/>
                <w:sz w:val="20"/>
                <w:szCs w:val="20"/>
              </w:rPr>
              <w:t>有线：</w:t>
            </w:r>
            <w:r>
              <w:rPr>
                <w:rFonts w:ascii="宋体" w:hAnsi="宋体" w:cs="宋体" w:hint="eastAsia"/>
                <w:color w:val="000000"/>
                <w:sz w:val="20"/>
                <w:szCs w:val="20"/>
              </w:rPr>
              <w:t>1</w:t>
            </w:r>
            <w:r>
              <w:rPr>
                <w:rFonts w:ascii="宋体" w:hAnsi="宋体" w:cs="宋体" w:hint="eastAsia"/>
                <w:color w:val="000000"/>
                <w:sz w:val="20"/>
                <w:szCs w:val="20"/>
              </w:rPr>
              <w:t>×</w:t>
            </w:r>
            <w:r>
              <w:rPr>
                <w:rFonts w:ascii="宋体" w:hAnsi="宋体" w:cs="宋体" w:hint="eastAsia"/>
                <w:color w:val="000000"/>
                <w:sz w:val="20"/>
                <w:szCs w:val="20"/>
              </w:rPr>
              <w:t>RJ45</w:t>
            </w:r>
          </w:p>
          <w:p w:rsidR="00E55428" w:rsidRDefault="00AA5210">
            <w:pPr>
              <w:widowControl/>
              <w:jc w:val="left"/>
              <w:textAlignment w:val="center"/>
              <w:rPr>
                <w:rFonts w:ascii="宋体" w:hAnsi="宋体" w:cs="宋体"/>
                <w:color w:val="000000"/>
                <w:sz w:val="20"/>
                <w:szCs w:val="20"/>
              </w:rPr>
            </w:pPr>
            <w:r>
              <w:rPr>
                <w:rFonts w:ascii="宋体" w:hAnsi="宋体" w:cs="宋体" w:hint="eastAsia"/>
                <w:color w:val="000000"/>
                <w:sz w:val="20"/>
                <w:szCs w:val="20"/>
              </w:rPr>
              <w:t>14</w:t>
            </w:r>
            <w:r>
              <w:rPr>
                <w:rFonts w:ascii="宋体" w:hAnsi="宋体" w:cs="宋体" w:hint="eastAsia"/>
                <w:color w:val="000000"/>
                <w:sz w:val="20"/>
                <w:szCs w:val="20"/>
              </w:rPr>
              <w:t>、支持</w:t>
            </w:r>
            <w:r>
              <w:rPr>
                <w:rFonts w:ascii="宋体" w:hAnsi="宋体" w:cs="宋体" w:hint="eastAsia"/>
                <w:color w:val="000000"/>
                <w:sz w:val="20"/>
                <w:szCs w:val="20"/>
              </w:rPr>
              <w:t>360</w:t>
            </w:r>
            <w:r>
              <w:rPr>
                <w:rFonts w:ascii="宋体" w:hAnsi="宋体" w:cs="宋体" w:hint="eastAsia"/>
                <w:color w:val="000000"/>
                <w:sz w:val="20"/>
                <w:szCs w:val="20"/>
              </w:rPr>
              <w:t>度全方位安装；</w:t>
            </w:r>
          </w:p>
          <w:p w:rsidR="00E55428" w:rsidRDefault="00AA5210">
            <w:pPr>
              <w:widowControl/>
              <w:jc w:val="left"/>
              <w:textAlignment w:val="center"/>
              <w:rPr>
                <w:rFonts w:ascii="宋体" w:hAnsi="宋体" w:cs="宋体"/>
                <w:color w:val="000000"/>
                <w:sz w:val="20"/>
                <w:szCs w:val="20"/>
              </w:rPr>
            </w:pPr>
            <w:r>
              <w:rPr>
                <w:rFonts w:ascii="宋体" w:hAnsi="宋体" w:cs="宋体" w:hint="eastAsia"/>
                <w:color w:val="000000"/>
                <w:sz w:val="20"/>
                <w:szCs w:val="20"/>
              </w:rPr>
              <w:t>15</w:t>
            </w:r>
            <w:r>
              <w:rPr>
                <w:rFonts w:ascii="宋体" w:hAnsi="宋体" w:cs="宋体" w:hint="eastAsia"/>
                <w:color w:val="000000"/>
                <w:sz w:val="20"/>
                <w:szCs w:val="20"/>
              </w:rPr>
              <w:t>、扬声器：</w:t>
            </w:r>
            <w:r>
              <w:rPr>
                <w:rFonts w:ascii="宋体" w:hAnsi="宋体" w:cs="宋体" w:hint="eastAsia"/>
                <w:color w:val="000000"/>
                <w:sz w:val="20"/>
                <w:szCs w:val="20"/>
              </w:rPr>
              <w:t>16w</w:t>
            </w:r>
            <w:r>
              <w:rPr>
                <w:rFonts w:ascii="宋体" w:hAnsi="宋体" w:cs="宋体" w:hint="eastAsia"/>
                <w:color w:val="000000"/>
                <w:sz w:val="20"/>
                <w:szCs w:val="20"/>
              </w:rPr>
              <w:t>；</w:t>
            </w:r>
          </w:p>
          <w:p w:rsidR="00E55428" w:rsidRDefault="00AA5210">
            <w:pPr>
              <w:widowControl/>
              <w:jc w:val="left"/>
              <w:textAlignment w:val="center"/>
              <w:rPr>
                <w:rFonts w:ascii="宋体" w:hAnsi="宋体" w:cs="宋体"/>
                <w:color w:val="000000"/>
                <w:sz w:val="20"/>
                <w:szCs w:val="20"/>
              </w:rPr>
            </w:pPr>
            <w:r>
              <w:rPr>
                <w:rFonts w:ascii="宋体" w:hAnsi="宋体" w:cs="宋体" w:hint="eastAsia"/>
                <w:color w:val="000000"/>
                <w:sz w:val="20"/>
                <w:szCs w:val="20"/>
              </w:rPr>
              <w:t>16</w:t>
            </w:r>
            <w:r>
              <w:rPr>
                <w:rFonts w:ascii="宋体" w:hAnsi="宋体" w:cs="宋体" w:hint="eastAsia"/>
                <w:color w:val="000000"/>
                <w:sz w:val="20"/>
                <w:szCs w:val="20"/>
              </w:rPr>
              <w:t>、当投影机收到信号时，投影会自动启动</w:t>
            </w:r>
          </w:p>
          <w:p w:rsidR="00E55428" w:rsidRDefault="00AA5210">
            <w:pPr>
              <w:rPr>
                <w:rFonts w:ascii="宋体" w:hAnsi="宋体" w:cs="宋体"/>
                <w:color w:val="000000"/>
                <w:sz w:val="20"/>
                <w:szCs w:val="20"/>
              </w:rPr>
            </w:pPr>
            <w:r>
              <w:rPr>
                <w:rFonts w:ascii="宋体" w:hAnsi="宋体" w:cs="宋体" w:hint="eastAsia"/>
                <w:color w:val="000000"/>
                <w:sz w:val="20"/>
                <w:szCs w:val="20"/>
              </w:rPr>
              <w:t>17</w:t>
            </w:r>
            <w:r>
              <w:rPr>
                <w:rFonts w:ascii="宋体" w:hAnsi="宋体" w:cs="宋体" w:hint="eastAsia"/>
                <w:color w:val="000000"/>
                <w:sz w:val="20"/>
                <w:szCs w:val="20"/>
              </w:rPr>
              <w:t>、</w:t>
            </w:r>
            <w:r>
              <w:rPr>
                <w:rFonts w:ascii="宋体" w:hAnsi="宋体" w:cs="宋体" w:hint="eastAsia"/>
                <w:color w:val="000000"/>
                <w:sz w:val="20"/>
                <w:szCs w:val="20"/>
              </w:rPr>
              <w:t>5</w:t>
            </w:r>
            <w:r>
              <w:rPr>
                <w:rFonts w:ascii="宋体" w:hAnsi="宋体" w:cs="宋体" w:hint="eastAsia"/>
                <w:color w:val="000000"/>
                <w:sz w:val="20"/>
                <w:szCs w:val="20"/>
              </w:rPr>
              <w:t>秒内快速启动，支持直接开关机；</w:t>
            </w:r>
          </w:p>
          <w:p w:rsidR="00E55428" w:rsidRDefault="00AA5210">
            <w:pPr>
              <w:rPr>
                <w:rFonts w:ascii="宋体" w:hAnsi="宋体" w:cs="宋体"/>
                <w:color w:val="000000"/>
                <w:sz w:val="20"/>
                <w:szCs w:val="20"/>
              </w:rPr>
            </w:pPr>
            <w:r>
              <w:rPr>
                <w:rFonts w:ascii="宋体" w:hAnsi="宋体" w:cs="宋体" w:hint="eastAsia"/>
                <w:sz w:val="18"/>
                <w:szCs w:val="18"/>
              </w:rPr>
              <w:t>★</w:t>
            </w:r>
            <w:r>
              <w:rPr>
                <w:rFonts w:ascii="Times New Roman" w:hAnsi="Times New Roman"/>
                <w:sz w:val="18"/>
                <w:szCs w:val="18"/>
              </w:rPr>
              <w:t>1</w:t>
            </w:r>
            <w:r>
              <w:rPr>
                <w:rFonts w:ascii="Times New Roman" w:hAnsi="Times New Roman" w:hint="eastAsia"/>
                <w:sz w:val="18"/>
                <w:szCs w:val="18"/>
              </w:rPr>
              <w:t>8</w:t>
            </w:r>
            <w:r>
              <w:rPr>
                <w:rFonts w:ascii="Times New Roman" w:hAnsi="Times New Roman"/>
                <w:sz w:val="18"/>
                <w:szCs w:val="18"/>
              </w:rPr>
              <w:t>、投标时提供制造商出具的本项目授权书原件、服务承诺函原件及保修证明原件、本产品的相关参数彩页并加盖厂商原章；</w:t>
            </w:r>
          </w:p>
        </w:tc>
        <w:tc>
          <w:tcPr>
            <w:tcW w:w="709"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8</w:t>
            </w:r>
          </w:p>
        </w:tc>
        <w:tc>
          <w:tcPr>
            <w:tcW w:w="742"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台</w:t>
            </w:r>
          </w:p>
        </w:tc>
      </w:tr>
      <w:tr w:rsidR="00E55428">
        <w:trPr>
          <w:trHeight w:val="565"/>
        </w:trPr>
        <w:tc>
          <w:tcPr>
            <w:tcW w:w="830" w:type="dxa"/>
            <w:tcBorders>
              <w:top w:val="nil"/>
              <w:left w:val="single" w:sz="4" w:space="0" w:color="auto"/>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lastRenderedPageBreak/>
              <w:t>5</w:t>
            </w:r>
          </w:p>
        </w:tc>
        <w:tc>
          <w:tcPr>
            <w:tcW w:w="1263" w:type="dxa"/>
            <w:tcBorders>
              <w:top w:val="nil"/>
              <w:left w:val="nil"/>
              <w:bottom w:val="single" w:sz="4" w:space="0" w:color="auto"/>
              <w:right w:val="single" w:sz="4" w:space="0" w:color="auto"/>
            </w:tcBorders>
            <w:shd w:val="clear" w:color="000000" w:fill="FFFFFF"/>
            <w:vAlign w:val="center"/>
          </w:tcPr>
          <w:p w:rsidR="00E55428" w:rsidRDefault="00AA5210">
            <w:pPr>
              <w:widowControl/>
              <w:jc w:val="left"/>
              <w:rPr>
                <w:rFonts w:ascii="Times New Roman" w:hAnsi="Times New Roman"/>
                <w:kern w:val="0"/>
                <w:szCs w:val="21"/>
              </w:rPr>
            </w:pPr>
            <w:r>
              <w:rPr>
                <w:rFonts w:ascii="Times New Roman" w:hAnsi="Times New Roman"/>
                <w:kern w:val="0"/>
                <w:szCs w:val="21"/>
              </w:rPr>
              <w:t>投影幕</w:t>
            </w:r>
            <w:r>
              <w:rPr>
                <w:rFonts w:ascii="Times New Roman" w:hAnsi="Times New Roman"/>
                <w:kern w:val="0"/>
                <w:szCs w:val="21"/>
              </w:rPr>
              <w:t>1</w:t>
            </w:r>
          </w:p>
        </w:tc>
        <w:tc>
          <w:tcPr>
            <w:tcW w:w="4819" w:type="dxa"/>
            <w:tcBorders>
              <w:top w:val="nil"/>
              <w:left w:val="nil"/>
              <w:bottom w:val="single" w:sz="4" w:space="0" w:color="auto"/>
              <w:right w:val="single" w:sz="4" w:space="0" w:color="auto"/>
            </w:tcBorders>
            <w:shd w:val="clear" w:color="000000" w:fill="FFFFFF"/>
          </w:tcPr>
          <w:p w:rsidR="00E55428" w:rsidRDefault="00AA5210">
            <w:pPr>
              <w:rPr>
                <w:rFonts w:ascii="Times New Roman" w:hAnsi="Times New Roman"/>
                <w:sz w:val="20"/>
                <w:szCs w:val="20"/>
              </w:rPr>
            </w:pPr>
            <w:r>
              <w:rPr>
                <w:rFonts w:ascii="Times New Roman" w:hAnsi="Times New Roman" w:hint="eastAsia"/>
                <w:sz w:val="20"/>
                <w:szCs w:val="20"/>
              </w:rPr>
              <w:t>幕布尺寸为</w:t>
            </w:r>
            <w:r>
              <w:rPr>
                <w:rFonts w:ascii="Times New Roman" w:hAnsi="Times New Roman"/>
                <w:sz w:val="20"/>
                <w:szCs w:val="20"/>
              </w:rPr>
              <w:t>1</w:t>
            </w:r>
            <w:r>
              <w:rPr>
                <w:rFonts w:ascii="Times New Roman" w:hAnsi="Times New Roman" w:hint="eastAsia"/>
                <w:sz w:val="20"/>
                <w:szCs w:val="20"/>
              </w:rPr>
              <w:t>50</w:t>
            </w:r>
            <w:r>
              <w:rPr>
                <w:rFonts w:ascii="Times New Roman" w:hAnsi="Times New Roman"/>
                <w:sz w:val="20"/>
                <w:szCs w:val="20"/>
              </w:rPr>
              <w:t>寸</w:t>
            </w:r>
            <w:r>
              <w:rPr>
                <w:rFonts w:ascii="Times New Roman" w:hAnsi="Times New Roman" w:hint="eastAsia"/>
                <w:sz w:val="20"/>
                <w:szCs w:val="20"/>
              </w:rPr>
              <w:t>宽屏，</w:t>
            </w:r>
            <w:r>
              <w:rPr>
                <w:rFonts w:ascii="Times New Roman" w:hAnsi="Times New Roman"/>
                <w:sz w:val="20"/>
                <w:szCs w:val="20"/>
              </w:rPr>
              <w:t>,</w:t>
            </w:r>
            <w:r>
              <w:rPr>
                <w:rFonts w:ascii="Times New Roman" w:hAnsi="Times New Roman"/>
                <w:sz w:val="20"/>
                <w:szCs w:val="20"/>
              </w:rPr>
              <w:t>屏幕比例：</w:t>
            </w:r>
            <w:r>
              <w:rPr>
                <w:rFonts w:ascii="Times New Roman" w:hAnsi="Times New Roman"/>
                <w:sz w:val="20"/>
                <w:szCs w:val="20"/>
              </w:rPr>
              <w:t>16:10</w:t>
            </w:r>
          </w:p>
          <w:p w:rsidR="00E55428" w:rsidRDefault="00AA5210">
            <w:pPr>
              <w:rPr>
                <w:rFonts w:ascii="Times New Roman" w:hAnsi="Times New Roman"/>
                <w:sz w:val="20"/>
                <w:szCs w:val="20"/>
              </w:rPr>
            </w:pPr>
            <w:r>
              <w:rPr>
                <w:rFonts w:ascii="Times New Roman" w:hAnsi="Times New Roman"/>
                <w:sz w:val="20"/>
                <w:szCs w:val="20"/>
              </w:rPr>
              <w:t>幕布为</w:t>
            </w:r>
            <w:r>
              <w:rPr>
                <w:rFonts w:ascii="Times New Roman" w:hAnsi="Times New Roman"/>
                <w:sz w:val="20"/>
                <w:szCs w:val="20"/>
              </w:rPr>
              <w:t>“</w:t>
            </w:r>
            <w:r>
              <w:rPr>
                <w:rFonts w:ascii="Times New Roman" w:hAnsi="Times New Roman"/>
                <w:sz w:val="20"/>
                <w:szCs w:val="20"/>
              </w:rPr>
              <w:t>无褶皱投影幕</w:t>
            </w:r>
            <w:r>
              <w:rPr>
                <w:rFonts w:ascii="Times New Roman" w:hAnsi="Times New Roman"/>
                <w:sz w:val="20"/>
                <w:szCs w:val="20"/>
              </w:rPr>
              <w:t>”</w:t>
            </w:r>
            <w:r>
              <w:rPr>
                <w:rFonts w:ascii="Times New Roman" w:hAnsi="Times New Roman"/>
                <w:sz w:val="20"/>
                <w:szCs w:val="20"/>
              </w:rPr>
              <w:t>工艺（可提供发明专利证书）、阻燃测试为</w:t>
            </w:r>
            <w:r>
              <w:rPr>
                <w:rFonts w:ascii="Times New Roman" w:hAnsi="Times New Roman"/>
                <w:sz w:val="20"/>
                <w:szCs w:val="20"/>
              </w:rPr>
              <w:t>B1</w:t>
            </w:r>
            <w:r>
              <w:rPr>
                <w:rFonts w:ascii="Times New Roman" w:hAnsi="Times New Roman"/>
                <w:sz w:val="20"/>
                <w:szCs w:val="20"/>
              </w:rPr>
              <w:t>级或以上，四层玻纤幕布，幕布伸缩率</w:t>
            </w:r>
            <w:r>
              <w:rPr>
                <w:rFonts w:ascii="Times New Roman" w:hAnsi="Times New Roman"/>
                <w:sz w:val="20"/>
                <w:szCs w:val="20"/>
              </w:rPr>
              <w:t>1%</w:t>
            </w:r>
            <w:r>
              <w:rPr>
                <w:rFonts w:ascii="Times New Roman" w:hAnsi="Times New Roman" w:hint="eastAsia"/>
                <w:sz w:val="20"/>
                <w:szCs w:val="20"/>
              </w:rPr>
              <w:t>，</w:t>
            </w:r>
            <w:r>
              <w:rPr>
                <w:rFonts w:ascii="Times New Roman" w:hAnsi="Times New Roman"/>
                <w:sz w:val="20"/>
                <w:szCs w:val="20"/>
              </w:rPr>
              <w:t>幕布视角</w:t>
            </w:r>
            <w:r>
              <w:rPr>
                <w:rFonts w:ascii="Times New Roman" w:hAnsi="Times New Roman"/>
                <w:sz w:val="20"/>
                <w:szCs w:val="20"/>
              </w:rPr>
              <w:t>≥150</w:t>
            </w:r>
            <w:r>
              <w:rPr>
                <w:rFonts w:ascii="Times New Roman" w:hAnsi="Times New Roman"/>
                <w:sz w:val="20"/>
                <w:szCs w:val="20"/>
              </w:rPr>
              <w:t>度</w:t>
            </w:r>
            <w:r>
              <w:rPr>
                <w:rFonts w:ascii="Times New Roman" w:hAnsi="Times New Roman"/>
                <w:sz w:val="20"/>
                <w:szCs w:val="20"/>
              </w:rPr>
              <w:t>,</w:t>
            </w:r>
            <w:r>
              <w:rPr>
                <w:rFonts w:ascii="Times New Roman" w:hAnsi="Times New Roman"/>
                <w:sz w:val="20"/>
                <w:szCs w:val="20"/>
              </w:rPr>
              <w:t>增益</w:t>
            </w:r>
            <w:r>
              <w:rPr>
                <w:rFonts w:ascii="Times New Roman" w:hAnsi="Times New Roman"/>
                <w:sz w:val="20"/>
                <w:szCs w:val="20"/>
              </w:rPr>
              <w:t>1.0</w:t>
            </w:r>
            <w:r>
              <w:rPr>
                <w:rFonts w:ascii="Times New Roman" w:hAnsi="Times New Roman"/>
                <w:sz w:val="20"/>
                <w:szCs w:val="20"/>
              </w:rPr>
              <w:t>；采用管状电机，三年质保，超静音设计，定位准确，转速：</w:t>
            </w:r>
            <w:r>
              <w:rPr>
                <w:rFonts w:ascii="Times New Roman" w:hAnsi="Times New Roman"/>
                <w:sz w:val="20"/>
                <w:szCs w:val="20"/>
              </w:rPr>
              <w:t>28rpm</w:t>
            </w:r>
            <w:r>
              <w:rPr>
                <w:rFonts w:ascii="Times New Roman" w:hAnsi="Times New Roman"/>
                <w:sz w:val="20"/>
                <w:szCs w:val="20"/>
              </w:rPr>
              <w:t>，管状电子定位器，定位</w:t>
            </w:r>
            <w:r>
              <w:rPr>
                <w:rFonts w:ascii="Times New Roman" w:hAnsi="Times New Roman"/>
                <w:sz w:val="20"/>
                <w:szCs w:val="20"/>
              </w:rPr>
              <w:t>0.5mm</w:t>
            </w:r>
            <w:r>
              <w:rPr>
                <w:rFonts w:ascii="Times New Roman" w:hAnsi="Times New Roman"/>
                <w:sz w:val="20"/>
                <w:szCs w:val="20"/>
              </w:rPr>
              <w:t>；获得</w:t>
            </w:r>
            <w:r>
              <w:rPr>
                <w:rFonts w:ascii="Times New Roman" w:hAnsi="Times New Roman"/>
                <w:sz w:val="20"/>
                <w:szCs w:val="20"/>
              </w:rPr>
              <w:t>ISO9001</w:t>
            </w:r>
            <w:r>
              <w:rPr>
                <w:rFonts w:ascii="Times New Roman" w:hAnsi="Times New Roman"/>
                <w:sz w:val="20"/>
                <w:szCs w:val="20"/>
              </w:rPr>
              <w:t>：</w:t>
            </w:r>
            <w:r>
              <w:rPr>
                <w:rFonts w:ascii="Times New Roman" w:hAnsi="Times New Roman"/>
                <w:sz w:val="20"/>
                <w:szCs w:val="20"/>
              </w:rPr>
              <w:t>2000</w:t>
            </w:r>
            <w:r>
              <w:rPr>
                <w:rFonts w:ascii="Times New Roman" w:hAnsi="Times New Roman"/>
                <w:sz w:val="20"/>
                <w:szCs w:val="20"/>
              </w:rPr>
              <w:t>、</w:t>
            </w:r>
            <w:r>
              <w:rPr>
                <w:rFonts w:ascii="Times New Roman" w:hAnsi="Times New Roman"/>
                <w:sz w:val="20"/>
                <w:szCs w:val="20"/>
              </w:rPr>
              <w:t>CE</w:t>
            </w:r>
            <w:r>
              <w:rPr>
                <w:rFonts w:ascii="Times New Roman" w:hAnsi="Times New Roman"/>
                <w:sz w:val="20"/>
                <w:szCs w:val="20"/>
              </w:rPr>
              <w:t>、</w:t>
            </w:r>
            <w:r>
              <w:rPr>
                <w:rFonts w:ascii="Times New Roman" w:hAnsi="Times New Roman"/>
                <w:sz w:val="20"/>
                <w:szCs w:val="20"/>
              </w:rPr>
              <w:t>ETL</w:t>
            </w:r>
            <w:r>
              <w:rPr>
                <w:rFonts w:ascii="Times New Roman" w:hAnsi="Times New Roman"/>
                <w:sz w:val="20"/>
                <w:szCs w:val="20"/>
              </w:rPr>
              <w:t>等质量认证</w:t>
            </w:r>
            <w:r>
              <w:rPr>
                <w:rFonts w:ascii="Times New Roman" w:hAnsi="Times New Roman"/>
                <w:sz w:val="20"/>
                <w:szCs w:val="20"/>
              </w:rPr>
              <w:t>,</w:t>
            </w:r>
            <w:r>
              <w:rPr>
                <w:rFonts w:ascii="Times New Roman" w:hAnsi="Times New Roman"/>
                <w:sz w:val="20"/>
                <w:szCs w:val="20"/>
              </w:rPr>
              <w:t>通过</w:t>
            </w:r>
            <w:r>
              <w:rPr>
                <w:rFonts w:ascii="Times New Roman" w:hAnsi="Times New Roman"/>
                <w:sz w:val="20"/>
                <w:szCs w:val="20"/>
              </w:rPr>
              <w:t>SGS</w:t>
            </w:r>
            <w:r>
              <w:rPr>
                <w:rFonts w:ascii="Times New Roman" w:hAnsi="Times New Roman"/>
                <w:sz w:val="20"/>
                <w:szCs w:val="20"/>
              </w:rPr>
              <w:t>游离甲醛释放量环保认证，通过欧盟</w:t>
            </w:r>
            <w:r>
              <w:rPr>
                <w:rFonts w:ascii="Times New Roman" w:hAnsi="Times New Roman"/>
                <w:sz w:val="20"/>
                <w:szCs w:val="20"/>
              </w:rPr>
              <w:t>ROHS</w:t>
            </w:r>
            <w:r>
              <w:rPr>
                <w:rFonts w:ascii="Times New Roman" w:hAnsi="Times New Roman"/>
                <w:sz w:val="20"/>
                <w:szCs w:val="20"/>
              </w:rPr>
              <w:t>环保认证；</w:t>
            </w:r>
          </w:p>
        </w:tc>
        <w:tc>
          <w:tcPr>
            <w:tcW w:w="709"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18</w:t>
            </w:r>
          </w:p>
        </w:tc>
        <w:tc>
          <w:tcPr>
            <w:tcW w:w="742"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color w:val="000000"/>
                <w:kern w:val="0"/>
                <w:szCs w:val="21"/>
              </w:rPr>
              <w:t>张</w:t>
            </w:r>
          </w:p>
        </w:tc>
      </w:tr>
      <w:tr w:rsidR="00E55428">
        <w:trPr>
          <w:trHeight w:val="270"/>
        </w:trPr>
        <w:tc>
          <w:tcPr>
            <w:tcW w:w="830" w:type="dxa"/>
            <w:tcBorders>
              <w:top w:val="nil"/>
              <w:left w:val="single" w:sz="4" w:space="0" w:color="auto"/>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6</w:t>
            </w:r>
          </w:p>
        </w:tc>
        <w:tc>
          <w:tcPr>
            <w:tcW w:w="1263" w:type="dxa"/>
            <w:tcBorders>
              <w:top w:val="nil"/>
              <w:left w:val="nil"/>
              <w:bottom w:val="single" w:sz="4" w:space="0" w:color="auto"/>
              <w:right w:val="single" w:sz="4" w:space="0" w:color="auto"/>
            </w:tcBorders>
            <w:shd w:val="clear" w:color="000000" w:fill="FFFFFF"/>
            <w:vAlign w:val="center"/>
          </w:tcPr>
          <w:p w:rsidR="00E55428" w:rsidRDefault="00AA5210">
            <w:pPr>
              <w:widowControl/>
              <w:jc w:val="left"/>
              <w:rPr>
                <w:rFonts w:ascii="Times New Roman" w:hAnsi="Times New Roman"/>
                <w:kern w:val="0"/>
                <w:szCs w:val="21"/>
              </w:rPr>
            </w:pPr>
            <w:r>
              <w:rPr>
                <w:rFonts w:ascii="Times New Roman" w:hAnsi="Times New Roman"/>
                <w:kern w:val="0"/>
                <w:szCs w:val="21"/>
              </w:rPr>
              <w:t>投影幕</w:t>
            </w:r>
            <w:r>
              <w:rPr>
                <w:rFonts w:ascii="Times New Roman" w:hAnsi="Times New Roman"/>
                <w:kern w:val="0"/>
                <w:szCs w:val="21"/>
              </w:rPr>
              <w:t>2</w:t>
            </w:r>
          </w:p>
        </w:tc>
        <w:tc>
          <w:tcPr>
            <w:tcW w:w="4819" w:type="dxa"/>
            <w:tcBorders>
              <w:top w:val="nil"/>
              <w:left w:val="nil"/>
              <w:bottom w:val="single" w:sz="4" w:space="0" w:color="auto"/>
              <w:right w:val="single" w:sz="4" w:space="0" w:color="auto"/>
            </w:tcBorders>
            <w:shd w:val="clear" w:color="000000" w:fill="FFFFFF"/>
          </w:tcPr>
          <w:p w:rsidR="00E55428" w:rsidRDefault="00E55428">
            <w:pPr>
              <w:widowControl/>
              <w:spacing w:line="240" w:lineRule="exact"/>
              <w:jc w:val="left"/>
              <w:rPr>
                <w:rFonts w:ascii="Times New Roman" w:hAnsi="Times New Roman"/>
                <w:kern w:val="0"/>
                <w:sz w:val="20"/>
                <w:szCs w:val="20"/>
              </w:rPr>
            </w:pPr>
          </w:p>
          <w:p w:rsidR="00E55428" w:rsidRDefault="00AA5210">
            <w:pPr>
              <w:rPr>
                <w:rFonts w:ascii="Times New Roman" w:hAnsi="Times New Roman"/>
                <w:sz w:val="20"/>
                <w:szCs w:val="20"/>
              </w:rPr>
            </w:pPr>
            <w:r>
              <w:rPr>
                <w:rFonts w:ascii="Times New Roman" w:hAnsi="Times New Roman" w:hint="eastAsia"/>
                <w:sz w:val="20"/>
                <w:szCs w:val="20"/>
              </w:rPr>
              <w:t>幕布尺寸为</w:t>
            </w:r>
            <w:r>
              <w:rPr>
                <w:rFonts w:ascii="Times New Roman" w:hAnsi="Times New Roman"/>
                <w:sz w:val="20"/>
                <w:szCs w:val="20"/>
              </w:rPr>
              <w:t>120</w:t>
            </w:r>
            <w:r>
              <w:rPr>
                <w:rFonts w:ascii="Times New Roman" w:hAnsi="Times New Roman"/>
                <w:sz w:val="20"/>
                <w:szCs w:val="20"/>
              </w:rPr>
              <w:t>寸</w:t>
            </w:r>
            <w:r>
              <w:rPr>
                <w:rFonts w:ascii="Times New Roman" w:hAnsi="Times New Roman" w:hint="eastAsia"/>
                <w:sz w:val="20"/>
                <w:szCs w:val="20"/>
              </w:rPr>
              <w:t>宽屏，</w:t>
            </w:r>
            <w:r>
              <w:rPr>
                <w:rFonts w:ascii="Times New Roman" w:hAnsi="Times New Roman"/>
                <w:sz w:val="20"/>
                <w:szCs w:val="20"/>
              </w:rPr>
              <w:t>,</w:t>
            </w:r>
            <w:r>
              <w:rPr>
                <w:rFonts w:ascii="Times New Roman" w:hAnsi="Times New Roman"/>
                <w:sz w:val="20"/>
                <w:szCs w:val="20"/>
              </w:rPr>
              <w:t>屏幕比例：</w:t>
            </w:r>
            <w:r>
              <w:rPr>
                <w:rFonts w:ascii="Times New Roman" w:hAnsi="Times New Roman"/>
                <w:sz w:val="20"/>
                <w:szCs w:val="20"/>
              </w:rPr>
              <w:t>16:10</w:t>
            </w:r>
          </w:p>
          <w:p w:rsidR="00E55428" w:rsidRDefault="00AA5210">
            <w:pPr>
              <w:rPr>
                <w:rFonts w:ascii="Times New Roman" w:hAnsi="Times New Roman"/>
                <w:sz w:val="20"/>
                <w:szCs w:val="20"/>
              </w:rPr>
            </w:pPr>
            <w:r>
              <w:rPr>
                <w:rFonts w:ascii="Times New Roman" w:hAnsi="Times New Roman"/>
                <w:sz w:val="20"/>
                <w:szCs w:val="20"/>
              </w:rPr>
              <w:t>幕布为</w:t>
            </w:r>
            <w:r>
              <w:rPr>
                <w:rFonts w:ascii="Times New Roman" w:hAnsi="Times New Roman"/>
                <w:sz w:val="20"/>
                <w:szCs w:val="20"/>
              </w:rPr>
              <w:t>“</w:t>
            </w:r>
            <w:r>
              <w:rPr>
                <w:rFonts w:ascii="Times New Roman" w:hAnsi="Times New Roman"/>
                <w:sz w:val="20"/>
                <w:szCs w:val="20"/>
              </w:rPr>
              <w:t>无褶皱投影幕</w:t>
            </w:r>
            <w:r>
              <w:rPr>
                <w:rFonts w:ascii="Times New Roman" w:hAnsi="Times New Roman"/>
                <w:sz w:val="20"/>
                <w:szCs w:val="20"/>
              </w:rPr>
              <w:t>”</w:t>
            </w:r>
            <w:r>
              <w:rPr>
                <w:rFonts w:ascii="Times New Roman" w:hAnsi="Times New Roman"/>
                <w:sz w:val="20"/>
                <w:szCs w:val="20"/>
              </w:rPr>
              <w:t>工艺（可提供发明专利证书）、阻燃测试为</w:t>
            </w:r>
            <w:r>
              <w:rPr>
                <w:rFonts w:ascii="Times New Roman" w:hAnsi="Times New Roman"/>
                <w:sz w:val="20"/>
                <w:szCs w:val="20"/>
              </w:rPr>
              <w:t>B1</w:t>
            </w:r>
            <w:r>
              <w:rPr>
                <w:rFonts w:ascii="Times New Roman" w:hAnsi="Times New Roman"/>
                <w:sz w:val="20"/>
                <w:szCs w:val="20"/>
              </w:rPr>
              <w:t>级或以上，四层玻纤幕布，幕布伸缩率</w:t>
            </w:r>
            <w:r>
              <w:rPr>
                <w:rFonts w:ascii="Times New Roman" w:hAnsi="Times New Roman"/>
                <w:sz w:val="20"/>
                <w:szCs w:val="20"/>
              </w:rPr>
              <w:t>1%</w:t>
            </w:r>
            <w:r>
              <w:rPr>
                <w:rFonts w:ascii="Times New Roman" w:hAnsi="Times New Roman" w:hint="eastAsia"/>
                <w:sz w:val="20"/>
                <w:szCs w:val="20"/>
              </w:rPr>
              <w:t>，</w:t>
            </w:r>
            <w:r>
              <w:rPr>
                <w:rFonts w:ascii="Times New Roman" w:hAnsi="Times New Roman"/>
                <w:sz w:val="20"/>
                <w:szCs w:val="20"/>
              </w:rPr>
              <w:t>幕布视角</w:t>
            </w:r>
            <w:r>
              <w:rPr>
                <w:rFonts w:ascii="Times New Roman" w:hAnsi="Times New Roman"/>
                <w:sz w:val="20"/>
                <w:szCs w:val="20"/>
              </w:rPr>
              <w:t>≥150</w:t>
            </w:r>
            <w:r>
              <w:rPr>
                <w:rFonts w:ascii="Times New Roman" w:hAnsi="Times New Roman"/>
                <w:sz w:val="20"/>
                <w:szCs w:val="20"/>
              </w:rPr>
              <w:t>度</w:t>
            </w:r>
            <w:r>
              <w:rPr>
                <w:rFonts w:ascii="Times New Roman" w:hAnsi="Times New Roman"/>
                <w:sz w:val="20"/>
                <w:szCs w:val="20"/>
              </w:rPr>
              <w:t>,</w:t>
            </w:r>
            <w:r>
              <w:rPr>
                <w:rFonts w:ascii="Times New Roman" w:hAnsi="Times New Roman"/>
                <w:sz w:val="20"/>
                <w:szCs w:val="20"/>
              </w:rPr>
              <w:t>增益</w:t>
            </w:r>
            <w:r>
              <w:rPr>
                <w:rFonts w:ascii="Times New Roman" w:hAnsi="Times New Roman"/>
                <w:sz w:val="20"/>
                <w:szCs w:val="20"/>
              </w:rPr>
              <w:t>1.0</w:t>
            </w:r>
            <w:r>
              <w:rPr>
                <w:rFonts w:ascii="Times New Roman" w:hAnsi="Times New Roman"/>
                <w:sz w:val="20"/>
                <w:szCs w:val="20"/>
              </w:rPr>
              <w:t>；采用管状电机，三年质保，超静音设计，定位准确，转速：</w:t>
            </w:r>
            <w:r>
              <w:rPr>
                <w:rFonts w:ascii="Times New Roman" w:hAnsi="Times New Roman"/>
                <w:sz w:val="20"/>
                <w:szCs w:val="20"/>
              </w:rPr>
              <w:t>28rpm</w:t>
            </w:r>
            <w:r>
              <w:rPr>
                <w:rFonts w:ascii="Times New Roman" w:hAnsi="Times New Roman"/>
                <w:sz w:val="20"/>
                <w:szCs w:val="20"/>
              </w:rPr>
              <w:t>，管状电子定位器，定位</w:t>
            </w:r>
            <w:r>
              <w:rPr>
                <w:rFonts w:ascii="Times New Roman" w:hAnsi="Times New Roman"/>
                <w:sz w:val="20"/>
                <w:szCs w:val="20"/>
              </w:rPr>
              <w:t>0.5mm</w:t>
            </w:r>
            <w:r>
              <w:rPr>
                <w:rFonts w:ascii="Times New Roman" w:hAnsi="Times New Roman"/>
                <w:sz w:val="20"/>
                <w:szCs w:val="20"/>
              </w:rPr>
              <w:t>；获得</w:t>
            </w:r>
            <w:r>
              <w:rPr>
                <w:rFonts w:ascii="Times New Roman" w:hAnsi="Times New Roman"/>
                <w:sz w:val="20"/>
                <w:szCs w:val="20"/>
              </w:rPr>
              <w:t>ISO9001</w:t>
            </w:r>
            <w:r>
              <w:rPr>
                <w:rFonts w:ascii="Times New Roman" w:hAnsi="Times New Roman"/>
                <w:sz w:val="20"/>
                <w:szCs w:val="20"/>
              </w:rPr>
              <w:t>：</w:t>
            </w:r>
            <w:r>
              <w:rPr>
                <w:rFonts w:ascii="Times New Roman" w:hAnsi="Times New Roman"/>
                <w:sz w:val="20"/>
                <w:szCs w:val="20"/>
              </w:rPr>
              <w:t>2000</w:t>
            </w:r>
            <w:r>
              <w:rPr>
                <w:rFonts w:ascii="Times New Roman" w:hAnsi="Times New Roman"/>
                <w:sz w:val="20"/>
                <w:szCs w:val="20"/>
              </w:rPr>
              <w:t>、</w:t>
            </w:r>
            <w:r>
              <w:rPr>
                <w:rFonts w:ascii="Times New Roman" w:hAnsi="Times New Roman"/>
                <w:sz w:val="20"/>
                <w:szCs w:val="20"/>
              </w:rPr>
              <w:t>CE</w:t>
            </w:r>
            <w:r>
              <w:rPr>
                <w:rFonts w:ascii="Times New Roman" w:hAnsi="Times New Roman"/>
                <w:sz w:val="20"/>
                <w:szCs w:val="20"/>
              </w:rPr>
              <w:t>、</w:t>
            </w:r>
            <w:r>
              <w:rPr>
                <w:rFonts w:ascii="Times New Roman" w:hAnsi="Times New Roman"/>
                <w:sz w:val="20"/>
                <w:szCs w:val="20"/>
              </w:rPr>
              <w:t>ETL</w:t>
            </w:r>
            <w:r>
              <w:rPr>
                <w:rFonts w:ascii="Times New Roman" w:hAnsi="Times New Roman"/>
                <w:sz w:val="20"/>
                <w:szCs w:val="20"/>
              </w:rPr>
              <w:t>等质量认证</w:t>
            </w:r>
            <w:r>
              <w:rPr>
                <w:rFonts w:ascii="Times New Roman" w:hAnsi="Times New Roman"/>
                <w:sz w:val="20"/>
                <w:szCs w:val="20"/>
              </w:rPr>
              <w:t>,</w:t>
            </w:r>
            <w:r>
              <w:rPr>
                <w:rFonts w:ascii="Times New Roman" w:hAnsi="Times New Roman"/>
                <w:sz w:val="20"/>
                <w:szCs w:val="20"/>
              </w:rPr>
              <w:t>通过</w:t>
            </w:r>
            <w:r>
              <w:rPr>
                <w:rFonts w:ascii="Times New Roman" w:hAnsi="Times New Roman"/>
                <w:sz w:val="20"/>
                <w:szCs w:val="20"/>
              </w:rPr>
              <w:t>SGS</w:t>
            </w:r>
            <w:r>
              <w:rPr>
                <w:rFonts w:ascii="Times New Roman" w:hAnsi="Times New Roman"/>
                <w:sz w:val="20"/>
                <w:szCs w:val="20"/>
              </w:rPr>
              <w:t>游离甲醛释放量环保认证，通过欧盟</w:t>
            </w:r>
            <w:r>
              <w:rPr>
                <w:rFonts w:ascii="Times New Roman" w:hAnsi="Times New Roman"/>
                <w:sz w:val="20"/>
                <w:szCs w:val="20"/>
              </w:rPr>
              <w:t>ROHS</w:t>
            </w:r>
            <w:r>
              <w:rPr>
                <w:rFonts w:ascii="Times New Roman" w:hAnsi="Times New Roman"/>
                <w:sz w:val="20"/>
                <w:szCs w:val="20"/>
              </w:rPr>
              <w:t>环保认</w:t>
            </w:r>
            <w:r>
              <w:rPr>
                <w:rFonts w:hint="eastAsia"/>
                <w:sz w:val="20"/>
                <w:szCs w:val="20"/>
              </w:rPr>
              <w:t>证；</w:t>
            </w:r>
          </w:p>
        </w:tc>
        <w:tc>
          <w:tcPr>
            <w:tcW w:w="709"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39</w:t>
            </w:r>
          </w:p>
        </w:tc>
        <w:tc>
          <w:tcPr>
            <w:tcW w:w="742"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color w:val="000000"/>
                <w:kern w:val="0"/>
                <w:szCs w:val="21"/>
              </w:rPr>
              <w:t>张</w:t>
            </w:r>
          </w:p>
        </w:tc>
      </w:tr>
      <w:tr w:rsidR="00E55428">
        <w:trPr>
          <w:trHeight w:val="416"/>
        </w:trPr>
        <w:tc>
          <w:tcPr>
            <w:tcW w:w="830" w:type="dxa"/>
            <w:tcBorders>
              <w:top w:val="nil"/>
              <w:left w:val="single" w:sz="4" w:space="0" w:color="auto"/>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7</w:t>
            </w:r>
          </w:p>
        </w:tc>
        <w:tc>
          <w:tcPr>
            <w:tcW w:w="1263" w:type="dxa"/>
            <w:tcBorders>
              <w:top w:val="nil"/>
              <w:left w:val="nil"/>
              <w:bottom w:val="single" w:sz="4" w:space="0" w:color="auto"/>
              <w:right w:val="single" w:sz="4" w:space="0" w:color="auto"/>
            </w:tcBorders>
            <w:shd w:val="clear" w:color="000000" w:fill="FFFFFF"/>
            <w:vAlign w:val="center"/>
          </w:tcPr>
          <w:p w:rsidR="00E55428" w:rsidRDefault="00AA5210">
            <w:pPr>
              <w:widowControl/>
              <w:jc w:val="left"/>
              <w:rPr>
                <w:rFonts w:ascii="Times New Roman" w:hAnsi="Times New Roman"/>
                <w:kern w:val="0"/>
                <w:szCs w:val="21"/>
              </w:rPr>
            </w:pPr>
            <w:r>
              <w:rPr>
                <w:rFonts w:ascii="Times New Roman" w:hAnsi="Times New Roman"/>
                <w:kern w:val="0"/>
                <w:szCs w:val="21"/>
              </w:rPr>
              <w:t>功放</w:t>
            </w:r>
            <w:r>
              <w:rPr>
                <w:rFonts w:ascii="Times New Roman" w:hAnsi="Times New Roman"/>
                <w:kern w:val="0"/>
                <w:szCs w:val="21"/>
              </w:rPr>
              <w:t>A</w:t>
            </w:r>
          </w:p>
        </w:tc>
        <w:tc>
          <w:tcPr>
            <w:tcW w:w="4819" w:type="dxa"/>
            <w:tcBorders>
              <w:top w:val="nil"/>
              <w:left w:val="nil"/>
              <w:bottom w:val="single" w:sz="4" w:space="0" w:color="auto"/>
              <w:right w:val="single" w:sz="4" w:space="0" w:color="auto"/>
            </w:tcBorders>
          </w:tcPr>
          <w:p w:rsidR="00E55428" w:rsidRDefault="00E55428">
            <w:pPr>
              <w:widowControl/>
              <w:spacing w:line="240" w:lineRule="exact"/>
              <w:jc w:val="left"/>
              <w:rPr>
                <w:rFonts w:ascii="Times New Roman" w:hAnsi="Times New Roman"/>
                <w:kern w:val="0"/>
                <w:sz w:val="20"/>
                <w:szCs w:val="20"/>
              </w:rPr>
            </w:pPr>
          </w:p>
          <w:p w:rsidR="00E55428" w:rsidRDefault="00AA5210">
            <w:pPr>
              <w:widowControl/>
              <w:spacing w:line="240" w:lineRule="exact"/>
              <w:jc w:val="left"/>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、针对课室常见啸叫频点</w:t>
            </w:r>
            <w:r>
              <w:rPr>
                <w:rFonts w:ascii="Times New Roman" w:hAnsi="Times New Roman"/>
                <w:kern w:val="0"/>
                <w:sz w:val="20"/>
                <w:szCs w:val="20"/>
              </w:rPr>
              <w:t>125Hz</w:t>
            </w:r>
            <w:r>
              <w:rPr>
                <w:rFonts w:ascii="Times New Roman" w:hAnsi="Times New Roman"/>
                <w:kern w:val="0"/>
                <w:sz w:val="20"/>
                <w:szCs w:val="20"/>
              </w:rPr>
              <w:t>、</w:t>
            </w:r>
            <w:r>
              <w:rPr>
                <w:rFonts w:ascii="Times New Roman" w:hAnsi="Times New Roman"/>
                <w:kern w:val="0"/>
                <w:sz w:val="20"/>
                <w:szCs w:val="20"/>
              </w:rPr>
              <w:t>200Hz</w:t>
            </w:r>
            <w:r>
              <w:rPr>
                <w:rFonts w:ascii="Times New Roman" w:hAnsi="Times New Roman"/>
                <w:kern w:val="0"/>
                <w:sz w:val="20"/>
                <w:szCs w:val="20"/>
              </w:rPr>
              <w:t>、</w:t>
            </w:r>
            <w:r>
              <w:rPr>
                <w:rFonts w:ascii="Times New Roman" w:hAnsi="Times New Roman"/>
                <w:kern w:val="0"/>
                <w:sz w:val="20"/>
                <w:szCs w:val="20"/>
              </w:rPr>
              <w:t>315Hz</w:t>
            </w:r>
            <w:r>
              <w:rPr>
                <w:rFonts w:ascii="Times New Roman" w:hAnsi="Times New Roman"/>
                <w:kern w:val="0"/>
                <w:sz w:val="20"/>
                <w:szCs w:val="20"/>
              </w:rPr>
              <w:t>、</w:t>
            </w:r>
            <w:r>
              <w:rPr>
                <w:rFonts w:ascii="Times New Roman" w:hAnsi="Times New Roman"/>
                <w:kern w:val="0"/>
                <w:sz w:val="20"/>
                <w:szCs w:val="20"/>
              </w:rPr>
              <w:t>500Hz</w:t>
            </w:r>
            <w:r>
              <w:rPr>
                <w:rFonts w:ascii="Times New Roman" w:hAnsi="Times New Roman"/>
                <w:kern w:val="0"/>
                <w:sz w:val="20"/>
                <w:szCs w:val="20"/>
              </w:rPr>
              <w:t>、</w:t>
            </w:r>
            <w:r>
              <w:rPr>
                <w:rFonts w:ascii="Times New Roman" w:hAnsi="Times New Roman"/>
                <w:kern w:val="0"/>
                <w:sz w:val="20"/>
                <w:szCs w:val="20"/>
              </w:rPr>
              <w:t>800Hz</w:t>
            </w:r>
            <w:r>
              <w:rPr>
                <w:rFonts w:ascii="Times New Roman" w:hAnsi="Times New Roman"/>
                <w:kern w:val="0"/>
                <w:sz w:val="20"/>
                <w:szCs w:val="20"/>
              </w:rPr>
              <w:t>、</w:t>
            </w:r>
            <w:r>
              <w:rPr>
                <w:rFonts w:ascii="Times New Roman" w:hAnsi="Times New Roman"/>
                <w:kern w:val="0"/>
                <w:sz w:val="20"/>
                <w:szCs w:val="20"/>
              </w:rPr>
              <w:t>1.25KHz</w:t>
            </w:r>
            <w:r>
              <w:rPr>
                <w:rFonts w:ascii="Times New Roman" w:hAnsi="Times New Roman"/>
                <w:kern w:val="0"/>
                <w:sz w:val="20"/>
                <w:szCs w:val="20"/>
              </w:rPr>
              <w:t>、</w:t>
            </w:r>
            <w:r>
              <w:rPr>
                <w:rFonts w:ascii="Times New Roman" w:hAnsi="Times New Roman"/>
                <w:kern w:val="0"/>
                <w:sz w:val="20"/>
                <w:szCs w:val="20"/>
              </w:rPr>
              <w:t>2KHz</w:t>
            </w:r>
            <w:r>
              <w:rPr>
                <w:rFonts w:ascii="Times New Roman" w:hAnsi="Times New Roman"/>
                <w:kern w:val="0"/>
                <w:sz w:val="20"/>
                <w:szCs w:val="20"/>
              </w:rPr>
              <w:t>、</w:t>
            </w:r>
            <w:r>
              <w:rPr>
                <w:rFonts w:ascii="Times New Roman" w:hAnsi="Times New Roman"/>
                <w:kern w:val="0"/>
                <w:sz w:val="20"/>
                <w:szCs w:val="20"/>
              </w:rPr>
              <w:t>3.15KHz</w:t>
            </w:r>
            <w:r>
              <w:rPr>
                <w:rFonts w:ascii="Times New Roman" w:hAnsi="Times New Roman"/>
                <w:kern w:val="0"/>
                <w:sz w:val="20"/>
                <w:szCs w:val="20"/>
              </w:rPr>
              <w:t>、</w:t>
            </w:r>
            <w:r>
              <w:rPr>
                <w:rFonts w:ascii="Times New Roman" w:hAnsi="Times New Roman"/>
                <w:kern w:val="0"/>
                <w:sz w:val="20"/>
                <w:szCs w:val="20"/>
              </w:rPr>
              <w:t>5KHz</w:t>
            </w:r>
            <w:r>
              <w:rPr>
                <w:rFonts w:ascii="Times New Roman" w:hAnsi="Times New Roman"/>
                <w:kern w:val="0"/>
                <w:sz w:val="20"/>
                <w:szCs w:val="20"/>
              </w:rPr>
              <w:t>、</w:t>
            </w:r>
            <w:r>
              <w:rPr>
                <w:rFonts w:ascii="Times New Roman" w:hAnsi="Times New Roman"/>
                <w:kern w:val="0"/>
                <w:sz w:val="20"/>
                <w:szCs w:val="20"/>
              </w:rPr>
              <w:t>8KHz</w:t>
            </w:r>
            <w:r>
              <w:rPr>
                <w:rFonts w:ascii="Times New Roman" w:hAnsi="Times New Roman"/>
                <w:kern w:val="0"/>
                <w:sz w:val="20"/>
                <w:szCs w:val="20"/>
              </w:rPr>
              <w:t>设置</w:t>
            </w:r>
            <w:r>
              <w:rPr>
                <w:rFonts w:ascii="Times New Roman" w:hAnsi="Times New Roman"/>
                <w:kern w:val="0"/>
                <w:sz w:val="20"/>
                <w:szCs w:val="20"/>
              </w:rPr>
              <w:t>EQ</w:t>
            </w:r>
            <w:r>
              <w:rPr>
                <w:rFonts w:ascii="Times New Roman" w:hAnsi="Times New Roman"/>
                <w:kern w:val="0"/>
                <w:sz w:val="20"/>
                <w:szCs w:val="20"/>
              </w:rPr>
              <w:t>调节，采用话筒混合均衡控制方式进行房间均衡控制，抑制啸叫；频点调节范围</w:t>
            </w:r>
            <w:r>
              <w:rPr>
                <w:rFonts w:ascii="Times New Roman" w:hAnsi="Times New Roman"/>
                <w:kern w:val="0"/>
                <w:sz w:val="20"/>
                <w:szCs w:val="20"/>
              </w:rPr>
              <w:t>≥±12dB</w:t>
            </w:r>
            <w:r>
              <w:rPr>
                <w:rFonts w:ascii="Times New Roman" w:hAnsi="Times New Roman"/>
                <w:kern w:val="0"/>
                <w:sz w:val="20"/>
                <w:szCs w:val="20"/>
              </w:rPr>
              <w:t>；</w:t>
            </w:r>
          </w:p>
          <w:p w:rsidR="00E55428" w:rsidRDefault="00AA5210">
            <w:pPr>
              <w:widowControl/>
              <w:spacing w:line="240" w:lineRule="exact"/>
              <w:jc w:val="left"/>
              <w:rPr>
                <w:rFonts w:ascii="Times New Roman" w:hAnsi="Times New Roman"/>
                <w:kern w:val="0"/>
                <w:sz w:val="20"/>
                <w:szCs w:val="20"/>
              </w:rPr>
            </w:pPr>
            <w:r>
              <w:rPr>
                <w:rFonts w:ascii="Times New Roman" w:hAnsi="Times New Roman" w:hint="eastAsia"/>
                <w:kern w:val="0"/>
                <w:sz w:val="20"/>
                <w:szCs w:val="20"/>
              </w:rPr>
              <w:t>★</w:t>
            </w:r>
            <w:r>
              <w:rPr>
                <w:rFonts w:ascii="Times New Roman" w:hAnsi="Times New Roman" w:hint="eastAsia"/>
                <w:kern w:val="0"/>
                <w:sz w:val="20"/>
                <w:szCs w:val="20"/>
              </w:rPr>
              <w:t>2</w:t>
            </w:r>
            <w:r>
              <w:rPr>
                <w:rFonts w:ascii="Times New Roman" w:hAnsi="Times New Roman"/>
                <w:kern w:val="0"/>
                <w:sz w:val="20"/>
                <w:szCs w:val="20"/>
              </w:rPr>
              <w:t>、输出功率（</w:t>
            </w:r>
            <w:r>
              <w:rPr>
                <w:rFonts w:ascii="Times New Roman" w:hAnsi="Times New Roman"/>
                <w:kern w:val="0"/>
                <w:sz w:val="20"/>
                <w:szCs w:val="20"/>
              </w:rPr>
              <w:t>THD+N 0.1% 1KHz</w:t>
            </w:r>
            <w:r>
              <w:rPr>
                <w:rFonts w:ascii="Times New Roman" w:hAnsi="Times New Roman"/>
                <w:kern w:val="0"/>
                <w:sz w:val="20"/>
                <w:szCs w:val="20"/>
              </w:rPr>
              <w:t>）：优于或者相当于</w:t>
            </w:r>
            <w:r>
              <w:rPr>
                <w:rFonts w:ascii="Times New Roman" w:hAnsi="Times New Roman"/>
                <w:kern w:val="0"/>
                <w:sz w:val="20"/>
                <w:szCs w:val="20"/>
              </w:rPr>
              <w:t>2x1</w:t>
            </w:r>
            <w:r>
              <w:rPr>
                <w:rFonts w:ascii="Times New Roman" w:hAnsi="Times New Roman" w:hint="eastAsia"/>
                <w:kern w:val="0"/>
                <w:sz w:val="20"/>
                <w:szCs w:val="20"/>
              </w:rPr>
              <w:t>2</w:t>
            </w:r>
            <w:r>
              <w:rPr>
                <w:rFonts w:ascii="Times New Roman" w:hAnsi="Times New Roman"/>
                <w:kern w:val="0"/>
                <w:sz w:val="20"/>
                <w:szCs w:val="20"/>
              </w:rPr>
              <w:t>0W</w:t>
            </w:r>
            <w:r>
              <w:rPr>
                <w:rFonts w:ascii="Times New Roman" w:hAnsi="Times New Roman" w:hint="eastAsia"/>
                <w:kern w:val="0"/>
                <w:sz w:val="20"/>
                <w:szCs w:val="20"/>
              </w:rPr>
              <w:t>,</w:t>
            </w:r>
            <w:r>
              <w:rPr>
                <w:rFonts w:ascii="Times New Roman" w:hAnsi="Times New Roman"/>
                <w:kern w:val="0"/>
                <w:sz w:val="20"/>
                <w:szCs w:val="20"/>
              </w:rPr>
              <w:t xml:space="preserve"> 8Ω</w:t>
            </w:r>
            <w:r>
              <w:rPr>
                <w:rFonts w:ascii="Times New Roman" w:hAnsi="Times New Roman"/>
                <w:kern w:val="0"/>
                <w:sz w:val="20"/>
                <w:szCs w:val="20"/>
              </w:rPr>
              <w:t>；</w:t>
            </w:r>
          </w:p>
          <w:p w:rsidR="00E55428" w:rsidRDefault="00AA5210">
            <w:pPr>
              <w:widowControl/>
              <w:spacing w:line="240" w:lineRule="exact"/>
              <w:jc w:val="left"/>
              <w:rPr>
                <w:rFonts w:ascii="Times New Roman" w:hAnsi="Times New Roman"/>
                <w:kern w:val="0"/>
                <w:sz w:val="20"/>
                <w:szCs w:val="20"/>
              </w:rPr>
            </w:pPr>
            <w:r>
              <w:rPr>
                <w:rFonts w:ascii="Times New Roman" w:hAnsi="Times New Roman" w:hint="eastAsia"/>
                <w:kern w:val="0"/>
                <w:sz w:val="20"/>
                <w:szCs w:val="20"/>
              </w:rPr>
              <w:t>3</w:t>
            </w:r>
            <w:r>
              <w:rPr>
                <w:rFonts w:ascii="Times New Roman" w:hAnsi="Times New Roman"/>
                <w:kern w:val="0"/>
                <w:sz w:val="20"/>
                <w:szCs w:val="20"/>
              </w:rPr>
              <w:t>、频率响应：优于或者相当于</w:t>
            </w:r>
            <w:r>
              <w:rPr>
                <w:rFonts w:ascii="Times New Roman" w:hAnsi="Times New Roman"/>
                <w:kern w:val="0"/>
                <w:sz w:val="20"/>
                <w:szCs w:val="20"/>
              </w:rPr>
              <w:t>50Hz</w:t>
            </w:r>
            <w:r>
              <w:rPr>
                <w:rFonts w:ascii="Times New Roman" w:hAnsi="Times New Roman"/>
                <w:kern w:val="0"/>
                <w:sz w:val="20"/>
                <w:szCs w:val="20"/>
              </w:rPr>
              <w:t>～</w:t>
            </w:r>
            <w:r>
              <w:rPr>
                <w:rFonts w:ascii="Times New Roman" w:hAnsi="Times New Roman"/>
                <w:kern w:val="0"/>
                <w:sz w:val="20"/>
                <w:szCs w:val="20"/>
              </w:rPr>
              <w:t>20KHz</w:t>
            </w:r>
            <w:r>
              <w:rPr>
                <w:rFonts w:ascii="Times New Roman" w:hAnsi="Times New Roman"/>
                <w:kern w:val="0"/>
                <w:sz w:val="20"/>
                <w:szCs w:val="20"/>
              </w:rPr>
              <w:t>（</w:t>
            </w:r>
            <w:r>
              <w:rPr>
                <w:rFonts w:ascii="Times New Roman" w:hAnsi="Times New Roman"/>
                <w:kern w:val="0"/>
                <w:sz w:val="20"/>
                <w:szCs w:val="20"/>
              </w:rPr>
              <w:t>±1dB</w:t>
            </w:r>
            <w:r>
              <w:rPr>
                <w:rFonts w:ascii="Times New Roman" w:hAnsi="Times New Roman"/>
                <w:kern w:val="0"/>
                <w:sz w:val="20"/>
                <w:szCs w:val="20"/>
              </w:rPr>
              <w:t>）；</w:t>
            </w:r>
          </w:p>
          <w:p w:rsidR="00E55428" w:rsidRDefault="00AA5210">
            <w:pPr>
              <w:widowControl/>
              <w:spacing w:line="240" w:lineRule="exact"/>
              <w:jc w:val="left"/>
              <w:rPr>
                <w:rFonts w:ascii="Times New Roman" w:hAnsi="Times New Roman"/>
                <w:kern w:val="0"/>
                <w:sz w:val="20"/>
                <w:szCs w:val="20"/>
              </w:rPr>
            </w:pPr>
            <w:r>
              <w:rPr>
                <w:rFonts w:ascii="Times New Roman" w:hAnsi="Times New Roman" w:hint="eastAsia"/>
                <w:kern w:val="0"/>
                <w:sz w:val="20"/>
                <w:szCs w:val="20"/>
              </w:rPr>
              <w:t>4</w:t>
            </w:r>
            <w:r>
              <w:rPr>
                <w:rFonts w:ascii="Times New Roman" w:hAnsi="Times New Roman"/>
                <w:kern w:val="0"/>
                <w:sz w:val="20"/>
                <w:szCs w:val="20"/>
              </w:rPr>
              <w:t>、全通道信噪比：</w:t>
            </w:r>
            <w:r>
              <w:rPr>
                <w:rFonts w:ascii="Times New Roman" w:hAnsi="Times New Roman"/>
                <w:kern w:val="0"/>
                <w:sz w:val="20"/>
                <w:szCs w:val="20"/>
              </w:rPr>
              <w:t>≥80dB</w:t>
            </w:r>
            <w:r>
              <w:rPr>
                <w:rFonts w:ascii="Times New Roman" w:hAnsi="Times New Roman"/>
                <w:kern w:val="0"/>
                <w:sz w:val="20"/>
                <w:szCs w:val="20"/>
              </w:rPr>
              <w:t>（</w:t>
            </w:r>
            <w:r>
              <w:rPr>
                <w:rFonts w:ascii="Times New Roman" w:hAnsi="Times New Roman"/>
                <w:kern w:val="0"/>
                <w:sz w:val="20"/>
                <w:szCs w:val="20"/>
              </w:rPr>
              <w:t>A</w:t>
            </w:r>
            <w:r>
              <w:rPr>
                <w:rFonts w:ascii="Times New Roman" w:hAnsi="Times New Roman"/>
                <w:kern w:val="0"/>
                <w:sz w:val="20"/>
                <w:szCs w:val="20"/>
              </w:rPr>
              <w:t>计权）；噪声</w:t>
            </w:r>
            <w:r>
              <w:rPr>
                <w:rFonts w:ascii="Times New Roman" w:hAnsi="Times New Roman"/>
                <w:kern w:val="0"/>
                <w:sz w:val="20"/>
                <w:szCs w:val="20"/>
              </w:rPr>
              <w:t>:</w:t>
            </w:r>
            <w:r>
              <w:rPr>
                <w:rFonts w:ascii="Times New Roman" w:hAnsi="Times New Roman"/>
                <w:kern w:val="0"/>
                <w:sz w:val="20"/>
                <w:szCs w:val="20"/>
              </w:rPr>
              <w:t>＜</w:t>
            </w:r>
            <w:r>
              <w:rPr>
                <w:rFonts w:ascii="Times New Roman" w:hAnsi="Times New Roman"/>
                <w:kern w:val="0"/>
                <w:sz w:val="20"/>
                <w:szCs w:val="20"/>
              </w:rPr>
              <w:t>-85dB;</w:t>
            </w:r>
          </w:p>
          <w:p w:rsidR="00E55428" w:rsidRDefault="00AA5210">
            <w:pPr>
              <w:widowControl/>
              <w:spacing w:line="240" w:lineRule="exact"/>
              <w:jc w:val="left"/>
              <w:rPr>
                <w:rFonts w:ascii="Times New Roman" w:hAnsi="Times New Roman"/>
                <w:kern w:val="0"/>
                <w:sz w:val="20"/>
                <w:szCs w:val="20"/>
              </w:rPr>
            </w:pPr>
            <w:r>
              <w:rPr>
                <w:rFonts w:ascii="Times New Roman" w:hAnsi="Times New Roman" w:hint="eastAsia"/>
                <w:kern w:val="0"/>
                <w:sz w:val="20"/>
                <w:szCs w:val="20"/>
              </w:rPr>
              <w:t>5</w:t>
            </w:r>
            <w:r>
              <w:rPr>
                <w:rFonts w:ascii="Times New Roman" w:hAnsi="Times New Roman"/>
                <w:kern w:val="0"/>
                <w:sz w:val="20"/>
                <w:szCs w:val="20"/>
              </w:rPr>
              <w:t>、全通道频率响应：优于或者相当于（</w:t>
            </w:r>
            <w:r>
              <w:rPr>
                <w:rFonts w:ascii="Times New Roman" w:hAnsi="Times New Roman"/>
                <w:kern w:val="0"/>
                <w:sz w:val="20"/>
                <w:szCs w:val="20"/>
              </w:rPr>
              <w:t>-3dB/+1dB):20Hz~20KHz</w:t>
            </w:r>
            <w:r>
              <w:rPr>
                <w:rFonts w:ascii="Times New Roman" w:hAnsi="Times New Roman"/>
                <w:kern w:val="0"/>
                <w:sz w:val="20"/>
                <w:szCs w:val="20"/>
              </w:rPr>
              <w:t>；</w:t>
            </w:r>
          </w:p>
          <w:p w:rsidR="00E55428" w:rsidRDefault="00AA5210">
            <w:pPr>
              <w:widowControl/>
              <w:spacing w:line="240" w:lineRule="exact"/>
              <w:jc w:val="left"/>
              <w:rPr>
                <w:rFonts w:ascii="Times New Roman" w:hAnsi="Times New Roman"/>
                <w:kern w:val="0"/>
                <w:sz w:val="20"/>
                <w:szCs w:val="20"/>
              </w:rPr>
            </w:pPr>
            <w:r>
              <w:rPr>
                <w:rFonts w:ascii="Times New Roman" w:hAnsi="Times New Roman" w:hint="eastAsia"/>
                <w:kern w:val="0"/>
                <w:sz w:val="20"/>
                <w:szCs w:val="20"/>
              </w:rPr>
              <w:t>6</w:t>
            </w:r>
            <w:r>
              <w:rPr>
                <w:rFonts w:ascii="Times New Roman" w:hAnsi="Times New Roman"/>
                <w:kern w:val="0"/>
                <w:sz w:val="20"/>
                <w:szCs w:val="20"/>
              </w:rPr>
              <w:t>、全通道总谐波失真：</w:t>
            </w:r>
            <w:r>
              <w:rPr>
                <w:rFonts w:ascii="Times New Roman" w:hAnsi="Times New Roman"/>
                <w:kern w:val="0"/>
                <w:sz w:val="20"/>
                <w:szCs w:val="20"/>
              </w:rPr>
              <w:t>≤0.1%</w:t>
            </w:r>
            <w:r>
              <w:rPr>
                <w:rFonts w:ascii="Times New Roman" w:hAnsi="Times New Roman"/>
                <w:kern w:val="0"/>
                <w:sz w:val="20"/>
                <w:szCs w:val="20"/>
              </w:rPr>
              <w:t>；</w:t>
            </w:r>
          </w:p>
          <w:p w:rsidR="00E55428" w:rsidRDefault="00AA5210">
            <w:pPr>
              <w:widowControl/>
              <w:spacing w:line="240" w:lineRule="exact"/>
              <w:jc w:val="left"/>
              <w:rPr>
                <w:rFonts w:ascii="Times New Roman" w:hAnsi="Times New Roman"/>
                <w:kern w:val="0"/>
                <w:sz w:val="20"/>
                <w:szCs w:val="20"/>
              </w:rPr>
            </w:pPr>
            <w:r>
              <w:rPr>
                <w:rFonts w:ascii="Times New Roman" w:hAnsi="Times New Roman" w:hint="eastAsia"/>
                <w:kern w:val="0"/>
                <w:sz w:val="20"/>
                <w:szCs w:val="20"/>
              </w:rPr>
              <w:t>7</w:t>
            </w:r>
            <w:r>
              <w:rPr>
                <w:rFonts w:ascii="Times New Roman" w:hAnsi="Times New Roman"/>
                <w:kern w:val="0"/>
                <w:sz w:val="20"/>
                <w:szCs w:val="20"/>
              </w:rPr>
              <w:t>、话筒输入和输出接口：</w:t>
            </w:r>
            <w:r>
              <w:rPr>
                <w:rFonts w:ascii="Times New Roman" w:hAnsi="Times New Roman"/>
                <w:kern w:val="0"/>
                <w:sz w:val="20"/>
                <w:szCs w:val="20"/>
              </w:rPr>
              <w:t>≥2</w:t>
            </w:r>
            <w:r>
              <w:rPr>
                <w:rFonts w:ascii="Times New Roman" w:hAnsi="Times New Roman"/>
                <w:kern w:val="0"/>
                <w:sz w:val="20"/>
                <w:szCs w:val="20"/>
              </w:rPr>
              <w:t>路平衡</w:t>
            </w:r>
            <w:r>
              <w:rPr>
                <w:rFonts w:ascii="Times New Roman" w:hAnsi="Times New Roman"/>
                <w:kern w:val="0"/>
                <w:sz w:val="20"/>
                <w:szCs w:val="20"/>
              </w:rPr>
              <w:t>6.35mm</w:t>
            </w:r>
            <w:r>
              <w:rPr>
                <w:rFonts w:ascii="Times New Roman" w:hAnsi="Times New Roman"/>
                <w:kern w:val="0"/>
                <w:sz w:val="20"/>
                <w:szCs w:val="20"/>
              </w:rPr>
              <w:t>输入通道，带</w:t>
            </w:r>
            <w:r>
              <w:rPr>
                <w:rFonts w:ascii="Times New Roman" w:hAnsi="Times New Roman"/>
                <w:kern w:val="0"/>
                <w:sz w:val="20"/>
                <w:szCs w:val="20"/>
              </w:rPr>
              <w:t>48V</w:t>
            </w:r>
            <w:r>
              <w:rPr>
                <w:rFonts w:ascii="Times New Roman" w:hAnsi="Times New Roman"/>
                <w:kern w:val="0"/>
                <w:sz w:val="20"/>
                <w:szCs w:val="20"/>
              </w:rPr>
              <w:t>幻想供电，独立电源开关；</w:t>
            </w:r>
            <w:r>
              <w:rPr>
                <w:rFonts w:ascii="Times New Roman" w:hAnsi="Times New Roman"/>
                <w:kern w:val="0"/>
                <w:sz w:val="20"/>
                <w:szCs w:val="20"/>
              </w:rPr>
              <w:t>≥2</w:t>
            </w:r>
            <w:r>
              <w:rPr>
                <w:rFonts w:ascii="Times New Roman" w:hAnsi="Times New Roman"/>
                <w:kern w:val="0"/>
                <w:sz w:val="20"/>
                <w:szCs w:val="20"/>
              </w:rPr>
              <w:t>路非平衡</w:t>
            </w:r>
            <w:r>
              <w:rPr>
                <w:rFonts w:ascii="Times New Roman" w:hAnsi="Times New Roman"/>
                <w:kern w:val="0"/>
                <w:sz w:val="20"/>
                <w:szCs w:val="20"/>
              </w:rPr>
              <w:t>6.35mm</w:t>
            </w:r>
            <w:r>
              <w:rPr>
                <w:rFonts w:ascii="Times New Roman" w:hAnsi="Times New Roman"/>
                <w:kern w:val="0"/>
                <w:sz w:val="20"/>
                <w:szCs w:val="20"/>
              </w:rPr>
              <w:t>输入通道，恒流源供电，独立电源开关；</w:t>
            </w:r>
            <w:r>
              <w:rPr>
                <w:rFonts w:ascii="Times New Roman" w:hAnsi="Times New Roman"/>
                <w:kern w:val="0"/>
                <w:sz w:val="20"/>
                <w:szCs w:val="20"/>
              </w:rPr>
              <w:t>≥1</w:t>
            </w:r>
            <w:r>
              <w:rPr>
                <w:rFonts w:ascii="Times New Roman" w:hAnsi="Times New Roman"/>
                <w:kern w:val="0"/>
                <w:sz w:val="20"/>
                <w:szCs w:val="20"/>
              </w:rPr>
              <w:t>路话筒级联输出。</w:t>
            </w:r>
          </w:p>
          <w:p w:rsidR="00E55428" w:rsidRDefault="00AA5210">
            <w:pPr>
              <w:widowControl/>
              <w:spacing w:line="240" w:lineRule="exact"/>
              <w:jc w:val="left"/>
              <w:rPr>
                <w:rFonts w:ascii="Times New Roman" w:hAnsi="Times New Roman"/>
                <w:kern w:val="0"/>
                <w:sz w:val="20"/>
                <w:szCs w:val="20"/>
              </w:rPr>
            </w:pPr>
            <w:r>
              <w:rPr>
                <w:rFonts w:ascii="Times New Roman" w:hAnsi="Times New Roman" w:hint="eastAsia"/>
                <w:kern w:val="0"/>
                <w:sz w:val="20"/>
                <w:szCs w:val="20"/>
              </w:rPr>
              <w:t>8</w:t>
            </w:r>
            <w:r>
              <w:rPr>
                <w:rFonts w:ascii="Times New Roman" w:hAnsi="Times New Roman"/>
                <w:kern w:val="0"/>
                <w:sz w:val="20"/>
                <w:szCs w:val="20"/>
              </w:rPr>
              <w:t>、输入灵敏度（线路）</w:t>
            </w:r>
            <w:r>
              <w:rPr>
                <w:rFonts w:ascii="Times New Roman" w:hAnsi="Times New Roman"/>
                <w:kern w:val="0"/>
                <w:sz w:val="20"/>
                <w:szCs w:val="20"/>
              </w:rPr>
              <w:t xml:space="preserve">:0.22v/10kohm, </w:t>
            </w:r>
            <w:r>
              <w:rPr>
                <w:rFonts w:ascii="Times New Roman" w:hAnsi="Times New Roman"/>
                <w:kern w:val="0"/>
                <w:sz w:val="20"/>
                <w:szCs w:val="20"/>
              </w:rPr>
              <w:t>输入灵敏度（话筒）</w:t>
            </w:r>
            <w:r>
              <w:rPr>
                <w:rFonts w:ascii="Times New Roman" w:hAnsi="Times New Roman"/>
                <w:kern w:val="0"/>
                <w:sz w:val="20"/>
                <w:szCs w:val="20"/>
              </w:rPr>
              <w:t>:15mv/2kohm;</w:t>
            </w:r>
          </w:p>
          <w:p w:rsidR="00E55428" w:rsidRDefault="00AA5210">
            <w:pPr>
              <w:widowControl/>
              <w:spacing w:line="240" w:lineRule="exact"/>
              <w:jc w:val="left"/>
              <w:rPr>
                <w:rFonts w:ascii="Times New Roman" w:hAnsi="Times New Roman"/>
                <w:kern w:val="0"/>
                <w:sz w:val="20"/>
                <w:szCs w:val="20"/>
              </w:rPr>
            </w:pPr>
            <w:r>
              <w:rPr>
                <w:rFonts w:ascii="Times New Roman" w:hAnsi="Times New Roman" w:hint="eastAsia"/>
                <w:kern w:val="0"/>
                <w:sz w:val="20"/>
                <w:szCs w:val="20"/>
              </w:rPr>
              <w:t>9</w:t>
            </w:r>
            <w:r>
              <w:rPr>
                <w:rFonts w:ascii="Times New Roman" w:hAnsi="Times New Roman"/>
                <w:kern w:val="0"/>
                <w:sz w:val="20"/>
                <w:szCs w:val="20"/>
              </w:rPr>
              <w:t>、具有二路</w:t>
            </w:r>
            <w:r>
              <w:rPr>
                <w:rFonts w:ascii="Times New Roman" w:hAnsi="Times New Roman"/>
                <w:kern w:val="0"/>
                <w:sz w:val="20"/>
                <w:szCs w:val="20"/>
              </w:rPr>
              <w:t>48V</w:t>
            </w:r>
            <w:proofErr w:type="gramStart"/>
            <w:r>
              <w:rPr>
                <w:rFonts w:ascii="Times New Roman" w:hAnsi="Times New Roman"/>
                <w:kern w:val="0"/>
                <w:sz w:val="20"/>
                <w:szCs w:val="20"/>
              </w:rPr>
              <w:t>幻像</w:t>
            </w:r>
            <w:proofErr w:type="gramEnd"/>
            <w:r>
              <w:rPr>
                <w:rFonts w:ascii="Times New Roman" w:hAnsi="Times New Roman" w:hint="eastAsia"/>
                <w:kern w:val="0"/>
                <w:sz w:val="20"/>
                <w:szCs w:val="20"/>
              </w:rPr>
              <w:t>电源</w:t>
            </w:r>
            <w:r>
              <w:rPr>
                <w:rFonts w:ascii="Times New Roman" w:hAnsi="Times New Roman"/>
                <w:kern w:val="0"/>
                <w:sz w:val="20"/>
                <w:szCs w:val="20"/>
              </w:rPr>
              <w:t>话筒输入通道，三路话筒输入通道，其音量与音色及效果均采用隐藏式调节，保证工作的可靠性。</w:t>
            </w:r>
          </w:p>
          <w:p w:rsidR="00E55428" w:rsidRDefault="00AA5210">
            <w:pPr>
              <w:widowControl/>
              <w:spacing w:line="240" w:lineRule="exact"/>
              <w:jc w:val="left"/>
              <w:rPr>
                <w:rFonts w:ascii="Times New Roman" w:hAnsi="Times New Roman"/>
                <w:kern w:val="0"/>
                <w:sz w:val="20"/>
                <w:szCs w:val="20"/>
              </w:rPr>
            </w:pPr>
            <w:r>
              <w:rPr>
                <w:rFonts w:ascii="Times New Roman" w:hAnsi="Times New Roman" w:hint="eastAsia"/>
                <w:kern w:val="0"/>
                <w:sz w:val="20"/>
                <w:szCs w:val="20"/>
              </w:rPr>
              <w:t>10</w:t>
            </w:r>
            <w:r>
              <w:rPr>
                <w:rFonts w:ascii="Times New Roman" w:hAnsi="Times New Roman"/>
                <w:kern w:val="0"/>
                <w:sz w:val="20"/>
                <w:szCs w:val="20"/>
              </w:rPr>
              <w:t>、完善的短路</w:t>
            </w:r>
            <w:r>
              <w:rPr>
                <w:rFonts w:ascii="Times New Roman" w:hAnsi="Times New Roman"/>
                <w:kern w:val="0"/>
                <w:sz w:val="20"/>
                <w:szCs w:val="20"/>
              </w:rPr>
              <w:t>、过载、高温、输入信号、扬声器保护措施。</w:t>
            </w:r>
          </w:p>
          <w:p w:rsidR="00E55428" w:rsidRDefault="00AA5210">
            <w:pPr>
              <w:widowControl/>
              <w:spacing w:line="240" w:lineRule="exact"/>
              <w:jc w:val="left"/>
              <w:rPr>
                <w:rFonts w:ascii="Times New Roman" w:hAnsi="Times New Roman"/>
                <w:kern w:val="0"/>
                <w:sz w:val="20"/>
                <w:szCs w:val="20"/>
              </w:rPr>
            </w:pPr>
            <w:r>
              <w:rPr>
                <w:rFonts w:ascii="Times New Roman" w:hAnsi="Times New Roman"/>
                <w:kern w:val="0"/>
                <w:sz w:val="20"/>
                <w:szCs w:val="20"/>
              </w:rPr>
              <w:t>1</w:t>
            </w:r>
            <w:r>
              <w:rPr>
                <w:rFonts w:ascii="Times New Roman" w:hAnsi="Times New Roman" w:hint="eastAsia"/>
                <w:kern w:val="0"/>
                <w:sz w:val="20"/>
                <w:szCs w:val="20"/>
              </w:rPr>
              <w:t>1</w:t>
            </w:r>
            <w:r>
              <w:rPr>
                <w:rFonts w:ascii="Times New Roman" w:hAnsi="Times New Roman"/>
                <w:kern w:val="0"/>
                <w:sz w:val="20"/>
                <w:szCs w:val="20"/>
              </w:rPr>
              <w:t>、提供设备</w:t>
            </w:r>
            <w:r>
              <w:rPr>
                <w:rFonts w:ascii="Times New Roman" w:hAnsi="Times New Roman"/>
                <w:kern w:val="0"/>
                <w:sz w:val="20"/>
                <w:szCs w:val="20"/>
              </w:rPr>
              <w:t>3C</w:t>
            </w:r>
            <w:r>
              <w:rPr>
                <w:rFonts w:ascii="Times New Roman" w:hAnsi="Times New Roman"/>
                <w:kern w:val="0"/>
                <w:sz w:val="20"/>
                <w:szCs w:val="20"/>
              </w:rPr>
              <w:t>认证、质检报告厂家盖章复印件。</w:t>
            </w:r>
          </w:p>
          <w:p w:rsidR="00E55428" w:rsidRDefault="00AA5210">
            <w:pPr>
              <w:spacing w:line="240" w:lineRule="exact"/>
              <w:rPr>
                <w:rFonts w:ascii="Times New Roman" w:hAnsi="Times New Roman"/>
                <w:sz w:val="20"/>
                <w:szCs w:val="20"/>
              </w:rPr>
            </w:pPr>
            <w:r>
              <w:rPr>
                <w:rFonts w:ascii="宋体" w:hAnsi="宋体" w:cs="宋体" w:hint="eastAsia"/>
                <w:sz w:val="20"/>
                <w:szCs w:val="20"/>
              </w:rPr>
              <w:t>★</w:t>
            </w:r>
            <w:r>
              <w:rPr>
                <w:rFonts w:ascii="Times New Roman" w:hAnsi="Times New Roman"/>
                <w:sz w:val="20"/>
                <w:szCs w:val="20"/>
              </w:rPr>
              <w:t>1</w:t>
            </w:r>
            <w:r>
              <w:rPr>
                <w:rFonts w:ascii="Times New Roman" w:hAnsi="Times New Roman" w:hint="eastAsia"/>
                <w:sz w:val="20"/>
                <w:szCs w:val="20"/>
              </w:rPr>
              <w:t>2</w:t>
            </w:r>
            <w:r>
              <w:rPr>
                <w:rFonts w:ascii="Times New Roman" w:hAnsi="Times New Roman"/>
                <w:sz w:val="20"/>
                <w:szCs w:val="20"/>
              </w:rPr>
              <w:t>、提供所投设备制造商针对本项目的有效授权书及售后服务承诺书，并加盖厂家公章。</w:t>
            </w:r>
          </w:p>
          <w:p w:rsidR="00E55428" w:rsidRDefault="00E55428">
            <w:pPr>
              <w:spacing w:line="240" w:lineRule="exact"/>
              <w:rPr>
                <w:rFonts w:ascii="Times New Roman" w:hAnsi="Times New Roman"/>
                <w:sz w:val="20"/>
                <w:szCs w:val="20"/>
              </w:rPr>
            </w:pPr>
          </w:p>
        </w:tc>
        <w:tc>
          <w:tcPr>
            <w:tcW w:w="709"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41</w:t>
            </w:r>
          </w:p>
        </w:tc>
        <w:tc>
          <w:tcPr>
            <w:tcW w:w="742"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color w:val="000000"/>
                <w:kern w:val="0"/>
                <w:szCs w:val="21"/>
              </w:rPr>
              <w:t>台</w:t>
            </w:r>
          </w:p>
        </w:tc>
      </w:tr>
      <w:tr w:rsidR="00E55428">
        <w:trPr>
          <w:trHeight w:val="699"/>
        </w:trPr>
        <w:tc>
          <w:tcPr>
            <w:tcW w:w="830" w:type="dxa"/>
            <w:tcBorders>
              <w:top w:val="nil"/>
              <w:left w:val="single" w:sz="4" w:space="0" w:color="auto"/>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8</w:t>
            </w:r>
          </w:p>
        </w:tc>
        <w:tc>
          <w:tcPr>
            <w:tcW w:w="1263" w:type="dxa"/>
            <w:tcBorders>
              <w:top w:val="nil"/>
              <w:left w:val="nil"/>
              <w:bottom w:val="single" w:sz="4" w:space="0" w:color="auto"/>
              <w:right w:val="single" w:sz="4" w:space="0" w:color="auto"/>
            </w:tcBorders>
            <w:shd w:val="clear" w:color="000000" w:fill="FFFFFF"/>
            <w:vAlign w:val="center"/>
          </w:tcPr>
          <w:p w:rsidR="00E55428" w:rsidRDefault="00AA5210">
            <w:pPr>
              <w:widowControl/>
              <w:jc w:val="left"/>
              <w:rPr>
                <w:rFonts w:ascii="Times New Roman" w:hAnsi="Times New Roman"/>
                <w:kern w:val="0"/>
                <w:szCs w:val="21"/>
              </w:rPr>
            </w:pPr>
            <w:r>
              <w:rPr>
                <w:rFonts w:ascii="Times New Roman" w:hAnsi="Times New Roman"/>
                <w:kern w:val="0"/>
                <w:szCs w:val="21"/>
              </w:rPr>
              <w:t>功放</w:t>
            </w:r>
            <w:r>
              <w:rPr>
                <w:rFonts w:ascii="Times New Roman" w:hAnsi="Times New Roman"/>
                <w:kern w:val="0"/>
                <w:szCs w:val="21"/>
              </w:rPr>
              <w:t>B</w:t>
            </w:r>
          </w:p>
        </w:tc>
        <w:tc>
          <w:tcPr>
            <w:tcW w:w="4819" w:type="dxa"/>
            <w:tcBorders>
              <w:top w:val="nil"/>
              <w:left w:val="nil"/>
              <w:bottom w:val="single" w:sz="4" w:space="0" w:color="auto"/>
              <w:right w:val="single" w:sz="4" w:space="0" w:color="auto"/>
            </w:tcBorders>
          </w:tcPr>
          <w:p w:rsidR="00E55428" w:rsidRDefault="00E55428">
            <w:pPr>
              <w:widowControl/>
              <w:spacing w:line="240" w:lineRule="exact"/>
              <w:jc w:val="left"/>
              <w:rPr>
                <w:rFonts w:ascii="Times New Roman" w:hAnsi="Times New Roman"/>
                <w:kern w:val="0"/>
                <w:sz w:val="20"/>
                <w:szCs w:val="20"/>
              </w:rPr>
            </w:pPr>
          </w:p>
          <w:p w:rsidR="00E55428" w:rsidRDefault="00AA5210">
            <w:pPr>
              <w:widowControl/>
              <w:spacing w:line="240" w:lineRule="exact"/>
              <w:jc w:val="left"/>
              <w:rPr>
                <w:rFonts w:ascii="Times New Roman" w:hAnsi="Times New Roman"/>
                <w:kern w:val="0"/>
                <w:sz w:val="20"/>
                <w:szCs w:val="20"/>
              </w:rPr>
            </w:pPr>
            <w:r>
              <w:rPr>
                <w:rFonts w:ascii="Times New Roman" w:hAnsi="Times New Roman" w:hint="eastAsia"/>
                <w:kern w:val="0"/>
                <w:sz w:val="20"/>
                <w:szCs w:val="20"/>
              </w:rPr>
              <w:t>1</w:t>
            </w:r>
            <w:r>
              <w:rPr>
                <w:rFonts w:ascii="Times New Roman" w:hAnsi="Times New Roman"/>
                <w:kern w:val="0"/>
                <w:sz w:val="20"/>
                <w:szCs w:val="20"/>
              </w:rPr>
              <w:t>、针对课室常见啸叫频点</w:t>
            </w:r>
            <w:r>
              <w:rPr>
                <w:rFonts w:ascii="Times New Roman" w:hAnsi="Times New Roman"/>
                <w:kern w:val="0"/>
                <w:sz w:val="20"/>
                <w:szCs w:val="20"/>
              </w:rPr>
              <w:t>125Hz</w:t>
            </w:r>
            <w:r>
              <w:rPr>
                <w:rFonts w:ascii="Times New Roman" w:hAnsi="Times New Roman"/>
                <w:kern w:val="0"/>
                <w:sz w:val="20"/>
                <w:szCs w:val="20"/>
              </w:rPr>
              <w:t>、</w:t>
            </w:r>
            <w:r>
              <w:rPr>
                <w:rFonts w:ascii="Times New Roman" w:hAnsi="Times New Roman"/>
                <w:kern w:val="0"/>
                <w:sz w:val="20"/>
                <w:szCs w:val="20"/>
              </w:rPr>
              <w:t>200Hz</w:t>
            </w:r>
            <w:r>
              <w:rPr>
                <w:rFonts w:ascii="Times New Roman" w:hAnsi="Times New Roman"/>
                <w:kern w:val="0"/>
                <w:sz w:val="20"/>
                <w:szCs w:val="20"/>
              </w:rPr>
              <w:t>、</w:t>
            </w:r>
            <w:r>
              <w:rPr>
                <w:rFonts w:ascii="Times New Roman" w:hAnsi="Times New Roman"/>
                <w:kern w:val="0"/>
                <w:sz w:val="20"/>
                <w:szCs w:val="20"/>
              </w:rPr>
              <w:t>315Hz</w:t>
            </w:r>
            <w:r>
              <w:rPr>
                <w:rFonts w:ascii="Times New Roman" w:hAnsi="Times New Roman"/>
                <w:kern w:val="0"/>
                <w:sz w:val="20"/>
                <w:szCs w:val="20"/>
              </w:rPr>
              <w:t>、</w:t>
            </w:r>
            <w:r>
              <w:rPr>
                <w:rFonts w:ascii="Times New Roman" w:hAnsi="Times New Roman"/>
                <w:kern w:val="0"/>
                <w:sz w:val="20"/>
                <w:szCs w:val="20"/>
              </w:rPr>
              <w:t>500Hz</w:t>
            </w:r>
            <w:r>
              <w:rPr>
                <w:rFonts w:ascii="Times New Roman" w:hAnsi="Times New Roman"/>
                <w:kern w:val="0"/>
                <w:sz w:val="20"/>
                <w:szCs w:val="20"/>
              </w:rPr>
              <w:t>、</w:t>
            </w:r>
            <w:r>
              <w:rPr>
                <w:rFonts w:ascii="Times New Roman" w:hAnsi="Times New Roman"/>
                <w:kern w:val="0"/>
                <w:sz w:val="20"/>
                <w:szCs w:val="20"/>
              </w:rPr>
              <w:t>800Hz</w:t>
            </w:r>
            <w:r>
              <w:rPr>
                <w:rFonts w:ascii="Times New Roman" w:hAnsi="Times New Roman"/>
                <w:kern w:val="0"/>
                <w:sz w:val="20"/>
                <w:szCs w:val="20"/>
              </w:rPr>
              <w:t>、</w:t>
            </w:r>
            <w:r>
              <w:rPr>
                <w:rFonts w:ascii="Times New Roman" w:hAnsi="Times New Roman"/>
                <w:kern w:val="0"/>
                <w:sz w:val="20"/>
                <w:szCs w:val="20"/>
              </w:rPr>
              <w:t>1.25KHz</w:t>
            </w:r>
            <w:r>
              <w:rPr>
                <w:rFonts w:ascii="Times New Roman" w:hAnsi="Times New Roman"/>
                <w:kern w:val="0"/>
                <w:sz w:val="20"/>
                <w:szCs w:val="20"/>
              </w:rPr>
              <w:t>、</w:t>
            </w:r>
            <w:r>
              <w:rPr>
                <w:rFonts w:ascii="Times New Roman" w:hAnsi="Times New Roman"/>
                <w:kern w:val="0"/>
                <w:sz w:val="20"/>
                <w:szCs w:val="20"/>
              </w:rPr>
              <w:t>2KHz</w:t>
            </w:r>
            <w:r>
              <w:rPr>
                <w:rFonts w:ascii="Times New Roman" w:hAnsi="Times New Roman"/>
                <w:kern w:val="0"/>
                <w:sz w:val="20"/>
                <w:szCs w:val="20"/>
              </w:rPr>
              <w:t>、</w:t>
            </w:r>
            <w:r>
              <w:rPr>
                <w:rFonts w:ascii="Times New Roman" w:hAnsi="Times New Roman"/>
                <w:kern w:val="0"/>
                <w:sz w:val="20"/>
                <w:szCs w:val="20"/>
              </w:rPr>
              <w:t>3.15KHz</w:t>
            </w:r>
            <w:r>
              <w:rPr>
                <w:rFonts w:ascii="Times New Roman" w:hAnsi="Times New Roman"/>
                <w:kern w:val="0"/>
                <w:sz w:val="20"/>
                <w:szCs w:val="20"/>
              </w:rPr>
              <w:t>、</w:t>
            </w:r>
            <w:r>
              <w:rPr>
                <w:rFonts w:ascii="Times New Roman" w:hAnsi="Times New Roman"/>
                <w:kern w:val="0"/>
                <w:sz w:val="20"/>
                <w:szCs w:val="20"/>
              </w:rPr>
              <w:t>5KHz</w:t>
            </w:r>
            <w:r>
              <w:rPr>
                <w:rFonts w:ascii="Times New Roman" w:hAnsi="Times New Roman"/>
                <w:kern w:val="0"/>
                <w:sz w:val="20"/>
                <w:szCs w:val="20"/>
              </w:rPr>
              <w:t>、</w:t>
            </w:r>
            <w:r>
              <w:rPr>
                <w:rFonts w:ascii="Times New Roman" w:hAnsi="Times New Roman"/>
                <w:kern w:val="0"/>
                <w:sz w:val="20"/>
                <w:szCs w:val="20"/>
              </w:rPr>
              <w:t>8KHz</w:t>
            </w:r>
            <w:r>
              <w:rPr>
                <w:rFonts w:ascii="Times New Roman" w:hAnsi="Times New Roman"/>
                <w:kern w:val="0"/>
                <w:sz w:val="20"/>
                <w:szCs w:val="20"/>
              </w:rPr>
              <w:t>设置</w:t>
            </w:r>
            <w:r>
              <w:rPr>
                <w:rFonts w:ascii="Times New Roman" w:hAnsi="Times New Roman"/>
                <w:kern w:val="0"/>
                <w:sz w:val="20"/>
                <w:szCs w:val="20"/>
              </w:rPr>
              <w:t>EQ</w:t>
            </w:r>
            <w:r>
              <w:rPr>
                <w:rFonts w:ascii="Times New Roman" w:hAnsi="Times New Roman"/>
                <w:kern w:val="0"/>
                <w:sz w:val="20"/>
                <w:szCs w:val="20"/>
              </w:rPr>
              <w:t>调节，采用话筒混合均衡控制方式进行房间均衡控制，抑制啸叫；频点调节范围</w:t>
            </w:r>
            <w:r>
              <w:rPr>
                <w:rFonts w:ascii="Times New Roman" w:hAnsi="Times New Roman"/>
                <w:kern w:val="0"/>
                <w:sz w:val="20"/>
                <w:szCs w:val="20"/>
              </w:rPr>
              <w:t>≥±12dB</w:t>
            </w:r>
            <w:r>
              <w:rPr>
                <w:rFonts w:ascii="Times New Roman" w:hAnsi="Times New Roman"/>
                <w:kern w:val="0"/>
                <w:sz w:val="20"/>
                <w:szCs w:val="20"/>
              </w:rPr>
              <w:t>；</w:t>
            </w:r>
          </w:p>
          <w:p w:rsidR="00E55428" w:rsidRDefault="00AA5210">
            <w:pPr>
              <w:widowControl/>
              <w:spacing w:line="240" w:lineRule="exact"/>
              <w:jc w:val="left"/>
              <w:rPr>
                <w:rFonts w:ascii="Times New Roman" w:hAnsi="Times New Roman"/>
                <w:kern w:val="0"/>
                <w:sz w:val="20"/>
                <w:szCs w:val="20"/>
              </w:rPr>
            </w:pPr>
            <w:r>
              <w:rPr>
                <w:rFonts w:ascii="Times New Roman" w:hAnsi="Times New Roman" w:hint="eastAsia"/>
                <w:kern w:val="0"/>
                <w:sz w:val="20"/>
                <w:szCs w:val="20"/>
              </w:rPr>
              <w:t>★</w:t>
            </w:r>
            <w:r>
              <w:rPr>
                <w:rFonts w:ascii="Times New Roman" w:hAnsi="Times New Roman" w:hint="eastAsia"/>
                <w:kern w:val="0"/>
                <w:sz w:val="20"/>
                <w:szCs w:val="20"/>
              </w:rPr>
              <w:t>2</w:t>
            </w:r>
            <w:r>
              <w:rPr>
                <w:rFonts w:ascii="Times New Roman" w:hAnsi="Times New Roman"/>
                <w:kern w:val="0"/>
                <w:sz w:val="20"/>
                <w:szCs w:val="20"/>
              </w:rPr>
              <w:t>、输出功率（</w:t>
            </w:r>
            <w:r>
              <w:rPr>
                <w:rFonts w:ascii="Times New Roman" w:hAnsi="Times New Roman"/>
                <w:kern w:val="0"/>
                <w:sz w:val="20"/>
                <w:szCs w:val="20"/>
              </w:rPr>
              <w:t>THD+N 0.1% 1KHz</w:t>
            </w:r>
            <w:r>
              <w:rPr>
                <w:rFonts w:ascii="Times New Roman" w:hAnsi="Times New Roman"/>
                <w:kern w:val="0"/>
                <w:sz w:val="20"/>
                <w:szCs w:val="20"/>
              </w:rPr>
              <w:t>）：优于或者相当于</w:t>
            </w:r>
            <w:r>
              <w:rPr>
                <w:rFonts w:ascii="Times New Roman" w:hAnsi="Times New Roman"/>
                <w:kern w:val="0"/>
                <w:sz w:val="20"/>
                <w:szCs w:val="20"/>
              </w:rPr>
              <w:t>2x</w:t>
            </w:r>
            <w:r>
              <w:rPr>
                <w:rFonts w:ascii="Times New Roman" w:hAnsi="Times New Roman" w:hint="eastAsia"/>
                <w:kern w:val="0"/>
                <w:sz w:val="20"/>
                <w:szCs w:val="20"/>
              </w:rPr>
              <w:t>300</w:t>
            </w:r>
            <w:r>
              <w:rPr>
                <w:rFonts w:ascii="Times New Roman" w:hAnsi="Times New Roman"/>
                <w:kern w:val="0"/>
                <w:sz w:val="20"/>
                <w:szCs w:val="20"/>
              </w:rPr>
              <w:t>W</w:t>
            </w:r>
            <w:r>
              <w:rPr>
                <w:rFonts w:ascii="Times New Roman" w:hAnsi="Times New Roman" w:hint="eastAsia"/>
                <w:kern w:val="0"/>
                <w:sz w:val="20"/>
                <w:szCs w:val="20"/>
              </w:rPr>
              <w:t>,</w:t>
            </w:r>
            <w:r>
              <w:rPr>
                <w:rFonts w:ascii="Times New Roman" w:hAnsi="Times New Roman"/>
                <w:kern w:val="0"/>
                <w:sz w:val="20"/>
                <w:szCs w:val="20"/>
              </w:rPr>
              <w:t xml:space="preserve"> 8Ω</w:t>
            </w:r>
            <w:r>
              <w:rPr>
                <w:rFonts w:ascii="Times New Roman" w:hAnsi="Times New Roman"/>
                <w:kern w:val="0"/>
                <w:sz w:val="20"/>
                <w:szCs w:val="20"/>
              </w:rPr>
              <w:t>；</w:t>
            </w:r>
          </w:p>
          <w:p w:rsidR="00E55428" w:rsidRDefault="00AA5210">
            <w:pPr>
              <w:widowControl/>
              <w:spacing w:line="240" w:lineRule="exact"/>
              <w:jc w:val="left"/>
              <w:rPr>
                <w:rFonts w:ascii="Times New Roman" w:hAnsi="Times New Roman"/>
                <w:kern w:val="0"/>
                <w:sz w:val="20"/>
                <w:szCs w:val="20"/>
              </w:rPr>
            </w:pPr>
            <w:r>
              <w:rPr>
                <w:rFonts w:ascii="Times New Roman" w:hAnsi="Times New Roman" w:hint="eastAsia"/>
                <w:kern w:val="0"/>
                <w:sz w:val="20"/>
                <w:szCs w:val="20"/>
              </w:rPr>
              <w:t>3</w:t>
            </w:r>
            <w:r>
              <w:rPr>
                <w:rFonts w:ascii="Times New Roman" w:hAnsi="Times New Roman"/>
                <w:kern w:val="0"/>
                <w:sz w:val="20"/>
                <w:szCs w:val="20"/>
              </w:rPr>
              <w:t>、频率响应：优于或者相当于</w:t>
            </w:r>
            <w:r>
              <w:rPr>
                <w:rFonts w:ascii="Times New Roman" w:hAnsi="Times New Roman"/>
                <w:kern w:val="0"/>
                <w:sz w:val="20"/>
                <w:szCs w:val="20"/>
              </w:rPr>
              <w:t>50Hz</w:t>
            </w:r>
            <w:r>
              <w:rPr>
                <w:rFonts w:ascii="Times New Roman" w:hAnsi="Times New Roman"/>
                <w:kern w:val="0"/>
                <w:sz w:val="20"/>
                <w:szCs w:val="20"/>
              </w:rPr>
              <w:t>～</w:t>
            </w:r>
            <w:r>
              <w:rPr>
                <w:rFonts w:ascii="Times New Roman" w:hAnsi="Times New Roman"/>
                <w:kern w:val="0"/>
                <w:sz w:val="20"/>
                <w:szCs w:val="20"/>
              </w:rPr>
              <w:t>20KHz</w:t>
            </w:r>
            <w:r>
              <w:rPr>
                <w:rFonts w:ascii="Times New Roman" w:hAnsi="Times New Roman"/>
                <w:kern w:val="0"/>
                <w:sz w:val="20"/>
                <w:szCs w:val="20"/>
              </w:rPr>
              <w:t>（</w:t>
            </w:r>
            <w:r>
              <w:rPr>
                <w:rFonts w:ascii="Times New Roman" w:hAnsi="Times New Roman"/>
                <w:kern w:val="0"/>
                <w:sz w:val="20"/>
                <w:szCs w:val="20"/>
              </w:rPr>
              <w:t>±1dB</w:t>
            </w:r>
            <w:r>
              <w:rPr>
                <w:rFonts w:ascii="Times New Roman" w:hAnsi="Times New Roman"/>
                <w:kern w:val="0"/>
                <w:sz w:val="20"/>
                <w:szCs w:val="20"/>
              </w:rPr>
              <w:t>）；</w:t>
            </w:r>
          </w:p>
          <w:p w:rsidR="00E55428" w:rsidRDefault="00AA5210">
            <w:pPr>
              <w:widowControl/>
              <w:spacing w:line="240" w:lineRule="exact"/>
              <w:jc w:val="left"/>
              <w:rPr>
                <w:rFonts w:ascii="Times New Roman" w:hAnsi="Times New Roman"/>
                <w:kern w:val="0"/>
                <w:sz w:val="20"/>
                <w:szCs w:val="20"/>
              </w:rPr>
            </w:pPr>
            <w:r>
              <w:rPr>
                <w:rFonts w:ascii="Times New Roman" w:hAnsi="Times New Roman" w:hint="eastAsia"/>
                <w:kern w:val="0"/>
                <w:sz w:val="20"/>
                <w:szCs w:val="20"/>
              </w:rPr>
              <w:t>4</w:t>
            </w:r>
            <w:r>
              <w:rPr>
                <w:rFonts w:ascii="Times New Roman" w:hAnsi="Times New Roman"/>
                <w:kern w:val="0"/>
                <w:sz w:val="20"/>
                <w:szCs w:val="20"/>
              </w:rPr>
              <w:t>、全通道信噪比：</w:t>
            </w:r>
            <w:r>
              <w:rPr>
                <w:rFonts w:ascii="Times New Roman" w:hAnsi="Times New Roman"/>
                <w:kern w:val="0"/>
                <w:sz w:val="20"/>
                <w:szCs w:val="20"/>
              </w:rPr>
              <w:t>≥80dB</w:t>
            </w:r>
            <w:r>
              <w:rPr>
                <w:rFonts w:ascii="Times New Roman" w:hAnsi="Times New Roman"/>
                <w:kern w:val="0"/>
                <w:sz w:val="20"/>
                <w:szCs w:val="20"/>
              </w:rPr>
              <w:t>（</w:t>
            </w:r>
            <w:r>
              <w:rPr>
                <w:rFonts w:ascii="Times New Roman" w:hAnsi="Times New Roman"/>
                <w:kern w:val="0"/>
                <w:sz w:val="20"/>
                <w:szCs w:val="20"/>
              </w:rPr>
              <w:t>A</w:t>
            </w:r>
            <w:r>
              <w:rPr>
                <w:rFonts w:ascii="Times New Roman" w:hAnsi="Times New Roman"/>
                <w:kern w:val="0"/>
                <w:sz w:val="20"/>
                <w:szCs w:val="20"/>
              </w:rPr>
              <w:t>计权）；噪声</w:t>
            </w:r>
            <w:r>
              <w:rPr>
                <w:rFonts w:ascii="Times New Roman" w:hAnsi="Times New Roman"/>
                <w:kern w:val="0"/>
                <w:sz w:val="20"/>
                <w:szCs w:val="20"/>
              </w:rPr>
              <w:t>:</w:t>
            </w:r>
            <w:r>
              <w:rPr>
                <w:rFonts w:ascii="Times New Roman" w:hAnsi="Times New Roman"/>
                <w:kern w:val="0"/>
                <w:sz w:val="20"/>
                <w:szCs w:val="20"/>
              </w:rPr>
              <w:t>＜</w:t>
            </w:r>
            <w:r>
              <w:rPr>
                <w:rFonts w:ascii="Times New Roman" w:hAnsi="Times New Roman"/>
                <w:kern w:val="0"/>
                <w:sz w:val="20"/>
                <w:szCs w:val="20"/>
              </w:rPr>
              <w:t>-85dB;</w:t>
            </w:r>
          </w:p>
          <w:p w:rsidR="00E55428" w:rsidRDefault="00AA5210">
            <w:pPr>
              <w:widowControl/>
              <w:spacing w:line="240" w:lineRule="exact"/>
              <w:jc w:val="left"/>
              <w:rPr>
                <w:rFonts w:ascii="Times New Roman" w:hAnsi="Times New Roman"/>
                <w:kern w:val="0"/>
                <w:sz w:val="20"/>
                <w:szCs w:val="20"/>
              </w:rPr>
            </w:pPr>
            <w:r>
              <w:rPr>
                <w:rFonts w:ascii="Times New Roman" w:hAnsi="Times New Roman" w:hint="eastAsia"/>
                <w:kern w:val="0"/>
                <w:sz w:val="20"/>
                <w:szCs w:val="20"/>
              </w:rPr>
              <w:lastRenderedPageBreak/>
              <w:t>5</w:t>
            </w:r>
            <w:r>
              <w:rPr>
                <w:rFonts w:ascii="Times New Roman" w:hAnsi="Times New Roman"/>
                <w:kern w:val="0"/>
                <w:sz w:val="20"/>
                <w:szCs w:val="20"/>
              </w:rPr>
              <w:t>、全通道频率响应：优于或者相当于（</w:t>
            </w:r>
            <w:r>
              <w:rPr>
                <w:rFonts w:ascii="Times New Roman" w:hAnsi="Times New Roman"/>
                <w:kern w:val="0"/>
                <w:sz w:val="20"/>
                <w:szCs w:val="20"/>
              </w:rPr>
              <w:t>-3dB/+1dB):20Hz~20KHz</w:t>
            </w:r>
            <w:r>
              <w:rPr>
                <w:rFonts w:ascii="Times New Roman" w:hAnsi="Times New Roman"/>
                <w:kern w:val="0"/>
                <w:sz w:val="20"/>
                <w:szCs w:val="20"/>
              </w:rPr>
              <w:t>；</w:t>
            </w:r>
          </w:p>
          <w:p w:rsidR="00E55428" w:rsidRDefault="00AA5210">
            <w:pPr>
              <w:widowControl/>
              <w:spacing w:line="240" w:lineRule="exact"/>
              <w:jc w:val="left"/>
              <w:rPr>
                <w:rFonts w:ascii="Times New Roman" w:hAnsi="Times New Roman"/>
                <w:kern w:val="0"/>
                <w:sz w:val="20"/>
                <w:szCs w:val="20"/>
              </w:rPr>
            </w:pPr>
            <w:r>
              <w:rPr>
                <w:rFonts w:ascii="Times New Roman" w:hAnsi="Times New Roman" w:hint="eastAsia"/>
                <w:kern w:val="0"/>
                <w:sz w:val="20"/>
                <w:szCs w:val="20"/>
              </w:rPr>
              <w:t>6</w:t>
            </w:r>
            <w:r>
              <w:rPr>
                <w:rFonts w:ascii="Times New Roman" w:hAnsi="Times New Roman"/>
                <w:kern w:val="0"/>
                <w:sz w:val="20"/>
                <w:szCs w:val="20"/>
              </w:rPr>
              <w:t>、全通道总谐波失真：</w:t>
            </w:r>
            <w:r>
              <w:rPr>
                <w:rFonts w:ascii="Times New Roman" w:hAnsi="Times New Roman"/>
                <w:kern w:val="0"/>
                <w:sz w:val="20"/>
                <w:szCs w:val="20"/>
              </w:rPr>
              <w:t>≤0.1%</w:t>
            </w:r>
            <w:r>
              <w:rPr>
                <w:rFonts w:ascii="Times New Roman" w:hAnsi="Times New Roman"/>
                <w:kern w:val="0"/>
                <w:sz w:val="20"/>
                <w:szCs w:val="20"/>
              </w:rPr>
              <w:t>；</w:t>
            </w:r>
          </w:p>
          <w:p w:rsidR="00E55428" w:rsidRDefault="00AA5210">
            <w:pPr>
              <w:widowControl/>
              <w:spacing w:line="240" w:lineRule="exact"/>
              <w:jc w:val="left"/>
              <w:rPr>
                <w:rFonts w:ascii="Times New Roman" w:hAnsi="Times New Roman"/>
                <w:kern w:val="0"/>
                <w:sz w:val="20"/>
                <w:szCs w:val="20"/>
              </w:rPr>
            </w:pPr>
            <w:r>
              <w:rPr>
                <w:rFonts w:ascii="Times New Roman" w:hAnsi="Times New Roman" w:hint="eastAsia"/>
                <w:kern w:val="0"/>
                <w:sz w:val="20"/>
                <w:szCs w:val="20"/>
              </w:rPr>
              <w:t>7</w:t>
            </w:r>
            <w:r>
              <w:rPr>
                <w:rFonts w:ascii="Times New Roman" w:hAnsi="Times New Roman"/>
                <w:kern w:val="0"/>
                <w:sz w:val="20"/>
                <w:szCs w:val="20"/>
              </w:rPr>
              <w:t>、话筒输入和输出接口：</w:t>
            </w:r>
            <w:r>
              <w:rPr>
                <w:rFonts w:ascii="Times New Roman" w:hAnsi="Times New Roman"/>
                <w:kern w:val="0"/>
                <w:sz w:val="20"/>
                <w:szCs w:val="20"/>
              </w:rPr>
              <w:t>≥2</w:t>
            </w:r>
            <w:r>
              <w:rPr>
                <w:rFonts w:ascii="Times New Roman" w:hAnsi="Times New Roman"/>
                <w:kern w:val="0"/>
                <w:sz w:val="20"/>
                <w:szCs w:val="20"/>
              </w:rPr>
              <w:t>路平衡</w:t>
            </w:r>
            <w:r>
              <w:rPr>
                <w:rFonts w:ascii="Times New Roman" w:hAnsi="Times New Roman"/>
                <w:kern w:val="0"/>
                <w:sz w:val="20"/>
                <w:szCs w:val="20"/>
              </w:rPr>
              <w:t>6.35mm</w:t>
            </w:r>
            <w:r>
              <w:rPr>
                <w:rFonts w:ascii="Times New Roman" w:hAnsi="Times New Roman"/>
                <w:kern w:val="0"/>
                <w:sz w:val="20"/>
                <w:szCs w:val="20"/>
              </w:rPr>
              <w:t>输入通道，带</w:t>
            </w:r>
            <w:r>
              <w:rPr>
                <w:rFonts w:ascii="Times New Roman" w:hAnsi="Times New Roman"/>
                <w:kern w:val="0"/>
                <w:sz w:val="20"/>
                <w:szCs w:val="20"/>
              </w:rPr>
              <w:t>48V</w:t>
            </w:r>
            <w:proofErr w:type="gramStart"/>
            <w:r>
              <w:rPr>
                <w:rFonts w:ascii="Times New Roman" w:hAnsi="Times New Roman"/>
                <w:kern w:val="0"/>
                <w:sz w:val="20"/>
                <w:szCs w:val="20"/>
              </w:rPr>
              <w:t>幻</w:t>
            </w:r>
            <w:r>
              <w:rPr>
                <w:rFonts w:ascii="Times New Roman" w:hAnsi="Times New Roman" w:hint="eastAsia"/>
                <w:kern w:val="0"/>
                <w:sz w:val="20"/>
                <w:szCs w:val="20"/>
              </w:rPr>
              <w:t>像</w:t>
            </w:r>
            <w:proofErr w:type="gramEnd"/>
            <w:r>
              <w:rPr>
                <w:rFonts w:ascii="Times New Roman" w:hAnsi="Times New Roman"/>
                <w:kern w:val="0"/>
                <w:sz w:val="20"/>
                <w:szCs w:val="20"/>
              </w:rPr>
              <w:t>供电，独立电源开关；</w:t>
            </w:r>
            <w:r>
              <w:rPr>
                <w:rFonts w:ascii="Times New Roman" w:hAnsi="Times New Roman"/>
                <w:kern w:val="0"/>
                <w:sz w:val="20"/>
                <w:szCs w:val="20"/>
              </w:rPr>
              <w:t>≥2</w:t>
            </w:r>
            <w:r>
              <w:rPr>
                <w:rFonts w:ascii="Times New Roman" w:hAnsi="Times New Roman"/>
                <w:kern w:val="0"/>
                <w:sz w:val="20"/>
                <w:szCs w:val="20"/>
              </w:rPr>
              <w:t>路非平衡</w:t>
            </w:r>
            <w:r>
              <w:rPr>
                <w:rFonts w:ascii="Times New Roman" w:hAnsi="Times New Roman"/>
                <w:kern w:val="0"/>
                <w:sz w:val="20"/>
                <w:szCs w:val="20"/>
              </w:rPr>
              <w:t>6.35mm</w:t>
            </w:r>
            <w:r>
              <w:rPr>
                <w:rFonts w:ascii="Times New Roman" w:hAnsi="Times New Roman"/>
                <w:kern w:val="0"/>
                <w:sz w:val="20"/>
                <w:szCs w:val="20"/>
              </w:rPr>
              <w:t>输入通道，恒流源供电，独立电源开关；</w:t>
            </w:r>
            <w:r>
              <w:rPr>
                <w:rFonts w:ascii="Times New Roman" w:hAnsi="Times New Roman"/>
                <w:kern w:val="0"/>
                <w:sz w:val="20"/>
                <w:szCs w:val="20"/>
              </w:rPr>
              <w:t>≥1</w:t>
            </w:r>
            <w:r>
              <w:rPr>
                <w:rFonts w:ascii="Times New Roman" w:hAnsi="Times New Roman"/>
                <w:kern w:val="0"/>
                <w:sz w:val="20"/>
                <w:szCs w:val="20"/>
              </w:rPr>
              <w:t>路话筒级联输出；</w:t>
            </w:r>
          </w:p>
          <w:p w:rsidR="00E55428" w:rsidRDefault="00AA5210">
            <w:pPr>
              <w:widowControl/>
              <w:spacing w:line="240" w:lineRule="exact"/>
              <w:jc w:val="left"/>
              <w:rPr>
                <w:rFonts w:ascii="Times New Roman" w:hAnsi="Times New Roman"/>
                <w:kern w:val="0"/>
                <w:sz w:val="20"/>
                <w:szCs w:val="20"/>
              </w:rPr>
            </w:pPr>
            <w:r>
              <w:rPr>
                <w:rFonts w:ascii="Times New Roman" w:hAnsi="Times New Roman" w:hint="eastAsia"/>
                <w:kern w:val="0"/>
                <w:sz w:val="20"/>
                <w:szCs w:val="20"/>
              </w:rPr>
              <w:t>8</w:t>
            </w:r>
            <w:r>
              <w:rPr>
                <w:rFonts w:ascii="Times New Roman" w:hAnsi="Times New Roman"/>
                <w:kern w:val="0"/>
                <w:sz w:val="20"/>
                <w:szCs w:val="20"/>
              </w:rPr>
              <w:t>、输入灵敏度（线路）</w:t>
            </w:r>
            <w:r>
              <w:rPr>
                <w:rFonts w:ascii="Times New Roman" w:hAnsi="Times New Roman"/>
                <w:kern w:val="0"/>
                <w:sz w:val="20"/>
                <w:szCs w:val="20"/>
              </w:rPr>
              <w:t xml:space="preserve">:0.22v/10kohm, </w:t>
            </w:r>
            <w:r>
              <w:rPr>
                <w:rFonts w:ascii="Times New Roman" w:hAnsi="Times New Roman"/>
                <w:kern w:val="0"/>
                <w:sz w:val="20"/>
                <w:szCs w:val="20"/>
              </w:rPr>
              <w:t>输入灵敏度（话筒）</w:t>
            </w:r>
            <w:r>
              <w:rPr>
                <w:rFonts w:ascii="Times New Roman" w:hAnsi="Times New Roman"/>
                <w:kern w:val="0"/>
                <w:sz w:val="20"/>
                <w:szCs w:val="20"/>
              </w:rPr>
              <w:t>:15mv/2kohm</w:t>
            </w:r>
            <w:r>
              <w:rPr>
                <w:rFonts w:ascii="Times New Roman" w:hAnsi="Times New Roman"/>
                <w:kern w:val="0"/>
                <w:sz w:val="20"/>
                <w:szCs w:val="20"/>
              </w:rPr>
              <w:t>；</w:t>
            </w:r>
          </w:p>
          <w:p w:rsidR="00E55428" w:rsidRDefault="00AA5210">
            <w:pPr>
              <w:widowControl/>
              <w:spacing w:line="240" w:lineRule="exact"/>
              <w:jc w:val="left"/>
              <w:rPr>
                <w:rFonts w:ascii="Times New Roman" w:hAnsi="Times New Roman"/>
                <w:kern w:val="0"/>
                <w:sz w:val="20"/>
                <w:szCs w:val="20"/>
              </w:rPr>
            </w:pPr>
            <w:r>
              <w:rPr>
                <w:rFonts w:ascii="Times New Roman" w:hAnsi="Times New Roman" w:hint="eastAsia"/>
                <w:kern w:val="0"/>
                <w:sz w:val="20"/>
                <w:szCs w:val="20"/>
              </w:rPr>
              <w:t>9</w:t>
            </w:r>
            <w:r>
              <w:rPr>
                <w:rFonts w:ascii="Times New Roman" w:hAnsi="Times New Roman"/>
                <w:kern w:val="0"/>
                <w:sz w:val="20"/>
                <w:szCs w:val="20"/>
              </w:rPr>
              <w:t>、完善的短路、过载、高温、输入信号、扬声器保护措施。</w:t>
            </w:r>
          </w:p>
          <w:p w:rsidR="00E55428" w:rsidRDefault="00AA5210">
            <w:pPr>
              <w:spacing w:line="240" w:lineRule="exact"/>
              <w:rPr>
                <w:rFonts w:ascii="Times New Roman" w:hAnsi="Times New Roman"/>
                <w:sz w:val="20"/>
                <w:szCs w:val="20"/>
              </w:rPr>
            </w:pPr>
            <w:r>
              <w:rPr>
                <w:rFonts w:ascii="宋体" w:hAnsi="宋体" w:cs="宋体" w:hint="eastAsia"/>
                <w:kern w:val="0"/>
                <w:sz w:val="20"/>
                <w:szCs w:val="20"/>
              </w:rPr>
              <w:t>★</w:t>
            </w:r>
            <w:r>
              <w:rPr>
                <w:rFonts w:ascii="Times New Roman" w:hAnsi="Times New Roman" w:hint="eastAsia"/>
                <w:sz w:val="20"/>
                <w:szCs w:val="20"/>
              </w:rPr>
              <w:t>10</w:t>
            </w:r>
            <w:r>
              <w:rPr>
                <w:rFonts w:ascii="Times New Roman" w:hAnsi="Times New Roman" w:hint="eastAsia"/>
                <w:sz w:val="20"/>
                <w:szCs w:val="20"/>
              </w:rPr>
              <w:t>、功放</w:t>
            </w:r>
            <w:r>
              <w:rPr>
                <w:rFonts w:ascii="Times New Roman" w:hAnsi="Times New Roman" w:hint="eastAsia"/>
                <w:sz w:val="20"/>
                <w:szCs w:val="20"/>
              </w:rPr>
              <w:t>B</w:t>
            </w:r>
            <w:r>
              <w:rPr>
                <w:rFonts w:ascii="Times New Roman" w:hAnsi="Times New Roman" w:hint="eastAsia"/>
                <w:sz w:val="20"/>
                <w:szCs w:val="20"/>
              </w:rPr>
              <w:t>与功放</w:t>
            </w:r>
            <w:r>
              <w:rPr>
                <w:rFonts w:ascii="Times New Roman" w:hAnsi="Times New Roman" w:hint="eastAsia"/>
                <w:sz w:val="20"/>
                <w:szCs w:val="20"/>
              </w:rPr>
              <w:t>A</w:t>
            </w:r>
            <w:r>
              <w:rPr>
                <w:rFonts w:ascii="Times New Roman" w:hAnsi="Times New Roman" w:hint="eastAsia"/>
                <w:sz w:val="20"/>
                <w:szCs w:val="20"/>
              </w:rPr>
              <w:t>必须为同一品牌；</w:t>
            </w:r>
          </w:p>
          <w:p w:rsidR="00E55428" w:rsidRDefault="00AA5210">
            <w:pPr>
              <w:widowControl/>
              <w:spacing w:line="240" w:lineRule="exact"/>
              <w:jc w:val="left"/>
              <w:rPr>
                <w:rFonts w:ascii="Times New Roman" w:hAnsi="Times New Roman"/>
                <w:kern w:val="0"/>
                <w:sz w:val="20"/>
                <w:szCs w:val="20"/>
              </w:rPr>
            </w:pPr>
            <w:r>
              <w:rPr>
                <w:rFonts w:ascii="Times New Roman" w:hAnsi="Times New Roman" w:hint="eastAsia"/>
                <w:kern w:val="0"/>
                <w:sz w:val="20"/>
                <w:szCs w:val="20"/>
              </w:rPr>
              <w:t>11</w:t>
            </w:r>
            <w:r>
              <w:rPr>
                <w:rFonts w:ascii="Times New Roman" w:hAnsi="Times New Roman"/>
                <w:kern w:val="0"/>
                <w:sz w:val="20"/>
                <w:szCs w:val="20"/>
              </w:rPr>
              <w:t>、提供设备</w:t>
            </w:r>
            <w:r>
              <w:rPr>
                <w:rFonts w:ascii="Times New Roman" w:hAnsi="Times New Roman"/>
                <w:kern w:val="0"/>
                <w:sz w:val="20"/>
                <w:szCs w:val="20"/>
              </w:rPr>
              <w:t>3C</w:t>
            </w:r>
            <w:r>
              <w:rPr>
                <w:rFonts w:ascii="Times New Roman" w:hAnsi="Times New Roman"/>
                <w:kern w:val="0"/>
                <w:sz w:val="20"/>
                <w:szCs w:val="20"/>
              </w:rPr>
              <w:t>认证、质检报告厂家盖章复印件。</w:t>
            </w:r>
          </w:p>
          <w:p w:rsidR="00E55428" w:rsidRDefault="00AA5210">
            <w:pPr>
              <w:spacing w:line="240" w:lineRule="exact"/>
              <w:rPr>
                <w:rFonts w:ascii="Times New Roman" w:hAnsi="Times New Roman"/>
                <w:sz w:val="20"/>
                <w:szCs w:val="20"/>
              </w:rPr>
            </w:pPr>
            <w:r>
              <w:rPr>
                <w:rFonts w:ascii="宋体" w:hAnsi="宋体" w:cs="宋体" w:hint="eastAsia"/>
                <w:sz w:val="20"/>
                <w:szCs w:val="20"/>
              </w:rPr>
              <w:t>★</w:t>
            </w:r>
            <w:r>
              <w:rPr>
                <w:rFonts w:ascii="Times New Roman" w:hAnsi="Times New Roman"/>
                <w:sz w:val="20"/>
                <w:szCs w:val="20"/>
              </w:rPr>
              <w:t>1</w:t>
            </w:r>
            <w:r>
              <w:rPr>
                <w:rFonts w:ascii="Times New Roman" w:hAnsi="Times New Roman" w:hint="eastAsia"/>
                <w:sz w:val="20"/>
                <w:szCs w:val="20"/>
              </w:rPr>
              <w:t>2</w:t>
            </w:r>
            <w:r>
              <w:rPr>
                <w:rFonts w:ascii="Times New Roman" w:hAnsi="Times New Roman"/>
                <w:sz w:val="20"/>
                <w:szCs w:val="20"/>
              </w:rPr>
              <w:t>、提供所投设备制造商针对本项目的有效授权书及售后服务承诺书，并加盖厂家公章。</w:t>
            </w:r>
          </w:p>
        </w:tc>
        <w:tc>
          <w:tcPr>
            <w:tcW w:w="709"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lastRenderedPageBreak/>
              <w:t>14</w:t>
            </w:r>
          </w:p>
        </w:tc>
        <w:tc>
          <w:tcPr>
            <w:tcW w:w="742"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color w:val="000000"/>
                <w:kern w:val="0"/>
                <w:szCs w:val="21"/>
              </w:rPr>
              <w:t>台</w:t>
            </w:r>
          </w:p>
        </w:tc>
      </w:tr>
      <w:tr w:rsidR="00E55428">
        <w:trPr>
          <w:trHeight w:val="3603"/>
        </w:trPr>
        <w:tc>
          <w:tcPr>
            <w:tcW w:w="830" w:type="dxa"/>
            <w:tcBorders>
              <w:top w:val="nil"/>
              <w:left w:val="single" w:sz="4" w:space="0" w:color="auto"/>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lastRenderedPageBreak/>
              <w:t>9</w:t>
            </w:r>
          </w:p>
        </w:tc>
        <w:tc>
          <w:tcPr>
            <w:tcW w:w="1263" w:type="dxa"/>
            <w:tcBorders>
              <w:top w:val="nil"/>
              <w:left w:val="nil"/>
              <w:bottom w:val="single" w:sz="4" w:space="0" w:color="auto"/>
              <w:right w:val="single" w:sz="4" w:space="0" w:color="auto"/>
            </w:tcBorders>
            <w:shd w:val="clear" w:color="000000" w:fill="FFFFFF"/>
            <w:vAlign w:val="center"/>
          </w:tcPr>
          <w:p w:rsidR="00E55428" w:rsidRDefault="00AA5210">
            <w:pPr>
              <w:widowControl/>
              <w:jc w:val="left"/>
              <w:rPr>
                <w:rFonts w:ascii="Times New Roman" w:hAnsi="Times New Roman"/>
                <w:kern w:val="0"/>
                <w:szCs w:val="21"/>
              </w:rPr>
            </w:pPr>
            <w:r>
              <w:rPr>
                <w:rFonts w:ascii="Times New Roman" w:hAnsi="Times New Roman"/>
                <w:kern w:val="0"/>
                <w:szCs w:val="21"/>
              </w:rPr>
              <w:t>音箱</w:t>
            </w:r>
          </w:p>
        </w:tc>
        <w:tc>
          <w:tcPr>
            <w:tcW w:w="4819" w:type="dxa"/>
            <w:tcBorders>
              <w:top w:val="nil"/>
              <w:left w:val="nil"/>
              <w:bottom w:val="single" w:sz="4" w:space="0" w:color="auto"/>
              <w:right w:val="single" w:sz="4" w:space="0" w:color="auto"/>
            </w:tcBorders>
            <w:shd w:val="clear" w:color="000000" w:fill="FFFFFF"/>
            <w:vAlign w:val="center"/>
          </w:tcPr>
          <w:p w:rsidR="00E55428" w:rsidRDefault="00AA5210">
            <w:pPr>
              <w:widowControl/>
              <w:spacing w:line="240" w:lineRule="exact"/>
              <w:jc w:val="left"/>
              <w:rPr>
                <w:rFonts w:ascii="Times New Roman" w:hAnsi="Times New Roman"/>
                <w:color w:val="000000"/>
                <w:kern w:val="0"/>
                <w:sz w:val="20"/>
                <w:szCs w:val="20"/>
              </w:rPr>
            </w:pPr>
            <w:r>
              <w:rPr>
                <w:rFonts w:ascii="Times New Roman" w:hAnsi="Times New Roman"/>
                <w:color w:val="000000"/>
                <w:kern w:val="0"/>
                <w:sz w:val="20"/>
                <w:szCs w:val="20"/>
              </w:rPr>
              <w:t>1</w:t>
            </w:r>
            <w:r>
              <w:rPr>
                <w:rFonts w:ascii="Times New Roman" w:hAnsi="Times New Roman"/>
                <w:color w:val="000000"/>
                <w:kern w:val="0"/>
                <w:sz w:val="20"/>
                <w:szCs w:val="20"/>
              </w:rPr>
              <w:t>、频率响应（</w:t>
            </w:r>
            <w:r>
              <w:rPr>
                <w:rFonts w:ascii="Times New Roman" w:hAnsi="Times New Roman"/>
                <w:color w:val="000000"/>
                <w:kern w:val="0"/>
                <w:sz w:val="20"/>
                <w:szCs w:val="20"/>
              </w:rPr>
              <w:t>-3dB</w:t>
            </w:r>
            <w:r>
              <w:rPr>
                <w:rFonts w:ascii="Times New Roman" w:hAnsi="Times New Roman"/>
                <w:color w:val="000000"/>
                <w:kern w:val="0"/>
                <w:sz w:val="20"/>
                <w:szCs w:val="20"/>
              </w:rPr>
              <w:t>）：</w:t>
            </w:r>
            <w:r>
              <w:rPr>
                <w:rFonts w:ascii="Times New Roman" w:hAnsi="Times New Roman"/>
                <w:color w:val="000000"/>
                <w:kern w:val="0"/>
                <w:sz w:val="20"/>
                <w:szCs w:val="20"/>
              </w:rPr>
              <w:t>≥85Hz – 18kHz</w:t>
            </w:r>
            <w:r>
              <w:rPr>
                <w:rFonts w:ascii="Times New Roman" w:hAnsi="Times New Roman"/>
                <w:color w:val="000000"/>
                <w:kern w:val="0"/>
                <w:sz w:val="20"/>
                <w:szCs w:val="20"/>
              </w:rPr>
              <w:t>；</w:t>
            </w:r>
          </w:p>
          <w:p w:rsidR="00E55428" w:rsidRDefault="00AA5210">
            <w:pPr>
              <w:widowControl/>
              <w:spacing w:line="240" w:lineRule="exact"/>
              <w:jc w:val="left"/>
              <w:rPr>
                <w:rFonts w:ascii="Times New Roman" w:hAnsi="Times New Roman"/>
                <w:color w:val="000000"/>
                <w:kern w:val="0"/>
                <w:sz w:val="20"/>
                <w:szCs w:val="20"/>
              </w:rPr>
            </w:pPr>
            <w:r>
              <w:rPr>
                <w:rFonts w:ascii="Times New Roman" w:hAnsi="Times New Roman"/>
                <w:color w:val="000000"/>
                <w:kern w:val="0"/>
                <w:sz w:val="20"/>
                <w:szCs w:val="20"/>
              </w:rPr>
              <w:t>2</w:t>
            </w:r>
            <w:r>
              <w:rPr>
                <w:rFonts w:ascii="Times New Roman" w:hAnsi="Times New Roman"/>
                <w:color w:val="000000"/>
                <w:kern w:val="0"/>
                <w:sz w:val="20"/>
                <w:szCs w:val="20"/>
              </w:rPr>
              <w:t>、最大声压级：</w:t>
            </w:r>
            <w:r>
              <w:rPr>
                <w:rFonts w:ascii="Times New Roman" w:hAnsi="Times New Roman"/>
                <w:color w:val="000000"/>
                <w:kern w:val="0"/>
                <w:sz w:val="20"/>
                <w:szCs w:val="20"/>
              </w:rPr>
              <w:t>≥104dB</w:t>
            </w:r>
            <w:r>
              <w:rPr>
                <w:rFonts w:ascii="Times New Roman" w:hAnsi="Times New Roman"/>
                <w:color w:val="000000"/>
                <w:kern w:val="0"/>
                <w:sz w:val="20"/>
                <w:szCs w:val="20"/>
              </w:rPr>
              <w:t>；</w:t>
            </w:r>
          </w:p>
          <w:p w:rsidR="00E55428" w:rsidRDefault="00AA5210">
            <w:pPr>
              <w:pStyle w:val="a9"/>
              <w:widowControl/>
              <w:spacing w:line="240" w:lineRule="exact"/>
              <w:ind w:firstLineChars="0" w:firstLine="0"/>
              <w:jc w:val="left"/>
              <w:rPr>
                <w:rFonts w:ascii="Times New Roman" w:hAnsi="Times New Roman"/>
                <w:color w:val="000000"/>
                <w:kern w:val="0"/>
                <w:sz w:val="20"/>
                <w:szCs w:val="20"/>
              </w:rPr>
            </w:pPr>
            <w:r>
              <w:rPr>
                <w:rFonts w:ascii="宋体" w:hAnsi="宋体" w:cs="宋体" w:hint="eastAsia"/>
                <w:color w:val="000000"/>
                <w:kern w:val="0"/>
                <w:sz w:val="20"/>
                <w:szCs w:val="20"/>
              </w:rPr>
              <w:t>★</w:t>
            </w:r>
            <w:r>
              <w:rPr>
                <w:rFonts w:ascii="Times New Roman" w:hAnsi="Times New Roman"/>
                <w:color w:val="000000"/>
                <w:kern w:val="0"/>
                <w:sz w:val="20"/>
                <w:szCs w:val="20"/>
              </w:rPr>
              <w:t>3</w:t>
            </w:r>
            <w:r>
              <w:rPr>
                <w:rFonts w:ascii="Times New Roman" w:hAnsi="Times New Roman"/>
                <w:color w:val="000000"/>
                <w:kern w:val="0"/>
                <w:sz w:val="20"/>
                <w:szCs w:val="20"/>
              </w:rPr>
              <w:t>、额定功率（</w:t>
            </w:r>
            <w:r>
              <w:rPr>
                <w:rFonts w:ascii="Times New Roman" w:hAnsi="Times New Roman"/>
                <w:color w:val="000000"/>
                <w:kern w:val="0"/>
                <w:sz w:val="20"/>
                <w:szCs w:val="20"/>
              </w:rPr>
              <w:t>RMS</w:t>
            </w:r>
            <w:r>
              <w:rPr>
                <w:rFonts w:ascii="Times New Roman" w:hAnsi="Times New Roman"/>
                <w:color w:val="000000"/>
                <w:kern w:val="0"/>
                <w:sz w:val="20"/>
                <w:szCs w:val="20"/>
              </w:rPr>
              <w:t>）：</w:t>
            </w:r>
            <w:r>
              <w:rPr>
                <w:rFonts w:ascii="Times New Roman" w:hAnsi="Times New Roman"/>
                <w:color w:val="000000"/>
                <w:kern w:val="0"/>
                <w:sz w:val="20"/>
                <w:szCs w:val="20"/>
              </w:rPr>
              <w:t>≥</w:t>
            </w:r>
            <w:r>
              <w:rPr>
                <w:rFonts w:ascii="Times New Roman" w:hAnsi="Times New Roman" w:hint="eastAsia"/>
                <w:color w:val="000000"/>
                <w:kern w:val="0"/>
                <w:sz w:val="20"/>
                <w:szCs w:val="20"/>
              </w:rPr>
              <w:t>60</w:t>
            </w:r>
            <w:r>
              <w:rPr>
                <w:rFonts w:ascii="Times New Roman" w:hAnsi="Times New Roman"/>
                <w:color w:val="000000"/>
                <w:kern w:val="0"/>
                <w:sz w:val="20"/>
                <w:szCs w:val="20"/>
              </w:rPr>
              <w:t>W</w:t>
            </w:r>
            <w:r>
              <w:rPr>
                <w:rFonts w:ascii="Times New Roman" w:hAnsi="Times New Roman" w:hint="eastAsia"/>
                <w:color w:val="000000"/>
                <w:kern w:val="0"/>
                <w:sz w:val="20"/>
                <w:szCs w:val="20"/>
              </w:rPr>
              <w:t>;</w:t>
            </w:r>
          </w:p>
          <w:p w:rsidR="00E55428" w:rsidRDefault="00AA5210">
            <w:pPr>
              <w:pStyle w:val="a9"/>
              <w:widowControl/>
              <w:spacing w:line="240" w:lineRule="exact"/>
              <w:ind w:firstLineChars="0" w:firstLine="0"/>
              <w:jc w:val="left"/>
              <w:rPr>
                <w:rFonts w:ascii="Times New Roman" w:hAnsi="Times New Roman"/>
                <w:color w:val="000000"/>
                <w:kern w:val="0"/>
                <w:sz w:val="20"/>
                <w:szCs w:val="20"/>
              </w:rPr>
            </w:pPr>
            <w:r>
              <w:rPr>
                <w:rFonts w:ascii="Times New Roman" w:hAnsi="Times New Roman"/>
                <w:color w:val="000000"/>
                <w:kern w:val="0"/>
                <w:sz w:val="20"/>
                <w:szCs w:val="20"/>
              </w:rPr>
              <w:t>4</w:t>
            </w:r>
            <w:r>
              <w:rPr>
                <w:rFonts w:ascii="Times New Roman" w:hAnsi="Times New Roman"/>
                <w:color w:val="000000"/>
                <w:kern w:val="0"/>
                <w:sz w:val="20"/>
                <w:szCs w:val="20"/>
              </w:rPr>
              <w:t>、阻抗</w:t>
            </w:r>
            <w:r>
              <w:rPr>
                <w:rFonts w:ascii="Times New Roman" w:hAnsi="Times New Roman"/>
                <w:color w:val="000000"/>
                <w:kern w:val="0"/>
                <w:sz w:val="20"/>
                <w:szCs w:val="20"/>
              </w:rPr>
              <w:t>8</w:t>
            </w:r>
            <w:r>
              <w:rPr>
                <w:rFonts w:ascii="Times New Roman" w:hAnsi="Times New Roman"/>
                <w:color w:val="000000"/>
                <w:kern w:val="0"/>
                <w:sz w:val="20"/>
                <w:szCs w:val="20"/>
              </w:rPr>
              <w:t>欧姆；</w:t>
            </w:r>
            <w:r>
              <w:rPr>
                <w:rFonts w:ascii="Times New Roman" w:hAnsi="Times New Roman"/>
                <w:color w:val="000000"/>
                <w:kern w:val="0"/>
                <w:sz w:val="20"/>
                <w:szCs w:val="20"/>
              </w:rPr>
              <w:t xml:space="preserve">                                     </w:t>
            </w:r>
            <w:r>
              <w:rPr>
                <w:rFonts w:ascii="Times New Roman" w:hAnsi="Times New Roman"/>
                <w:color w:val="000000"/>
                <w:kern w:val="0"/>
                <w:sz w:val="20"/>
                <w:szCs w:val="20"/>
              </w:rPr>
              <w:t xml:space="preserve">                                                                                               5</w:t>
            </w:r>
            <w:r>
              <w:rPr>
                <w:rFonts w:ascii="Times New Roman" w:hAnsi="Times New Roman"/>
                <w:color w:val="000000"/>
                <w:kern w:val="0"/>
                <w:sz w:val="20"/>
                <w:szCs w:val="20"/>
              </w:rPr>
              <w:t>、二路二分频音箱</w:t>
            </w:r>
          </w:p>
          <w:p w:rsidR="00E55428" w:rsidRDefault="00AA5210">
            <w:pPr>
              <w:pStyle w:val="a9"/>
              <w:widowControl/>
              <w:spacing w:line="240" w:lineRule="exact"/>
              <w:ind w:firstLineChars="0" w:firstLine="0"/>
              <w:jc w:val="left"/>
              <w:rPr>
                <w:rFonts w:ascii="Times New Roman" w:hAnsi="Times New Roman"/>
                <w:color w:val="000000"/>
                <w:kern w:val="0"/>
                <w:sz w:val="20"/>
                <w:szCs w:val="20"/>
              </w:rPr>
            </w:pPr>
            <w:r>
              <w:rPr>
                <w:rFonts w:ascii="宋体" w:hAnsi="宋体" w:cs="宋体" w:hint="eastAsia"/>
                <w:color w:val="000000"/>
                <w:kern w:val="0"/>
                <w:sz w:val="20"/>
                <w:szCs w:val="20"/>
              </w:rPr>
              <w:t>★</w:t>
            </w:r>
            <w:r>
              <w:rPr>
                <w:rFonts w:ascii="Times New Roman" w:hAnsi="Times New Roman"/>
                <w:color w:val="000000"/>
                <w:kern w:val="0"/>
                <w:sz w:val="20"/>
                <w:szCs w:val="20"/>
              </w:rPr>
              <w:t>6</w:t>
            </w:r>
            <w:r>
              <w:rPr>
                <w:rFonts w:ascii="Times New Roman" w:hAnsi="Times New Roman"/>
                <w:color w:val="000000"/>
                <w:kern w:val="0"/>
                <w:sz w:val="20"/>
                <w:szCs w:val="20"/>
              </w:rPr>
              <w:t>、频率响应（</w:t>
            </w:r>
            <w:r>
              <w:rPr>
                <w:rFonts w:ascii="Times New Roman" w:hAnsi="Times New Roman"/>
                <w:color w:val="000000"/>
                <w:kern w:val="0"/>
                <w:sz w:val="20"/>
                <w:szCs w:val="20"/>
              </w:rPr>
              <w:t>±3DB</w:t>
            </w:r>
            <w:r>
              <w:rPr>
                <w:rFonts w:ascii="Times New Roman" w:hAnsi="Times New Roman"/>
                <w:color w:val="000000"/>
                <w:kern w:val="0"/>
                <w:sz w:val="20"/>
                <w:szCs w:val="20"/>
              </w:rPr>
              <w:t>）</w:t>
            </w:r>
            <w:r>
              <w:rPr>
                <w:rFonts w:ascii="Times New Roman" w:hAnsi="Times New Roman"/>
                <w:color w:val="000000"/>
                <w:kern w:val="0"/>
                <w:sz w:val="20"/>
                <w:szCs w:val="20"/>
              </w:rPr>
              <w:t>55HZ-18 KHZ</w:t>
            </w:r>
          </w:p>
          <w:p w:rsidR="00E55428" w:rsidRDefault="00AA5210">
            <w:pPr>
              <w:pStyle w:val="a9"/>
              <w:widowControl/>
              <w:spacing w:line="240" w:lineRule="exact"/>
              <w:ind w:firstLine="400"/>
              <w:jc w:val="left"/>
              <w:rPr>
                <w:rFonts w:ascii="Times New Roman" w:hAnsi="Times New Roman"/>
                <w:color w:val="000000"/>
                <w:kern w:val="0"/>
                <w:sz w:val="20"/>
                <w:szCs w:val="20"/>
              </w:rPr>
            </w:pPr>
            <w:r>
              <w:rPr>
                <w:rFonts w:ascii="Times New Roman" w:hAnsi="Times New Roman"/>
                <w:color w:val="000000"/>
                <w:kern w:val="0"/>
                <w:sz w:val="20"/>
                <w:szCs w:val="20"/>
              </w:rPr>
              <w:t>低音单元：</w:t>
            </w:r>
            <w:r>
              <w:rPr>
                <w:rFonts w:ascii="Times New Roman" w:hAnsi="Times New Roman"/>
                <w:color w:val="000000"/>
                <w:kern w:val="0"/>
                <w:sz w:val="20"/>
                <w:szCs w:val="20"/>
              </w:rPr>
              <w:t xml:space="preserve"> 6  INx1  </w:t>
            </w:r>
          </w:p>
          <w:p w:rsidR="00E55428" w:rsidRDefault="00AA5210">
            <w:pPr>
              <w:pStyle w:val="a9"/>
              <w:widowControl/>
              <w:spacing w:line="240" w:lineRule="exact"/>
              <w:ind w:firstLine="400"/>
              <w:jc w:val="left"/>
              <w:rPr>
                <w:rFonts w:ascii="Times New Roman" w:hAnsi="Times New Roman"/>
                <w:color w:val="000000"/>
                <w:kern w:val="0"/>
                <w:sz w:val="20"/>
                <w:szCs w:val="20"/>
              </w:rPr>
            </w:pPr>
            <w:r>
              <w:rPr>
                <w:rFonts w:ascii="Times New Roman" w:hAnsi="Times New Roman"/>
                <w:color w:val="000000"/>
                <w:kern w:val="0"/>
                <w:sz w:val="20"/>
                <w:szCs w:val="20"/>
              </w:rPr>
              <w:t>高音单元</w:t>
            </w:r>
            <w:r>
              <w:rPr>
                <w:rFonts w:ascii="Times New Roman" w:hAnsi="Times New Roman"/>
                <w:color w:val="000000"/>
                <w:kern w:val="0"/>
                <w:sz w:val="20"/>
                <w:szCs w:val="20"/>
              </w:rPr>
              <w:t xml:space="preserve">:  3  INx1 </w:t>
            </w:r>
          </w:p>
          <w:p w:rsidR="00E55428" w:rsidRDefault="00AA5210">
            <w:pPr>
              <w:pStyle w:val="a9"/>
              <w:widowControl/>
              <w:spacing w:line="240" w:lineRule="exact"/>
              <w:ind w:firstLine="400"/>
              <w:jc w:val="left"/>
              <w:rPr>
                <w:rFonts w:ascii="Times New Roman" w:hAnsi="Times New Roman"/>
                <w:color w:val="000000"/>
                <w:kern w:val="0"/>
                <w:sz w:val="20"/>
                <w:szCs w:val="20"/>
              </w:rPr>
            </w:pPr>
            <w:r>
              <w:rPr>
                <w:rFonts w:ascii="Times New Roman" w:hAnsi="Times New Roman"/>
                <w:color w:val="000000"/>
                <w:kern w:val="0"/>
                <w:sz w:val="20"/>
                <w:szCs w:val="20"/>
              </w:rPr>
              <w:t>输入阻抗</w:t>
            </w:r>
            <w:r>
              <w:rPr>
                <w:rFonts w:ascii="Times New Roman" w:hAnsi="Times New Roman"/>
                <w:color w:val="000000"/>
                <w:kern w:val="0"/>
                <w:sz w:val="20"/>
                <w:szCs w:val="20"/>
              </w:rPr>
              <w:t xml:space="preserve">:8ohms                        </w:t>
            </w:r>
          </w:p>
          <w:p w:rsidR="00E55428" w:rsidRDefault="00AA5210">
            <w:pPr>
              <w:pStyle w:val="a9"/>
              <w:widowControl/>
              <w:spacing w:line="240" w:lineRule="exact"/>
              <w:ind w:firstLine="400"/>
              <w:jc w:val="left"/>
              <w:rPr>
                <w:rFonts w:ascii="Times New Roman" w:hAnsi="Times New Roman"/>
                <w:color w:val="000000"/>
                <w:kern w:val="0"/>
                <w:sz w:val="20"/>
                <w:szCs w:val="20"/>
              </w:rPr>
            </w:pPr>
            <w:r>
              <w:rPr>
                <w:rFonts w:ascii="Times New Roman" w:hAnsi="Times New Roman"/>
                <w:color w:val="000000"/>
                <w:kern w:val="0"/>
                <w:sz w:val="20"/>
                <w:szCs w:val="20"/>
              </w:rPr>
              <w:t>最大声压级</w:t>
            </w:r>
            <w:r>
              <w:rPr>
                <w:rFonts w:ascii="Times New Roman" w:hAnsi="Times New Roman"/>
                <w:color w:val="000000"/>
                <w:kern w:val="0"/>
                <w:sz w:val="20"/>
                <w:szCs w:val="20"/>
              </w:rPr>
              <w:t xml:space="preserve">SPL:95dB </w:t>
            </w:r>
            <w:proofErr w:type="spellStart"/>
            <w:r>
              <w:rPr>
                <w:rFonts w:ascii="Times New Roman" w:hAnsi="Times New Roman"/>
                <w:color w:val="000000"/>
                <w:kern w:val="0"/>
                <w:sz w:val="20"/>
                <w:szCs w:val="20"/>
              </w:rPr>
              <w:t>spl</w:t>
            </w:r>
            <w:proofErr w:type="spellEnd"/>
          </w:p>
          <w:p w:rsidR="00E55428" w:rsidRDefault="00AA5210">
            <w:pPr>
              <w:pStyle w:val="a9"/>
              <w:widowControl/>
              <w:spacing w:line="240" w:lineRule="exact"/>
              <w:ind w:firstLineChars="0" w:firstLine="0"/>
              <w:jc w:val="left"/>
              <w:rPr>
                <w:rFonts w:ascii="Times New Roman" w:hAnsi="Times New Roman"/>
                <w:color w:val="000000"/>
                <w:kern w:val="0"/>
                <w:sz w:val="20"/>
                <w:szCs w:val="20"/>
              </w:rPr>
            </w:pPr>
            <w:r>
              <w:rPr>
                <w:rFonts w:ascii="Times New Roman" w:hAnsi="Times New Roman"/>
                <w:color w:val="000000"/>
                <w:kern w:val="0"/>
                <w:sz w:val="20"/>
                <w:szCs w:val="20"/>
              </w:rPr>
              <w:t>7</w:t>
            </w:r>
            <w:r>
              <w:rPr>
                <w:rFonts w:ascii="Times New Roman" w:hAnsi="Times New Roman"/>
                <w:color w:val="000000"/>
                <w:kern w:val="0"/>
                <w:sz w:val="20"/>
                <w:szCs w:val="20"/>
              </w:rPr>
              <w:t>、灵敏度</w:t>
            </w:r>
            <w:r>
              <w:rPr>
                <w:rFonts w:ascii="Times New Roman" w:hAnsi="Times New Roman"/>
                <w:color w:val="000000"/>
                <w:kern w:val="0"/>
                <w:sz w:val="20"/>
                <w:szCs w:val="20"/>
              </w:rPr>
              <w:t xml:space="preserve">(1w@1m):≥93dB </w:t>
            </w:r>
            <w:proofErr w:type="spellStart"/>
            <w:r>
              <w:rPr>
                <w:rFonts w:ascii="Times New Roman" w:hAnsi="Times New Roman"/>
                <w:color w:val="000000"/>
                <w:kern w:val="0"/>
                <w:sz w:val="20"/>
                <w:szCs w:val="20"/>
              </w:rPr>
              <w:t>spl</w:t>
            </w:r>
            <w:proofErr w:type="spellEnd"/>
          </w:p>
          <w:p w:rsidR="00E55428" w:rsidRDefault="00AA5210">
            <w:pPr>
              <w:pStyle w:val="a9"/>
              <w:widowControl/>
              <w:spacing w:line="240" w:lineRule="exact"/>
              <w:ind w:firstLineChars="0" w:firstLine="0"/>
              <w:jc w:val="left"/>
              <w:rPr>
                <w:rFonts w:ascii="Times New Roman" w:hAnsi="Times New Roman"/>
                <w:kern w:val="0"/>
                <w:sz w:val="20"/>
                <w:szCs w:val="20"/>
              </w:rPr>
            </w:pPr>
            <w:r>
              <w:rPr>
                <w:rFonts w:ascii="宋体" w:hAnsi="宋体" w:cs="宋体" w:hint="eastAsia"/>
                <w:kern w:val="0"/>
                <w:sz w:val="20"/>
                <w:szCs w:val="20"/>
              </w:rPr>
              <w:t>★</w:t>
            </w:r>
            <w:r>
              <w:rPr>
                <w:rFonts w:ascii="Times New Roman" w:hAnsi="Times New Roman" w:hint="eastAsia"/>
                <w:kern w:val="0"/>
                <w:sz w:val="20"/>
                <w:szCs w:val="20"/>
              </w:rPr>
              <w:t>9</w:t>
            </w:r>
            <w:r>
              <w:rPr>
                <w:rFonts w:ascii="Times New Roman" w:hAnsi="Times New Roman" w:hint="eastAsia"/>
                <w:kern w:val="0"/>
                <w:sz w:val="20"/>
                <w:szCs w:val="20"/>
              </w:rPr>
              <w:t>、音箱与功放为同一品牌；</w:t>
            </w:r>
          </w:p>
          <w:p w:rsidR="00E55428" w:rsidRDefault="00AA5210">
            <w:pPr>
              <w:widowControl/>
              <w:spacing w:line="240" w:lineRule="exact"/>
              <w:jc w:val="left"/>
              <w:rPr>
                <w:rFonts w:ascii="Times New Roman" w:hAnsi="Times New Roman"/>
                <w:kern w:val="0"/>
                <w:sz w:val="20"/>
                <w:szCs w:val="20"/>
              </w:rPr>
            </w:pPr>
            <w:r>
              <w:rPr>
                <w:rFonts w:ascii="Times New Roman" w:hAnsi="Times New Roman" w:hint="eastAsia"/>
                <w:kern w:val="0"/>
                <w:sz w:val="20"/>
                <w:szCs w:val="20"/>
              </w:rPr>
              <w:t>10</w:t>
            </w:r>
            <w:r>
              <w:rPr>
                <w:rFonts w:ascii="Times New Roman" w:hAnsi="Times New Roman"/>
                <w:kern w:val="0"/>
                <w:sz w:val="20"/>
                <w:szCs w:val="20"/>
              </w:rPr>
              <w:t>、</w:t>
            </w:r>
            <w:r>
              <w:rPr>
                <w:rFonts w:ascii="Times New Roman" w:hAnsi="Times New Roman"/>
                <w:kern w:val="0"/>
                <w:sz w:val="20"/>
                <w:szCs w:val="20"/>
              </w:rPr>
              <w:t>提供设备</w:t>
            </w:r>
            <w:r>
              <w:rPr>
                <w:rFonts w:ascii="Times New Roman" w:hAnsi="Times New Roman"/>
                <w:kern w:val="0"/>
                <w:sz w:val="20"/>
                <w:szCs w:val="20"/>
              </w:rPr>
              <w:t>3C</w:t>
            </w:r>
            <w:r>
              <w:rPr>
                <w:rFonts w:ascii="Times New Roman" w:hAnsi="Times New Roman"/>
                <w:kern w:val="0"/>
                <w:sz w:val="20"/>
                <w:szCs w:val="20"/>
              </w:rPr>
              <w:t>认证、质检报告厂家盖章复印件。</w:t>
            </w:r>
          </w:p>
          <w:p w:rsidR="00E55428" w:rsidRDefault="00AA5210">
            <w:pPr>
              <w:pStyle w:val="a9"/>
              <w:widowControl/>
              <w:spacing w:line="240" w:lineRule="exact"/>
              <w:ind w:firstLineChars="0" w:firstLine="0"/>
              <w:jc w:val="left"/>
              <w:rPr>
                <w:rFonts w:ascii="Times New Roman" w:hAnsi="Times New Roman"/>
                <w:kern w:val="0"/>
                <w:sz w:val="20"/>
                <w:szCs w:val="20"/>
              </w:rPr>
            </w:pPr>
            <w:r>
              <w:rPr>
                <w:rFonts w:ascii="宋体" w:hAnsi="宋体" w:cs="宋体" w:hint="eastAsia"/>
                <w:sz w:val="20"/>
                <w:szCs w:val="20"/>
              </w:rPr>
              <w:t>★</w:t>
            </w:r>
            <w:r>
              <w:rPr>
                <w:rFonts w:ascii="Times New Roman" w:hAnsi="Times New Roman"/>
                <w:sz w:val="20"/>
                <w:szCs w:val="20"/>
              </w:rPr>
              <w:t>1</w:t>
            </w:r>
            <w:r>
              <w:rPr>
                <w:rFonts w:ascii="Times New Roman" w:hAnsi="Times New Roman" w:hint="eastAsia"/>
                <w:sz w:val="20"/>
                <w:szCs w:val="20"/>
              </w:rPr>
              <w:t>1</w:t>
            </w:r>
            <w:r>
              <w:rPr>
                <w:rFonts w:ascii="Times New Roman" w:hAnsi="Times New Roman"/>
                <w:sz w:val="20"/>
                <w:szCs w:val="20"/>
              </w:rPr>
              <w:t>、提供所投设备制造商针对本项目的有效授权书及售后服务承诺书，并加盖厂家公章。</w:t>
            </w:r>
          </w:p>
        </w:tc>
        <w:tc>
          <w:tcPr>
            <w:tcW w:w="709"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152</w:t>
            </w:r>
          </w:p>
        </w:tc>
        <w:tc>
          <w:tcPr>
            <w:tcW w:w="742"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color w:val="000000"/>
                <w:kern w:val="0"/>
                <w:szCs w:val="21"/>
              </w:rPr>
              <w:t>只</w:t>
            </w:r>
          </w:p>
        </w:tc>
      </w:tr>
      <w:tr w:rsidR="00E55428">
        <w:trPr>
          <w:trHeight w:val="416"/>
        </w:trPr>
        <w:tc>
          <w:tcPr>
            <w:tcW w:w="830" w:type="dxa"/>
            <w:tcBorders>
              <w:top w:val="nil"/>
              <w:left w:val="single" w:sz="4" w:space="0" w:color="auto"/>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10</w:t>
            </w:r>
          </w:p>
        </w:tc>
        <w:tc>
          <w:tcPr>
            <w:tcW w:w="1263" w:type="dxa"/>
            <w:tcBorders>
              <w:top w:val="nil"/>
              <w:left w:val="nil"/>
              <w:bottom w:val="single" w:sz="4" w:space="0" w:color="auto"/>
              <w:right w:val="single" w:sz="4" w:space="0" w:color="auto"/>
            </w:tcBorders>
            <w:shd w:val="clear" w:color="000000" w:fill="FFFFFF"/>
            <w:vAlign w:val="center"/>
          </w:tcPr>
          <w:p w:rsidR="00E55428" w:rsidRDefault="00AA5210">
            <w:pPr>
              <w:widowControl/>
              <w:jc w:val="left"/>
              <w:rPr>
                <w:rFonts w:ascii="Times New Roman" w:hAnsi="Times New Roman"/>
                <w:kern w:val="0"/>
                <w:szCs w:val="21"/>
              </w:rPr>
            </w:pPr>
            <w:r>
              <w:rPr>
                <w:rFonts w:ascii="Times New Roman" w:hAnsi="Times New Roman"/>
                <w:kern w:val="0"/>
                <w:szCs w:val="21"/>
              </w:rPr>
              <w:t>无线话筒</w:t>
            </w:r>
            <w:r>
              <w:rPr>
                <w:rFonts w:ascii="Times New Roman" w:hAnsi="Times New Roman" w:hint="eastAsia"/>
                <w:kern w:val="0"/>
                <w:szCs w:val="21"/>
              </w:rPr>
              <w:t>1</w:t>
            </w:r>
          </w:p>
        </w:tc>
        <w:tc>
          <w:tcPr>
            <w:tcW w:w="4819" w:type="dxa"/>
            <w:tcBorders>
              <w:top w:val="nil"/>
              <w:left w:val="nil"/>
              <w:bottom w:val="single" w:sz="4" w:space="0" w:color="auto"/>
              <w:right w:val="single" w:sz="4" w:space="0" w:color="auto"/>
            </w:tcBorders>
            <w:shd w:val="clear" w:color="000000" w:fill="FFFFFF"/>
            <w:vAlign w:val="center"/>
          </w:tcPr>
          <w:p w:rsidR="00E55428" w:rsidRDefault="00AA5210">
            <w:pPr>
              <w:widowControl/>
              <w:spacing w:line="240" w:lineRule="exact"/>
              <w:jc w:val="left"/>
              <w:rPr>
                <w:rFonts w:ascii="Times New Roman" w:hAnsi="Times New Roman"/>
                <w:kern w:val="0"/>
                <w:sz w:val="20"/>
                <w:szCs w:val="20"/>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、配置</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台接收机和</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只无线话筒，话筒</w:t>
            </w:r>
            <w:proofErr w:type="gramStart"/>
            <w:r>
              <w:rPr>
                <w:rFonts w:ascii="宋体" w:hAnsi="宋体" w:cs="宋体" w:hint="eastAsia"/>
                <w:color w:val="000000"/>
                <w:kern w:val="0"/>
                <w:sz w:val="20"/>
                <w:szCs w:val="20"/>
                <w:lang w:bidi="ar"/>
              </w:rPr>
              <w:t>可选手</w:t>
            </w:r>
            <w:proofErr w:type="gramEnd"/>
            <w:r>
              <w:rPr>
                <w:rFonts w:ascii="宋体" w:hAnsi="宋体" w:cs="宋体" w:hint="eastAsia"/>
                <w:color w:val="000000"/>
                <w:kern w:val="0"/>
                <w:sz w:val="20"/>
                <w:szCs w:val="20"/>
                <w:lang w:bidi="ar"/>
              </w:rPr>
              <w:t>持、领夹和头戴及鹅颈会议；</w:t>
            </w:r>
            <w:r>
              <w:rPr>
                <w:rFonts w:ascii="宋体" w:hAnsi="宋体" w:cs="宋体" w:hint="eastAsia"/>
                <w:color w:val="000000"/>
                <w:kern w:val="0"/>
                <w:sz w:val="20"/>
                <w:szCs w:val="20"/>
                <w:lang w:bidi="ar"/>
              </w:rPr>
              <w:br/>
              <w:t>2</w:t>
            </w:r>
            <w:r>
              <w:rPr>
                <w:rFonts w:ascii="宋体" w:hAnsi="宋体" w:cs="宋体" w:hint="eastAsia"/>
                <w:color w:val="000000"/>
                <w:kern w:val="0"/>
                <w:sz w:val="20"/>
                <w:szCs w:val="20"/>
                <w:lang w:bidi="ar"/>
              </w:rPr>
              <w:t>、接收机采用先进的</w:t>
            </w:r>
            <w:r>
              <w:rPr>
                <w:rFonts w:ascii="宋体" w:hAnsi="宋体" w:cs="宋体" w:hint="eastAsia"/>
                <w:color w:val="000000"/>
                <w:kern w:val="0"/>
                <w:sz w:val="20"/>
                <w:szCs w:val="20"/>
                <w:lang w:bidi="ar"/>
              </w:rPr>
              <w:t>PLL</w:t>
            </w:r>
            <w:r>
              <w:rPr>
                <w:rFonts w:ascii="宋体" w:hAnsi="宋体" w:cs="宋体" w:hint="eastAsia"/>
                <w:color w:val="000000"/>
                <w:kern w:val="0"/>
                <w:sz w:val="20"/>
                <w:szCs w:val="20"/>
                <w:lang w:bidi="ar"/>
              </w:rPr>
              <w:t>锁相环、</w:t>
            </w:r>
            <w:r>
              <w:rPr>
                <w:rFonts w:ascii="宋体" w:hAnsi="宋体" w:cs="宋体" w:hint="eastAsia"/>
                <w:color w:val="000000"/>
                <w:kern w:val="0"/>
                <w:sz w:val="20"/>
                <w:szCs w:val="20"/>
                <w:lang w:bidi="ar"/>
              </w:rPr>
              <w:t>CPU</w:t>
            </w:r>
            <w:r>
              <w:rPr>
                <w:rFonts w:ascii="宋体" w:hAnsi="宋体" w:cs="宋体" w:hint="eastAsia"/>
                <w:color w:val="000000"/>
                <w:kern w:val="0"/>
                <w:sz w:val="20"/>
                <w:szCs w:val="20"/>
                <w:lang w:bidi="ar"/>
              </w:rPr>
              <w:t>控制系统、红外自动对频，快速同步到接收机的工作信道；</w:t>
            </w:r>
            <w:r>
              <w:rPr>
                <w:rFonts w:ascii="宋体" w:hAnsi="宋体" w:cs="宋体" w:hint="eastAsia"/>
                <w:color w:val="000000"/>
                <w:kern w:val="0"/>
                <w:sz w:val="20"/>
                <w:szCs w:val="20"/>
                <w:lang w:bidi="ar"/>
              </w:rPr>
              <w:br/>
              <w:t>3</w:t>
            </w:r>
            <w:r>
              <w:rPr>
                <w:rFonts w:ascii="宋体" w:hAnsi="宋体" w:cs="宋体" w:hint="eastAsia"/>
                <w:color w:val="000000"/>
                <w:kern w:val="0"/>
                <w:sz w:val="20"/>
                <w:szCs w:val="20"/>
                <w:lang w:bidi="ar"/>
              </w:rPr>
              <w:t>、全新的数字导频技术</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提供</w:t>
            </w:r>
            <w:r>
              <w:rPr>
                <w:rFonts w:ascii="宋体" w:hAnsi="宋体" w:cs="宋体" w:hint="eastAsia"/>
                <w:color w:val="000000"/>
                <w:kern w:val="0"/>
                <w:sz w:val="20"/>
                <w:szCs w:val="20"/>
                <w:lang w:bidi="ar"/>
              </w:rPr>
              <w:t>200</w:t>
            </w:r>
            <w:r>
              <w:rPr>
                <w:rFonts w:ascii="宋体" w:hAnsi="宋体" w:cs="宋体" w:hint="eastAsia"/>
                <w:color w:val="000000"/>
                <w:kern w:val="0"/>
                <w:sz w:val="20"/>
                <w:szCs w:val="20"/>
                <w:lang w:bidi="ar"/>
              </w:rPr>
              <w:t>个可调频率点，彻底</w:t>
            </w:r>
            <w:proofErr w:type="gramStart"/>
            <w:r>
              <w:rPr>
                <w:rFonts w:ascii="宋体" w:hAnsi="宋体" w:cs="宋体" w:hint="eastAsia"/>
                <w:color w:val="000000"/>
                <w:kern w:val="0"/>
                <w:sz w:val="20"/>
                <w:szCs w:val="20"/>
                <w:lang w:bidi="ar"/>
              </w:rPr>
              <w:t>解决串频现象</w:t>
            </w:r>
            <w:proofErr w:type="gram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t>4</w:t>
            </w:r>
            <w:r>
              <w:rPr>
                <w:rFonts w:ascii="宋体" w:hAnsi="宋体" w:cs="宋体" w:hint="eastAsia"/>
                <w:color w:val="000000"/>
                <w:kern w:val="0"/>
                <w:sz w:val="20"/>
                <w:szCs w:val="20"/>
                <w:lang w:bidi="ar"/>
              </w:rPr>
              <w:t>、具有</w:t>
            </w:r>
            <w:r>
              <w:rPr>
                <w:rFonts w:ascii="宋体" w:hAnsi="宋体" w:cs="宋体" w:hint="eastAsia"/>
                <w:color w:val="000000"/>
                <w:kern w:val="0"/>
                <w:sz w:val="20"/>
                <w:szCs w:val="20"/>
                <w:lang w:bidi="ar"/>
              </w:rPr>
              <w:t>SCAN</w:t>
            </w:r>
            <w:r>
              <w:rPr>
                <w:rFonts w:ascii="宋体" w:hAnsi="宋体" w:cs="宋体" w:hint="eastAsia"/>
                <w:color w:val="000000"/>
                <w:kern w:val="0"/>
                <w:sz w:val="20"/>
                <w:szCs w:val="20"/>
                <w:lang w:bidi="ar"/>
              </w:rPr>
              <w:t>自动扫频功能，自动找到一个干净的频率点作为接收机使用频率；</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w:t>
            </w:r>
            <w:proofErr w:type="gramStart"/>
            <w:r>
              <w:rPr>
                <w:rFonts w:ascii="宋体" w:hAnsi="宋体" w:cs="宋体" w:hint="eastAsia"/>
                <w:color w:val="000000"/>
                <w:kern w:val="0"/>
                <w:sz w:val="20"/>
                <w:szCs w:val="20"/>
                <w:lang w:bidi="ar"/>
              </w:rPr>
              <w:t>主机带加解锁</w:t>
            </w:r>
            <w:proofErr w:type="gramEnd"/>
            <w:r>
              <w:rPr>
                <w:rFonts w:ascii="宋体" w:hAnsi="宋体" w:cs="宋体" w:hint="eastAsia"/>
                <w:color w:val="000000"/>
                <w:kern w:val="0"/>
                <w:sz w:val="20"/>
                <w:szCs w:val="20"/>
                <w:lang w:bidi="ar"/>
              </w:rPr>
              <w:t>功能，设置锁定后可防止误操作；</w:t>
            </w:r>
            <w:r>
              <w:rPr>
                <w:rFonts w:ascii="宋体" w:hAnsi="宋体" w:cs="宋体" w:hint="eastAsia"/>
                <w:color w:val="000000"/>
                <w:kern w:val="0"/>
                <w:sz w:val="20"/>
                <w:szCs w:val="20"/>
                <w:lang w:bidi="ar"/>
              </w:rPr>
              <w:br/>
              <w:t>6</w:t>
            </w:r>
            <w:r>
              <w:rPr>
                <w:rFonts w:ascii="宋体" w:hAnsi="宋体" w:cs="宋体" w:hint="eastAsia"/>
                <w:color w:val="000000"/>
                <w:kern w:val="0"/>
                <w:sz w:val="20"/>
                <w:szCs w:val="20"/>
                <w:lang w:bidi="ar"/>
              </w:rPr>
              <w:t>、射频部分采用多级高性能的介质滤波器，具备优良的抗干扰能力；</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频率范围：</w:t>
            </w:r>
            <w:r>
              <w:rPr>
                <w:rFonts w:ascii="宋体" w:hAnsi="宋体" w:cs="宋体" w:hint="eastAsia"/>
                <w:color w:val="000000"/>
                <w:kern w:val="0"/>
                <w:sz w:val="20"/>
                <w:szCs w:val="20"/>
                <w:lang w:bidi="ar"/>
              </w:rPr>
              <w:t xml:space="preserve"> 740-790MHz</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调制方式：</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宽带</w:t>
            </w:r>
            <w:r>
              <w:rPr>
                <w:rFonts w:ascii="宋体" w:hAnsi="宋体" w:cs="宋体" w:hint="eastAsia"/>
                <w:color w:val="000000"/>
                <w:kern w:val="0"/>
                <w:sz w:val="20"/>
                <w:szCs w:val="20"/>
                <w:lang w:bidi="ar"/>
              </w:rPr>
              <w:t>FM</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可调范围：</w:t>
            </w:r>
            <w:r>
              <w:rPr>
                <w:rFonts w:ascii="宋体" w:hAnsi="宋体" w:cs="宋体" w:hint="eastAsia"/>
                <w:color w:val="000000"/>
                <w:kern w:val="0"/>
                <w:sz w:val="20"/>
                <w:szCs w:val="20"/>
                <w:lang w:bidi="ar"/>
              </w:rPr>
              <w:t xml:space="preserve"> 50MHz</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信道数目：</w:t>
            </w:r>
            <w:r>
              <w:rPr>
                <w:rFonts w:ascii="宋体" w:hAnsi="宋体" w:cs="宋体" w:hint="eastAsia"/>
                <w:color w:val="000000"/>
                <w:kern w:val="0"/>
                <w:sz w:val="20"/>
                <w:szCs w:val="20"/>
                <w:lang w:bidi="ar"/>
              </w:rPr>
              <w:t xml:space="preserve"> 200</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信道间隔：</w:t>
            </w:r>
            <w:r>
              <w:rPr>
                <w:rFonts w:ascii="宋体" w:hAnsi="宋体" w:cs="宋体" w:hint="eastAsia"/>
                <w:color w:val="000000"/>
                <w:kern w:val="0"/>
                <w:sz w:val="20"/>
                <w:szCs w:val="20"/>
                <w:lang w:bidi="ar"/>
              </w:rPr>
              <w:t xml:space="preserve"> 250KHz</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射频稳定度：±</w:t>
            </w:r>
            <w:r>
              <w:rPr>
                <w:rFonts w:ascii="宋体" w:hAnsi="宋体" w:cs="宋体" w:hint="eastAsia"/>
                <w:color w:val="000000"/>
                <w:kern w:val="0"/>
                <w:sz w:val="20"/>
                <w:szCs w:val="20"/>
                <w:lang w:bidi="ar"/>
              </w:rPr>
              <w:t>0.005%</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-50</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动态范围：</w:t>
            </w:r>
            <w:r>
              <w:rPr>
                <w:rFonts w:ascii="宋体" w:hAnsi="宋体" w:cs="宋体" w:hint="eastAsia"/>
                <w:color w:val="000000"/>
                <w:kern w:val="0"/>
                <w:sz w:val="20"/>
                <w:szCs w:val="20"/>
                <w:lang w:bidi="ar"/>
              </w:rPr>
              <w:t xml:space="preserve"> 100dB</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最大频偏：±</w:t>
            </w:r>
            <w:r>
              <w:rPr>
                <w:rFonts w:ascii="宋体" w:hAnsi="宋体" w:cs="宋体" w:hint="eastAsia"/>
                <w:color w:val="000000"/>
                <w:kern w:val="0"/>
                <w:sz w:val="20"/>
                <w:szCs w:val="20"/>
                <w:lang w:bidi="ar"/>
              </w:rPr>
              <w:t>75KHz</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音频响应：</w:t>
            </w:r>
            <w:r>
              <w:rPr>
                <w:rFonts w:ascii="宋体" w:hAnsi="宋体" w:cs="宋体" w:hint="eastAsia"/>
                <w:color w:val="000000"/>
                <w:kern w:val="0"/>
                <w:sz w:val="20"/>
                <w:szCs w:val="20"/>
                <w:lang w:bidi="ar"/>
              </w:rPr>
              <w:t xml:space="preserve"> 40Hz-18KHz</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综合信噪比：</w:t>
            </w:r>
            <w:r>
              <w:rPr>
                <w:rFonts w:ascii="宋体" w:hAnsi="宋体" w:cs="宋体" w:hint="eastAsia"/>
                <w:color w:val="000000"/>
                <w:kern w:val="0"/>
                <w:sz w:val="20"/>
                <w:szCs w:val="20"/>
                <w:lang w:bidi="ar"/>
              </w:rPr>
              <w:t>&gt;105dB</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1KHz-A)</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综合失真：</w:t>
            </w:r>
            <w:r>
              <w:rPr>
                <w:rFonts w:ascii="宋体" w:hAnsi="宋体" w:cs="宋体" w:hint="eastAsia"/>
                <w:color w:val="000000"/>
                <w:kern w:val="0"/>
                <w:sz w:val="20"/>
                <w:szCs w:val="20"/>
                <w:lang w:bidi="ar"/>
              </w:rPr>
              <w:t xml:space="preserve"> </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0.5%</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工作温度：</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-+40</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br/>
            </w:r>
            <w:r>
              <w:rPr>
                <w:rFonts w:ascii="宋体" w:hAnsi="宋体" w:cs="宋体" w:hint="eastAsia"/>
                <w:color w:val="000000"/>
                <w:kern w:val="0"/>
                <w:sz w:val="20"/>
                <w:szCs w:val="20"/>
                <w:lang w:bidi="ar"/>
              </w:rPr>
              <w:t>▲要求提供省级或者省级以上的（具有</w:t>
            </w:r>
            <w:r>
              <w:rPr>
                <w:rFonts w:ascii="宋体" w:hAnsi="宋体" w:cs="宋体" w:hint="eastAsia"/>
                <w:color w:val="000000"/>
                <w:kern w:val="0"/>
                <w:sz w:val="20"/>
                <w:szCs w:val="20"/>
                <w:lang w:bidi="ar"/>
              </w:rPr>
              <w:t>CMA</w:t>
            </w:r>
            <w:r>
              <w:rPr>
                <w:rFonts w:ascii="宋体" w:hAnsi="宋体" w:cs="宋体" w:hint="eastAsia"/>
                <w:color w:val="000000"/>
                <w:kern w:val="0"/>
                <w:sz w:val="20"/>
                <w:szCs w:val="20"/>
                <w:lang w:bidi="ar"/>
              </w:rPr>
              <w:t>和</w:t>
            </w:r>
            <w:r>
              <w:rPr>
                <w:rFonts w:ascii="宋体" w:hAnsi="宋体" w:cs="宋体" w:hint="eastAsia"/>
                <w:color w:val="000000"/>
                <w:kern w:val="0"/>
                <w:sz w:val="20"/>
                <w:szCs w:val="20"/>
                <w:lang w:bidi="ar"/>
              </w:rPr>
              <w:t>CNAS</w:t>
            </w:r>
            <w:r>
              <w:rPr>
                <w:rFonts w:ascii="宋体" w:hAnsi="宋体" w:cs="宋体" w:hint="eastAsia"/>
                <w:color w:val="000000"/>
                <w:kern w:val="0"/>
                <w:sz w:val="20"/>
                <w:szCs w:val="20"/>
                <w:lang w:bidi="ar"/>
              </w:rPr>
              <w:t>及</w:t>
            </w:r>
            <w:proofErr w:type="spellStart"/>
            <w:r>
              <w:rPr>
                <w:rFonts w:ascii="宋体" w:hAnsi="宋体" w:cs="宋体" w:hint="eastAsia"/>
                <w:color w:val="000000"/>
                <w:kern w:val="0"/>
                <w:sz w:val="20"/>
                <w:szCs w:val="20"/>
                <w:lang w:bidi="ar"/>
              </w:rPr>
              <w:t>ilac</w:t>
            </w:r>
            <w:proofErr w:type="spellEnd"/>
            <w:r>
              <w:rPr>
                <w:rFonts w:ascii="宋体" w:hAnsi="宋体" w:cs="宋体" w:hint="eastAsia"/>
                <w:color w:val="000000"/>
                <w:kern w:val="0"/>
                <w:sz w:val="20"/>
                <w:szCs w:val="20"/>
                <w:lang w:bidi="ar"/>
              </w:rPr>
              <w:t>-MRA</w:t>
            </w:r>
            <w:r>
              <w:rPr>
                <w:rFonts w:ascii="宋体" w:hAnsi="宋体" w:cs="宋体" w:hint="eastAsia"/>
                <w:color w:val="000000"/>
                <w:kern w:val="0"/>
                <w:sz w:val="20"/>
                <w:szCs w:val="20"/>
                <w:lang w:bidi="ar"/>
              </w:rPr>
              <w:t>印章）电子产品监督检验机构针对投标型号产品出具的第三方检验报告</w:t>
            </w:r>
            <w:r>
              <w:rPr>
                <w:rFonts w:ascii="宋体" w:hAnsi="宋体" w:cs="宋体" w:hint="eastAsia"/>
                <w:color w:val="000000"/>
                <w:kern w:val="0"/>
                <w:sz w:val="20"/>
                <w:szCs w:val="20"/>
                <w:lang w:bidi="ar"/>
              </w:rPr>
              <w:t>；</w:t>
            </w:r>
          </w:p>
        </w:tc>
        <w:tc>
          <w:tcPr>
            <w:tcW w:w="709"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43</w:t>
            </w:r>
          </w:p>
        </w:tc>
        <w:tc>
          <w:tcPr>
            <w:tcW w:w="742"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color w:val="000000"/>
                <w:kern w:val="0"/>
                <w:szCs w:val="21"/>
              </w:rPr>
              <w:t>套</w:t>
            </w:r>
          </w:p>
        </w:tc>
      </w:tr>
      <w:tr w:rsidR="00E55428">
        <w:trPr>
          <w:trHeight w:val="557"/>
        </w:trPr>
        <w:tc>
          <w:tcPr>
            <w:tcW w:w="830" w:type="dxa"/>
            <w:tcBorders>
              <w:top w:val="nil"/>
              <w:left w:val="single" w:sz="4" w:space="0" w:color="auto"/>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lastRenderedPageBreak/>
              <w:t>11</w:t>
            </w:r>
          </w:p>
        </w:tc>
        <w:tc>
          <w:tcPr>
            <w:tcW w:w="1263" w:type="dxa"/>
            <w:tcBorders>
              <w:top w:val="nil"/>
              <w:left w:val="nil"/>
              <w:bottom w:val="single" w:sz="4" w:space="0" w:color="auto"/>
              <w:right w:val="single" w:sz="4" w:space="0" w:color="auto"/>
            </w:tcBorders>
            <w:shd w:val="clear" w:color="000000" w:fill="FFFFFF"/>
            <w:vAlign w:val="center"/>
          </w:tcPr>
          <w:p w:rsidR="00E55428" w:rsidRDefault="00AA5210">
            <w:pPr>
              <w:widowControl/>
              <w:jc w:val="left"/>
              <w:rPr>
                <w:rFonts w:ascii="Times New Roman" w:hAnsi="Times New Roman"/>
                <w:kern w:val="0"/>
                <w:szCs w:val="21"/>
              </w:rPr>
            </w:pPr>
            <w:r>
              <w:rPr>
                <w:rFonts w:ascii="Times New Roman" w:hAnsi="Times New Roman" w:hint="eastAsia"/>
                <w:kern w:val="0"/>
                <w:szCs w:val="21"/>
              </w:rPr>
              <w:t>无线话筒</w:t>
            </w:r>
            <w:r>
              <w:rPr>
                <w:rFonts w:ascii="Times New Roman" w:hAnsi="Times New Roman" w:hint="eastAsia"/>
                <w:kern w:val="0"/>
                <w:szCs w:val="21"/>
              </w:rPr>
              <w:t>2</w:t>
            </w:r>
          </w:p>
        </w:tc>
        <w:tc>
          <w:tcPr>
            <w:tcW w:w="4819" w:type="dxa"/>
            <w:tcBorders>
              <w:top w:val="nil"/>
              <w:left w:val="nil"/>
              <w:bottom w:val="single" w:sz="4" w:space="0" w:color="auto"/>
              <w:right w:val="single" w:sz="4" w:space="0" w:color="auto"/>
            </w:tcBorders>
            <w:shd w:val="clear" w:color="000000" w:fill="FFFFFF"/>
            <w:vAlign w:val="center"/>
          </w:tcPr>
          <w:p w:rsidR="00E55428" w:rsidRDefault="00AA521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、真分集双通道无线接收机，采用真正分集</w:t>
            </w:r>
            <w:r>
              <w:rPr>
                <w:rFonts w:ascii="宋体" w:hAnsi="宋体" w:cs="宋体" w:hint="eastAsia"/>
                <w:color w:val="000000"/>
                <w:kern w:val="0"/>
                <w:sz w:val="20"/>
                <w:szCs w:val="20"/>
                <w:lang w:bidi="ar"/>
              </w:rPr>
              <w:t>FM</w:t>
            </w:r>
            <w:r>
              <w:rPr>
                <w:rFonts w:ascii="宋体" w:hAnsi="宋体" w:cs="宋体" w:hint="eastAsia"/>
                <w:color w:val="000000"/>
                <w:kern w:val="0"/>
                <w:sz w:val="20"/>
                <w:szCs w:val="20"/>
                <w:lang w:bidi="ar"/>
              </w:rPr>
              <w:t>超外差式接收，保证接收</w:t>
            </w:r>
            <w:r>
              <w:rPr>
                <w:rFonts w:ascii="宋体" w:hAnsi="宋体" w:cs="宋体" w:hint="eastAsia"/>
                <w:color w:val="000000"/>
                <w:kern w:val="0"/>
                <w:sz w:val="20"/>
                <w:szCs w:val="20"/>
                <w:lang w:bidi="ar"/>
              </w:rPr>
              <w:t>RF</w:t>
            </w:r>
            <w:r>
              <w:rPr>
                <w:rFonts w:ascii="宋体" w:hAnsi="宋体" w:cs="宋体" w:hint="eastAsia"/>
                <w:color w:val="000000"/>
                <w:kern w:val="0"/>
                <w:sz w:val="20"/>
                <w:szCs w:val="20"/>
                <w:lang w:bidi="ar"/>
              </w:rPr>
              <w:t>信号的稳定性和接收机自身的抗干扰性。</w:t>
            </w:r>
          </w:p>
          <w:p w:rsidR="00E55428" w:rsidRDefault="00AA521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、具有独立外接</w:t>
            </w:r>
            <w:proofErr w:type="gramStart"/>
            <w:r>
              <w:rPr>
                <w:rFonts w:ascii="宋体" w:hAnsi="宋体" w:cs="宋体" w:hint="eastAsia"/>
                <w:color w:val="000000"/>
                <w:kern w:val="0"/>
                <w:sz w:val="20"/>
                <w:szCs w:val="20"/>
                <w:lang w:bidi="ar"/>
              </w:rPr>
              <w:t>对频板</w:t>
            </w:r>
            <w:proofErr w:type="gramEnd"/>
            <w:r>
              <w:rPr>
                <w:rFonts w:ascii="宋体" w:hAnsi="宋体" w:cs="宋体" w:hint="eastAsia"/>
                <w:color w:val="000000"/>
                <w:kern w:val="0"/>
                <w:sz w:val="20"/>
                <w:szCs w:val="20"/>
                <w:lang w:bidi="ar"/>
              </w:rPr>
              <w:t>可进行</w:t>
            </w:r>
            <w:r>
              <w:rPr>
                <w:rFonts w:ascii="宋体" w:hAnsi="宋体" w:cs="宋体" w:hint="eastAsia"/>
                <w:color w:val="000000"/>
                <w:kern w:val="0"/>
                <w:sz w:val="20"/>
                <w:szCs w:val="20"/>
                <w:lang w:bidi="ar"/>
              </w:rPr>
              <w:t>IR</w:t>
            </w:r>
            <w:r>
              <w:rPr>
                <w:rFonts w:ascii="宋体" w:hAnsi="宋体" w:cs="宋体" w:hint="eastAsia"/>
                <w:color w:val="000000"/>
                <w:kern w:val="0"/>
                <w:sz w:val="20"/>
                <w:szCs w:val="20"/>
                <w:lang w:bidi="ar"/>
              </w:rPr>
              <w:t>红外自动同步对屏功能，只要把话筒放近</w:t>
            </w:r>
            <w:proofErr w:type="gramStart"/>
            <w:r>
              <w:rPr>
                <w:rFonts w:ascii="宋体" w:hAnsi="宋体" w:cs="宋体" w:hint="eastAsia"/>
                <w:color w:val="000000"/>
                <w:kern w:val="0"/>
                <w:sz w:val="20"/>
                <w:szCs w:val="20"/>
                <w:lang w:bidi="ar"/>
              </w:rPr>
              <w:t>对频面</w:t>
            </w:r>
            <w:proofErr w:type="gramEnd"/>
            <w:r>
              <w:rPr>
                <w:rFonts w:ascii="宋体" w:hAnsi="宋体" w:cs="宋体" w:hint="eastAsia"/>
                <w:color w:val="000000"/>
                <w:kern w:val="0"/>
                <w:sz w:val="20"/>
                <w:szCs w:val="20"/>
                <w:lang w:bidi="ar"/>
              </w:rPr>
              <w:t>板正面，就能立即自动精确锁定接收机的工作频点。</w:t>
            </w:r>
          </w:p>
          <w:p w:rsidR="00E55428" w:rsidRDefault="00AA521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、接收机配用精美的</w:t>
            </w:r>
            <w:r>
              <w:rPr>
                <w:rFonts w:ascii="宋体" w:hAnsi="宋体" w:cs="宋体" w:hint="eastAsia"/>
                <w:color w:val="000000"/>
                <w:kern w:val="0"/>
                <w:sz w:val="20"/>
                <w:szCs w:val="20"/>
                <w:lang w:bidi="ar"/>
              </w:rPr>
              <w:t>LED</w:t>
            </w:r>
            <w:r>
              <w:rPr>
                <w:rFonts w:ascii="宋体" w:hAnsi="宋体" w:cs="宋体" w:hint="eastAsia"/>
                <w:color w:val="000000"/>
                <w:kern w:val="0"/>
                <w:sz w:val="20"/>
                <w:szCs w:val="20"/>
                <w:lang w:bidi="ar"/>
              </w:rPr>
              <w:t>数码管指使面板，更能清晰明确地显示接收通道、</w:t>
            </w:r>
            <w:r>
              <w:rPr>
                <w:rFonts w:ascii="宋体" w:hAnsi="宋体" w:cs="宋体" w:hint="eastAsia"/>
                <w:color w:val="000000"/>
                <w:kern w:val="0"/>
                <w:sz w:val="20"/>
                <w:szCs w:val="20"/>
                <w:lang w:bidi="ar"/>
              </w:rPr>
              <w:t>RF</w:t>
            </w:r>
            <w:r>
              <w:rPr>
                <w:rFonts w:ascii="宋体" w:hAnsi="宋体" w:cs="宋体" w:hint="eastAsia"/>
                <w:color w:val="000000"/>
                <w:kern w:val="0"/>
                <w:sz w:val="20"/>
                <w:szCs w:val="20"/>
                <w:lang w:bidi="ar"/>
              </w:rPr>
              <w:t>和</w:t>
            </w:r>
            <w:r>
              <w:rPr>
                <w:rFonts w:ascii="宋体" w:hAnsi="宋体" w:cs="宋体" w:hint="eastAsia"/>
                <w:color w:val="000000"/>
                <w:kern w:val="0"/>
                <w:sz w:val="20"/>
                <w:szCs w:val="20"/>
                <w:lang w:bidi="ar"/>
              </w:rPr>
              <w:t>AF</w:t>
            </w:r>
            <w:r>
              <w:rPr>
                <w:rFonts w:ascii="宋体" w:hAnsi="宋体" w:cs="宋体" w:hint="eastAsia"/>
                <w:color w:val="000000"/>
                <w:kern w:val="0"/>
                <w:sz w:val="20"/>
                <w:szCs w:val="20"/>
                <w:lang w:bidi="ar"/>
              </w:rPr>
              <w:t>信号。</w:t>
            </w:r>
          </w:p>
          <w:p w:rsidR="00E55428" w:rsidRDefault="00AA521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、支持无线充电及</w:t>
            </w:r>
            <w:r>
              <w:rPr>
                <w:rFonts w:ascii="宋体" w:hAnsi="宋体" w:cs="宋体" w:hint="eastAsia"/>
                <w:color w:val="000000"/>
                <w:kern w:val="0"/>
                <w:sz w:val="20"/>
                <w:szCs w:val="20"/>
                <w:lang w:bidi="ar"/>
              </w:rPr>
              <w:t>USB-TYPE-C</w:t>
            </w:r>
            <w:r>
              <w:rPr>
                <w:rFonts w:ascii="宋体" w:hAnsi="宋体" w:cs="宋体" w:hint="eastAsia"/>
                <w:color w:val="000000"/>
                <w:kern w:val="0"/>
                <w:sz w:val="20"/>
                <w:szCs w:val="20"/>
                <w:lang w:bidi="ar"/>
              </w:rPr>
              <w:t>充电接口，低功耗，一次充电可连续工作时间≥</w:t>
            </w:r>
            <w:r>
              <w:rPr>
                <w:rFonts w:ascii="宋体" w:hAnsi="宋体" w:cs="宋体" w:hint="eastAsia"/>
                <w:color w:val="000000"/>
                <w:kern w:val="0"/>
                <w:sz w:val="20"/>
                <w:szCs w:val="20"/>
                <w:lang w:bidi="ar"/>
              </w:rPr>
              <w:t>8</w:t>
            </w:r>
            <w:r>
              <w:rPr>
                <w:rFonts w:ascii="宋体" w:hAnsi="宋体" w:cs="宋体" w:hint="eastAsia"/>
                <w:color w:val="000000"/>
                <w:kern w:val="0"/>
                <w:sz w:val="20"/>
                <w:szCs w:val="20"/>
                <w:lang w:bidi="ar"/>
              </w:rPr>
              <w:t>小时。</w:t>
            </w:r>
          </w:p>
          <w:p w:rsidR="00E55428" w:rsidRDefault="00AA521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、具有</w:t>
            </w: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个</w:t>
            </w:r>
            <w:r>
              <w:rPr>
                <w:rFonts w:ascii="宋体" w:hAnsi="宋体" w:cs="宋体" w:hint="eastAsia"/>
                <w:color w:val="000000"/>
                <w:kern w:val="0"/>
                <w:sz w:val="20"/>
                <w:szCs w:val="20"/>
                <w:lang w:bidi="ar"/>
              </w:rPr>
              <w:t>RS-485</w:t>
            </w:r>
            <w:r>
              <w:rPr>
                <w:rFonts w:ascii="宋体" w:hAnsi="宋体" w:cs="宋体" w:hint="eastAsia"/>
                <w:color w:val="000000"/>
                <w:kern w:val="0"/>
                <w:sz w:val="20"/>
                <w:szCs w:val="20"/>
                <w:lang w:bidi="ar"/>
              </w:rPr>
              <w:t>接口，符合</w:t>
            </w:r>
            <w:r>
              <w:rPr>
                <w:rFonts w:ascii="宋体" w:hAnsi="宋体" w:cs="宋体" w:hint="eastAsia"/>
                <w:color w:val="000000"/>
                <w:kern w:val="0"/>
                <w:sz w:val="20"/>
                <w:szCs w:val="20"/>
                <w:lang w:bidi="ar"/>
              </w:rPr>
              <w:t>RS-485</w:t>
            </w:r>
            <w:r>
              <w:rPr>
                <w:rFonts w:ascii="宋体" w:hAnsi="宋体" w:cs="宋体" w:hint="eastAsia"/>
                <w:color w:val="000000"/>
                <w:kern w:val="0"/>
                <w:sz w:val="20"/>
                <w:szCs w:val="20"/>
                <w:lang w:bidi="ar"/>
              </w:rPr>
              <w:t>串口通讯开放协议。</w:t>
            </w:r>
          </w:p>
          <w:p w:rsidR="00E55428" w:rsidRDefault="00AA521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、发射机集话筒激光教鞭、无线</w:t>
            </w:r>
            <w:r>
              <w:rPr>
                <w:rFonts w:ascii="宋体" w:hAnsi="宋体" w:cs="宋体" w:hint="eastAsia"/>
                <w:color w:val="000000"/>
                <w:kern w:val="0"/>
                <w:sz w:val="20"/>
                <w:szCs w:val="20"/>
                <w:lang w:bidi="ar"/>
              </w:rPr>
              <w:t>PPT</w:t>
            </w:r>
            <w:r>
              <w:rPr>
                <w:rFonts w:ascii="宋体" w:hAnsi="宋体" w:cs="宋体" w:hint="eastAsia"/>
                <w:color w:val="000000"/>
                <w:kern w:val="0"/>
                <w:sz w:val="20"/>
                <w:szCs w:val="20"/>
                <w:lang w:bidi="ar"/>
              </w:rPr>
              <w:t>翻页三种使用功能。</w:t>
            </w:r>
          </w:p>
          <w:p w:rsidR="00E55428" w:rsidRDefault="00AA521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接收机</w:t>
            </w:r>
          </w:p>
          <w:p w:rsidR="00E55428" w:rsidRDefault="00AA521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、接收带宽：</w:t>
            </w:r>
            <w:r>
              <w:rPr>
                <w:rFonts w:ascii="宋体" w:hAnsi="宋体" w:cs="宋体" w:hint="eastAsia"/>
                <w:color w:val="000000"/>
                <w:kern w:val="0"/>
                <w:sz w:val="20"/>
                <w:szCs w:val="20"/>
                <w:lang w:bidi="ar"/>
              </w:rPr>
              <w:t>521MHz~938MHz</w:t>
            </w:r>
          </w:p>
          <w:p w:rsidR="00E55428" w:rsidRDefault="00AA521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、接收方式：</w:t>
            </w:r>
            <w:r>
              <w:rPr>
                <w:rFonts w:ascii="宋体" w:hAnsi="宋体" w:cs="宋体" w:hint="eastAsia"/>
                <w:color w:val="000000"/>
                <w:kern w:val="0"/>
                <w:sz w:val="20"/>
                <w:szCs w:val="20"/>
                <w:lang w:bidi="ar"/>
              </w:rPr>
              <w:t>FM</w:t>
            </w:r>
            <w:r>
              <w:rPr>
                <w:rFonts w:ascii="宋体" w:hAnsi="宋体" w:cs="宋体" w:hint="eastAsia"/>
                <w:color w:val="000000"/>
                <w:kern w:val="0"/>
                <w:sz w:val="20"/>
                <w:szCs w:val="20"/>
                <w:lang w:bidi="ar"/>
              </w:rPr>
              <w:t>超外差真分集接收</w:t>
            </w:r>
          </w:p>
          <w:p w:rsidR="00E55428" w:rsidRDefault="00AA521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、射频灵敏度：在偏移度等于</w:t>
            </w:r>
            <w:r>
              <w:rPr>
                <w:rFonts w:ascii="宋体" w:hAnsi="宋体" w:cs="宋体" w:hint="eastAsia"/>
                <w:color w:val="000000"/>
                <w:kern w:val="0"/>
                <w:sz w:val="20"/>
                <w:szCs w:val="20"/>
                <w:lang w:bidi="ar"/>
              </w:rPr>
              <w:t>25KHz</w:t>
            </w:r>
            <w:r>
              <w:rPr>
                <w:rFonts w:ascii="宋体" w:hAnsi="宋体" w:cs="宋体" w:hint="eastAsia"/>
                <w:color w:val="000000"/>
                <w:kern w:val="0"/>
                <w:sz w:val="20"/>
                <w:szCs w:val="20"/>
                <w:lang w:bidi="ar"/>
              </w:rPr>
              <w:t>时，输入</w:t>
            </w:r>
            <w:r>
              <w:rPr>
                <w:rFonts w:ascii="宋体" w:hAnsi="宋体" w:cs="宋体" w:hint="eastAsia"/>
                <w:color w:val="000000"/>
                <w:kern w:val="0"/>
                <w:sz w:val="20"/>
                <w:szCs w:val="20"/>
                <w:lang w:bidi="ar"/>
              </w:rPr>
              <w:t>5dBv</w:t>
            </w:r>
            <w:r>
              <w:rPr>
                <w:rFonts w:ascii="宋体" w:hAnsi="宋体" w:cs="宋体" w:hint="eastAsia"/>
                <w:color w:val="000000"/>
                <w:kern w:val="0"/>
                <w:sz w:val="20"/>
                <w:szCs w:val="20"/>
                <w:lang w:bidi="ar"/>
              </w:rPr>
              <w:t>时</w:t>
            </w:r>
            <w:r>
              <w:rPr>
                <w:rFonts w:ascii="宋体" w:hAnsi="宋体" w:cs="宋体" w:hint="eastAsia"/>
                <w:color w:val="000000"/>
                <w:kern w:val="0"/>
                <w:sz w:val="20"/>
                <w:szCs w:val="20"/>
                <w:lang w:bidi="ar"/>
              </w:rPr>
              <w:t>S/N</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60dB</w:t>
            </w:r>
          </w:p>
          <w:p w:rsidR="00E55428" w:rsidRDefault="00AA521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、静噪调节：已设</w:t>
            </w:r>
          </w:p>
          <w:p w:rsidR="00E55428" w:rsidRDefault="00AA521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、频率同步方式：</w:t>
            </w:r>
            <w:r>
              <w:rPr>
                <w:rFonts w:ascii="宋体" w:hAnsi="宋体" w:cs="宋体" w:hint="eastAsia"/>
                <w:color w:val="000000"/>
                <w:kern w:val="0"/>
                <w:sz w:val="20"/>
                <w:szCs w:val="20"/>
                <w:lang w:bidi="ar"/>
              </w:rPr>
              <w:t>IR Sync</w:t>
            </w:r>
          </w:p>
          <w:p w:rsidR="00E55428" w:rsidRDefault="00AA521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、最大输出电平：最大输出</w:t>
            </w:r>
            <w:r>
              <w:rPr>
                <w:rFonts w:ascii="宋体" w:hAnsi="宋体" w:cs="宋体" w:hint="eastAsia"/>
                <w:color w:val="000000"/>
                <w:kern w:val="0"/>
                <w:sz w:val="20"/>
                <w:szCs w:val="20"/>
                <w:lang w:bidi="ar"/>
              </w:rPr>
              <w:t xml:space="preserve"> +11dBV</w:t>
            </w:r>
          </w:p>
          <w:p w:rsidR="00E55428" w:rsidRDefault="00AA521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7</w:t>
            </w:r>
            <w:r>
              <w:rPr>
                <w:rFonts w:ascii="宋体" w:hAnsi="宋体" w:cs="宋体" w:hint="eastAsia"/>
                <w:color w:val="000000"/>
                <w:kern w:val="0"/>
                <w:sz w:val="20"/>
                <w:szCs w:val="20"/>
                <w:lang w:bidi="ar"/>
              </w:rPr>
              <w:t>、输出电平调节范围：已设</w:t>
            </w:r>
          </w:p>
          <w:p w:rsidR="00E55428" w:rsidRDefault="00AA521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8</w:t>
            </w:r>
            <w:r>
              <w:rPr>
                <w:rFonts w:ascii="宋体" w:hAnsi="宋体" w:cs="宋体" w:hint="eastAsia"/>
                <w:color w:val="000000"/>
                <w:kern w:val="0"/>
                <w:sz w:val="20"/>
                <w:szCs w:val="20"/>
                <w:lang w:bidi="ar"/>
              </w:rPr>
              <w:t>、供电方式：</w:t>
            </w:r>
            <w:r>
              <w:rPr>
                <w:rFonts w:ascii="宋体" w:hAnsi="宋体" w:cs="宋体" w:hint="eastAsia"/>
                <w:color w:val="000000"/>
                <w:kern w:val="0"/>
                <w:sz w:val="20"/>
                <w:szCs w:val="20"/>
                <w:lang w:bidi="ar"/>
              </w:rPr>
              <w:t>DC12V/1A</w:t>
            </w:r>
          </w:p>
          <w:p w:rsidR="00E55428" w:rsidRDefault="00AA521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9</w:t>
            </w:r>
            <w:r>
              <w:rPr>
                <w:rFonts w:ascii="宋体" w:hAnsi="宋体" w:cs="宋体" w:hint="eastAsia"/>
                <w:color w:val="000000"/>
                <w:kern w:val="0"/>
                <w:sz w:val="20"/>
                <w:szCs w:val="20"/>
                <w:lang w:bidi="ar"/>
              </w:rPr>
              <w:t>、正常工作电流：</w:t>
            </w:r>
            <w:r>
              <w:rPr>
                <w:rFonts w:ascii="宋体" w:hAnsi="宋体" w:cs="宋体" w:hint="eastAsia"/>
                <w:color w:val="000000"/>
                <w:kern w:val="0"/>
                <w:sz w:val="20"/>
                <w:szCs w:val="20"/>
                <w:lang w:bidi="ar"/>
              </w:rPr>
              <w:t>DV12V, 330mA</w:t>
            </w:r>
          </w:p>
          <w:p w:rsidR="00E55428" w:rsidRDefault="00AA521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发射机</w:t>
            </w:r>
          </w:p>
          <w:p w:rsidR="00E55428" w:rsidRDefault="00AA521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 xml:space="preserve">RF </w:t>
            </w:r>
            <w:r>
              <w:rPr>
                <w:rFonts w:ascii="宋体" w:hAnsi="宋体" w:cs="宋体" w:hint="eastAsia"/>
                <w:color w:val="000000"/>
                <w:kern w:val="0"/>
                <w:sz w:val="20"/>
                <w:szCs w:val="20"/>
                <w:lang w:bidi="ar"/>
              </w:rPr>
              <w:t>载波频率范围：</w:t>
            </w:r>
            <w:r>
              <w:rPr>
                <w:rFonts w:ascii="宋体" w:hAnsi="宋体" w:cs="宋体" w:hint="eastAsia"/>
                <w:color w:val="000000"/>
                <w:kern w:val="0"/>
                <w:sz w:val="20"/>
                <w:szCs w:val="20"/>
                <w:lang w:bidi="ar"/>
              </w:rPr>
              <w:t>521MHz~938MHz</w:t>
            </w:r>
          </w:p>
          <w:p w:rsidR="00E55428" w:rsidRDefault="00AA521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r>
              <w:rPr>
                <w:rFonts w:ascii="宋体" w:hAnsi="宋体" w:cs="宋体" w:hint="eastAsia"/>
                <w:color w:val="000000"/>
                <w:kern w:val="0"/>
                <w:sz w:val="20"/>
                <w:szCs w:val="20"/>
                <w:lang w:bidi="ar"/>
              </w:rPr>
              <w:t>、频率稳定度：±</w:t>
            </w:r>
            <w:r>
              <w:rPr>
                <w:rFonts w:ascii="宋体" w:hAnsi="宋体" w:cs="宋体" w:hint="eastAsia"/>
                <w:color w:val="000000"/>
                <w:kern w:val="0"/>
                <w:sz w:val="20"/>
                <w:szCs w:val="20"/>
                <w:lang w:bidi="ar"/>
              </w:rPr>
              <w:t>0.005%</w:t>
            </w:r>
          </w:p>
          <w:p w:rsidR="00E55428" w:rsidRDefault="00AA521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w:t>
            </w:r>
            <w:r>
              <w:rPr>
                <w:rFonts w:ascii="宋体" w:hAnsi="宋体" w:cs="宋体" w:hint="eastAsia"/>
                <w:color w:val="000000"/>
                <w:kern w:val="0"/>
                <w:sz w:val="20"/>
                <w:szCs w:val="20"/>
                <w:lang w:bidi="ar"/>
              </w:rPr>
              <w:t>、有效工作距离（理想环境）：</w:t>
            </w:r>
            <w:r>
              <w:rPr>
                <w:rFonts w:ascii="宋体" w:hAnsi="宋体" w:cs="宋体" w:hint="eastAsia"/>
                <w:color w:val="000000"/>
                <w:kern w:val="0"/>
                <w:sz w:val="20"/>
                <w:szCs w:val="20"/>
                <w:lang w:bidi="ar"/>
              </w:rPr>
              <w:t>50m(</w:t>
            </w:r>
            <w:r>
              <w:rPr>
                <w:rFonts w:ascii="宋体" w:hAnsi="宋体" w:cs="宋体" w:hint="eastAsia"/>
                <w:color w:val="000000"/>
                <w:kern w:val="0"/>
                <w:sz w:val="20"/>
                <w:szCs w:val="20"/>
                <w:lang w:bidi="ar"/>
              </w:rPr>
              <w:t>米）</w:t>
            </w:r>
          </w:p>
          <w:p w:rsidR="00E55428" w:rsidRDefault="00AA521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4</w:t>
            </w:r>
            <w:r>
              <w:rPr>
                <w:rFonts w:ascii="宋体" w:hAnsi="宋体" w:cs="宋体" w:hint="eastAsia"/>
                <w:color w:val="000000"/>
                <w:kern w:val="0"/>
                <w:sz w:val="20"/>
                <w:szCs w:val="20"/>
                <w:lang w:bidi="ar"/>
              </w:rPr>
              <w:t>、音频频率响应：</w:t>
            </w:r>
            <w:r>
              <w:rPr>
                <w:rFonts w:ascii="宋体" w:hAnsi="宋体" w:cs="宋体" w:hint="eastAsia"/>
                <w:color w:val="000000"/>
                <w:kern w:val="0"/>
                <w:sz w:val="20"/>
                <w:szCs w:val="20"/>
                <w:lang w:bidi="ar"/>
              </w:rPr>
              <w:t>50Hz</w:t>
            </w:r>
            <w:r>
              <w:rPr>
                <w:rFonts w:ascii="宋体" w:hAnsi="宋体" w:cs="宋体" w:hint="eastAsia"/>
                <w:color w:val="000000"/>
                <w:kern w:val="0"/>
                <w:sz w:val="20"/>
                <w:szCs w:val="20"/>
                <w:lang w:bidi="ar"/>
              </w:rPr>
              <w:t>至</w:t>
            </w:r>
            <w:r>
              <w:rPr>
                <w:rFonts w:ascii="宋体" w:hAnsi="宋体" w:cs="宋体" w:hint="eastAsia"/>
                <w:color w:val="000000"/>
                <w:kern w:val="0"/>
                <w:sz w:val="20"/>
                <w:szCs w:val="20"/>
                <w:lang w:bidi="ar"/>
              </w:rPr>
              <w:t>18KHz/</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3dB</w:t>
            </w:r>
          </w:p>
          <w:p w:rsidR="00E55428" w:rsidRDefault="00AA521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5</w:t>
            </w:r>
            <w:r>
              <w:rPr>
                <w:rFonts w:ascii="宋体" w:hAnsi="宋体" w:cs="宋体" w:hint="eastAsia"/>
                <w:color w:val="000000"/>
                <w:kern w:val="0"/>
                <w:sz w:val="20"/>
                <w:szCs w:val="20"/>
                <w:lang w:bidi="ar"/>
              </w:rPr>
              <w:t>、动态范围：</w:t>
            </w:r>
            <w:r>
              <w:rPr>
                <w:rFonts w:ascii="宋体" w:hAnsi="宋体" w:cs="宋体" w:hint="eastAsia"/>
                <w:color w:val="000000"/>
                <w:kern w:val="0"/>
                <w:sz w:val="20"/>
                <w:szCs w:val="20"/>
                <w:lang w:bidi="ar"/>
              </w:rPr>
              <w:t>&gt;100dB</w:t>
            </w:r>
          </w:p>
          <w:p w:rsidR="00E55428" w:rsidRDefault="00AA521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6</w:t>
            </w:r>
            <w:r>
              <w:rPr>
                <w:rFonts w:ascii="宋体" w:hAnsi="宋体" w:cs="宋体" w:hint="eastAsia"/>
                <w:color w:val="000000"/>
                <w:kern w:val="0"/>
                <w:sz w:val="20"/>
                <w:szCs w:val="20"/>
                <w:lang w:bidi="ar"/>
              </w:rPr>
              <w:t>、信噪比（</w:t>
            </w:r>
            <w:r>
              <w:rPr>
                <w:rFonts w:ascii="宋体" w:hAnsi="宋体" w:cs="宋体" w:hint="eastAsia"/>
                <w:color w:val="000000"/>
                <w:kern w:val="0"/>
                <w:sz w:val="20"/>
                <w:szCs w:val="20"/>
                <w:lang w:bidi="ar"/>
              </w:rPr>
              <w:t>A</w:t>
            </w:r>
            <w:r>
              <w:rPr>
                <w:rFonts w:ascii="宋体" w:hAnsi="宋体" w:cs="宋体" w:hint="eastAsia"/>
                <w:color w:val="000000"/>
                <w:kern w:val="0"/>
                <w:sz w:val="20"/>
                <w:szCs w:val="20"/>
                <w:lang w:bidi="ar"/>
              </w:rPr>
              <w:t>计权）：</w:t>
            </w:r>
            <w:r>
              <w:rPr>
                <w:rFonts w:ascii="宋体" w:hAnsi="宋体" w:cs="宋体" w:hint="eastAsia"/>
                <w:color w:val="000000"/>
                <w:kern w:val="0"/>
                <w:sz w:val="20"/>
                <w:szCs w:val="20"/>
                <w:lang w:bidi="ar"/>
              </w:rPr>
              <w:t xml:space="preserve"> &gt;100dB</w:t>
            </w:r>
          </w:p>
          <w:p w:rsidR="00E55428" w:rsidRDefault="00AA521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7</w:t>
            </w:r>
            <w:r>
              <w:rPr>
                <w:rFonts w:ascii="宋体" w:hAnsi="宋体" w:cs="宋体" w:hint="eastAsia"/>
                <w:color w:val="000000"/>
                <w:kern w:val="0"/>
                <w:sz w:val="20"/>
                <w:szCs w:val="20"/>
                <w:lang w:bidi="ar"/>
              </w:rPr>
              <w:t>、总谐波失真：</w:t>
            </w:r>
            <w:r>
              <w:rPr>
                <w:rFonts w:ascii="宋体" w:hAnsi="宋体" w:cs="宋体" w:hint="eastAsia"/>
                <w:color w:val="000000"/>
                <w:kern w:val="0"/>
                <w:sz w:val="20"/>
                <w:szCs w:val="20"/>
                <w:lang w:bidi="ar"/>
              </w:rPr>
              <w:t>&lt;0.6%@1KHz</w:t>
            </w:r>
          </w:p>
          <w:p w:rsidR="00E55428" w:rsidRDefault="00AA5210">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8</w:t>
            </w:r>
            <w:r>
              <w:rPr>
                <w:rFonts w:ascii="宋体" w:hAnsi="宋体" w:cs="宋体" w:hint="eastAsia"/>
                <w:color w:val="000000"/>
                <w:kern w:val="0"/>
                <w:sz w:val="20"/>
                <w:szCs w:val="20"/>
                <w:lang w:bidi="ar"/>
              </w:rPr>
              <w:t>、工作温度范围：</w:t>
            </w:r>
            <w:r>
              <w:rPr>
                <w:rFonts w:ascii="宋体" w:hAnsi="宋体" w:cs="宋体" w:hint="eastAsia"/>
                <w:color w:val="000000"/>
                <w:kern w:val="0"/>
                <w:sz w:val="20"/>
                <w:szCs w:val="20"/>
                <w:lang w:bidi="ar"/>
              </w:rPr>
              <w:t>-10</w:t>
            </w:r>
            <w:r>
              <w:rPr>
                <w:rFonts w:ascii="宋体" w:hAnsi="宋体" w:cs="宋体" w:hint="eastAsia"/>
                <w:color w:val="000000"/>
                <w:kern w:val="0"/>
                <w:sz w:val="20"/>
                <w:szCs w:val="20"/>
                <w:lang w:bidi="ar"/>
              </w:rPr>
              <w:t>℃至</w:t>
            </w:r>
            <w:r>
              <w:rPr>
                <w:rFonts w:ascii="宋体" w:hAnsi="宋体" w:cs="宋体" w:hint="eastAsia"/>
                <w:color w:val="000000"/>
                <w:kern w:val="0"/>
                <w:sz w:val="20"/>
                <w:szCs w:val="20"/>
                <w:lang w:bidi="ar"/>
              </w:rPr>
              <w:t>+50</w:t>
            </w:r>
            <w:r>
              <w:rPr>
                <w:rFonts w:ascii="宋体" w:hAnsi="宋体" w:cs="宋体" w:hint="eastAsia"/>
                <w:color w:val="000000"/>
                <w:kern w:val="0"/>
                <w:sz w:val="20"/>
                <w:szCs w:val="20"/>
                <w:lang w:bidi="ar"/>
              </w:rPr>
              <w:t>℃</w:t>
            </w:r>
          </w:p>
          <w:p w:rsidR="00E55428" w:rsidRDefault="00AA5210">
            <w:pPr>
              <w:widowControl/>
              <w:spacing w:line="240" w:lineRule="exact"/>
              <w:jc w:val="left"/>
              <w:rPr>
                <w:rFonts w:ascii="Times New Roman" w:hAnsi="Times New Roman"/>
                <w:kern w:val="0"/>
                <w:sz w:val="20"/>
                <w:szCs w:val="20"/>
              </w:rPr>
            </w:pPr>
            <w:r>
              <w:rPr>
                <w:rFonts w:ascii="宋体" w:hAnsi="宋体" w:cs="宋体" w:hint="eastAsia"/>
                <w:color w:val="000000"/>
                <w:kern w:val="0"/>
                <w:sz w:val="20"/>
                <w:szCs w:val="20"/>
                <w:lang w:bidi="ar"/>
              </w:rPr>
              <w:t>9</w:t>
            </w:r>
            <w:r>
              <w:rPr>
                <w:rFonts w:ascii="宋体" w:hAnsi="宋体" w:cs="宋体" w:hint="eastAsia"/>
                <w:color w:val="000000"/>
                <w:kern w:val="0"/>
                <w:sz w:val="20"/>
                <w:szCs w:val="20"/>
                <w:lang w:bidi="ar"/>
              </w:rPr>
              <w:t>、无线充电底座（可选配置）、</w:t>
            </w:r>
            <w:proofErr w:type="gramStart"/>
            <w:r>
              <w:rPr>
                <w:rFonts w:ascii="宋体" w:hAnsi="宋体" w:cs="宋体" w:hint="eastAsia"/>
                <w:color w:val="000000"/>
                <w:kern w:val="0"/>
                <w:sz w:val="20"/>
                <w:szCs w:val="20"/>
                <w:lang w:bidi="ar"/>
              </w:rPr>
              <w:t>红外对频板</w:t>
            </w:r>
            <w:proofErr w:type="gramEnd"/>
            <w:r>
              <w:rPr>
                <w:rFonts w:ascii="宋体" w:hAnsi="宋体" w:cs="宋体" w:hint="eastAsia"/>
                <w:color w:val="000000"/>
                <w:kern w:val="0"/>
                <w:sz w:val="20"/>
                <w:szCs w:val="20"/>
                <w:lang w:bidi="ar"/>
              </w:rPr>
              <w:t>（可选配置</w:t>
            </w:r>
          </w:p>
        </w:tc>
        <w:tc>
          <w:tcPr>
            <w:tcW w:w="709"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13</w:t>
            </w:r>
          </w:p>
        </w:tc>
        <w:tc>
          <w:tcPr>
            <w:tcW w:w="742"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套</w:t>
            </w:r>
          </w:p>
        </w:tc>
      </w:tr>
      <w:tr w:rsidR="00E55428">
        <w:trPr>
          <w:trHeight w:val="557"/>
        </w:trPr>
        <w:tc>
          <w:tcPr>
            <w:tcW w:w="830" w:type="dxa"/>
            <w:tcBorders>
              <w:top w:val="nil"/>
              <w:left w:val="single" w:sz="4" w:space="0" w:color="auto"/>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t>12</w:t>
            </w:r>
          </w:p>
        </w:tc>
        <w:tc>
          <w:tcPr>
            <w:tcW w:w="1263" w:type="dxa"/>
            <w:tcBorders>
              <w:top w:val="nil"/>
              <w:left w:val="nil"/>
              <w:bottom w:val="single" w:sz="4" w:space="0" w:color="auto"/>
              <w:right w:val="single" w:sz="4" w:space="0" w:color="auto"/>
            </w:tcBorders>
            <w:shd w:val="clear" w:color="000000" w:fill="FFFFFF"/>
            <w:vAlign w:val="center"/>
          </w:tcPr>
          <w:p w:rsidR="00E55428" w:rsidRDefault="00AA5210">
            <w:pPr>
              <w:widowControl/>
              <w:jc w:val="left"/>
              <w:rPr>
                <w:rFonts w:ascii="Times New Roman" w:hAnsi="Times New Roman"/>
                <w:kern w:val="0"/>
                <w:szCs w:val="21"/>
              </w:rPr>
            </w:pPr>
            <w:r>
              <w:rPr>
                <w:rFonts w:ascii="Times New Roman" w:hAnsi="Times New Roman"/>
                <w:kern w:val="0"/>
                <w:szCs w:val="21"/>
              </w:rPr>
              <w:t>有线话筒</w:t>
            </w:r>
          </w:p>
        </w:tc>
        <w:tc>
          <w:tcPr>
            <w:tcW w:w="4819" w:type="dxa"/>
            <w:tcBorders>
              <w:top w:val="nil"/>
              <w:left w:val="nil"/>
              <w:bottom w:val="single" w:sz="4" w:space="0" w:color="auto"/>
              <w:right w:val="single" w:sz="4" w:space="0" w:color="auto"/>
            </w:tcBorders>
            <w:shd w:val="clear" w:color="000000" w:fill="FFFFFF"/>
            <w:vAlign w:val="center"/>
          </w:tcPr>
          <w:p w:rsidR="00E55428" w:rsidRDefault="00E55428">
            <w:pPr>
              <w:widowControl/>
              <w:spacing w:line="240" w:lineRule="exact"/>
              <w:jc w:val="left"/>
              <w:rPr>
                <w:rFonts w:ascii="宋体" w:hAnsi="宋体" w:cs="宋体"/>
                <w:kern w:val="0"/>
                <w:sz w:val="20"/>
                <w:szCs w:val="20"/>
              </w:rPr>
            </w:pPr>
          </w:p>
          <w:p w:rsidR="00E55428" w:rsidRDefault="00AA5210">
            <w:pPr>
              <w:widowControl/>
              <w:spacing w:line="240" w:lineRule="exact"/>
              <w:jc w:val="left"/>
              <w:rPr>
                <w:rFonts w:ascii="Times New Roman" w:hAnsi="Times New Roman"/>
                <w:kern w:val="0"/>
                <w:sz w:val="20"/>
                <w:szCs w:val="20"/>
              </w:rPr>
            </w:pPr>
            <w:r>
              <w:rPr>
                <w:rFonts w:ascii="宋体" w:hAnsi="宋体" w:cs="宋体" w:hint="eastAsia"/>
                <w:kern w:val="0"/>
                <w:sz w:val="20"/>
                <w:szCs w:val="20"/>
              </w:rPr>
              <w:t>★</w:t>
            </w:r>
            <w:r>
              <w:rPr>
                <w:rFonts w:ascii="Times New Roman" w:hAnsi="Times New Roman"/>
                <w:kern w:val="0"/>
                <w:sz w:val="20"/>
                <w:szCs w:val="20"/>
              </w:rPr>
              <w:t>1</w:t>
            </w:r>
            <w:r>
              <w:rPr>
                <w:rFonts w:ascii="Times New Roman" w:hAnsi="Times New Roman"/>
                <w:kern w:val="0"/>
                <w:sz w:val="20"/>
                <w:szCs w:val="20"/>
              </w:rPr>
              <w:t>、传声器类型：</w:t>
            </w:r>
            <w:r>
              <w:rPr>
                <w:rFonts w:ascii="Times New Roman" w:hAnsi="Times New Roman" w:hint="eastAsia"/>
                <w:kern w:val="0"/>
                <w:sz w:val="20"/>
                <w:szCs w:val="20"/>
              </w:rPr>
              <w:t>动</w:t>
            </w:r>
            <w:proofErr w:type="gramStart"/>
            <w:r>
              <w:rPr>
                <w:rFonts w:ascii="Times New Roman" w:hAnsi="Times New Roman" w:hint="eastAsia"/>
                <w:kern w:val="0"/>
                <w:sz w:val="20"/>
                <w:szCs w:val="20"/>
              </w:rPr>
              <w:t>圈式</w:t>
            </w:r>
            <w:r>
              <w:rPr>
                <w:rFonts w:ascii="Times New Roman" w:hAnsi="Times New Roman"/>
                <w:kern w:val="0"/>
                <w:sz w:val="20"/>
                <w:szCs w:val="20"/>
              </w:rPr>
              <w:t>心型</w:t>
            </w:r>
            <w:proofErr w:type="gramEnd"/>
            <w:r>
              <w:rPr>
                <w:rFonts w:ascii="Times New Roman" w:hAnsi="Times New Roman"/>
                <w:kern w:val="0"/>
                <w:sz w:val="20"/>
                <w:szCs w:val="20"/>
              </w:rPr>
              <w:t>指向，指向特性：</w:t>
            </w:r>
            <w:r>
              <w:rPr>
                <w:rFonts w:ascii="Times New Roman" w:hAnsi="Times New Roman" w:hint="eastAsia"/>
                <w:kern w:val="0"/>
                <w:sz w:val="20"/>
                <w:szCs w:val="20"/>
              </w:rPr>
              <w:t>心型</w:t>
            </w:r>
            <w:r>
              <w:rPr>
                <w:rFonts w:ascii="Times New Roman" w:hAnsi="Times New Roman"/>
                <w:kern w:val="0"/>
                <w:sz w:val="20"/>
                <w:szCs w:val="20"/>
              </w:rPr>
              <w:t xml:space="preserve"> </w:t>
            </w:r>
          </w:p>
          <w:p w:rsidR="00E55428" w:rsidRDefault="00AA5210">
            <w:pPr>
              <w:widowControl/>
              <w:spacing w:line="240" w:lineRule="exact"/>
              <w:jc w:val="left"/>
              <w:rPr>
                <w:rFonts w:ascii="Times New Roman" w:hAnsi="Times New Roman"/>
                <w:kern w:val="0"/>
                <w:sz w:val="20"/>
                <w:szCs w:val="20"/>
              </w:rPr>
            </w:pPr>
            <w:r>
              <w:rPr>
                <w:rFonts w:ascii="宋体" w:hAnsi="宋体" w:cs="宋体" w:hint="eastAsia"/>
                <w:kern w:val="0"/>
                <w:sz w:val="20"/>
                <w:szCs w:val="20"/>
              </w:rPr>
              <w:t>★</w:t>
            </w:r>
            <w:r>
              <w:rPr>
                <w:rFonts w:ascii="Times New Roman" w:hAnsi="Times New Roman"/>
                <w:kern w:val="0"/>
                <w:sz w:val="20"/>
                <w:szCs w:val="20"/>
              </w:rPr>
              <w:t>2</w:t>
            </w:r>
            <w:r>
              <w:rPr>
                <w:rFonts w:ascii="Times New Roman" w:hAnsi="Times New Roman"/>
                <w:kern w:val="0"/>
                <w:sz w:val="20"/>
                <w:szCs w:val="20"/>
              </w:rPr>
              <w:t>、频率响应：优于或者相当于</w:t>
            </w:r>
            <w:r>
              <w:rPr>
                <w:rFonts w:ascii="Times New Roman" w:hAnsi="Times New Roman"/>
                <w:kern w:val="0"/>
                <w:sz w:val="20"/>
                <w:szCs w:val="20"/>
              </w:rPr>
              <w:t>50Hz-18KHz</w:t>
            </w:r>
            <w:r>
              <w:rPr>
                <w:rFonts w:ascii="Times New Roman" w:hAnsi="Times New Roman"/>
                <w:kern w:val="0"/>
                <w:sz w:val="20"/>
                <w:szCs w:val="20"/>
              </w:rPr>
              <w:t>；</w:t>
            </w:r>
          </w:p>
          <w:p w:rsidR="00E55428" w:rsidRDefault="00AA5210">
            <w:pPr>
              <w:widowControl/>
              <w:spacing w:line="240" w:lineRule="exact"/>
              <w:jc w:val="left"/>
              <w:rPr>
                <w:rFonts w:ascii="Times New Roman" w:hAnsi="Times New Roman"/>
                <w:kern w:val="0"/>
                <w:sz w:val="20"/>
                <w:szCs w:val="20"/>
              </w:rPr>
            </w:pPr>
            <w:r>
              <w:rPr>
                <w:rFonts w:ascii="Times New Roman" w:hAnsi="Times New Roman"/>
                <w:kern w:val="0"/>
                <w:sz w:val="20"/>
                <w:szCs w:val="20"/>
              </w:rPr>
              <w:t>3</w:t>
            </w:r>
            <w:r>
              <w:rPr>
                <w:rFonts w:ascii="Times New Roman" w:hAnsi="Times New Roman"/>
                <w:kern w:val="0"/>
                <w:sz w:val="20"/>
                <w:szCs w:val="20"/>
              </w:rPr>
              <w:t>、灵敏度：优于或者相当于</w:t>
            </w:r>
            <w:r>
              <w:rPr>
                <w:rFonts w:ascii="Times New Roman" w:hAnsi="Times New Roman"/>
                <w:kern w:val="0"/>
                <w:sz w:val="20"/>
                <w:szCs w:val="20"/>
              </w:rPr>
              <w:t xml:space="preserve">-40 dB (10.0 mV) </w:t>
            </w:r>
            <w:r>
              <w:rPr>
                <w:rFonts w:ascii="Times New Roman" w:hAnsi="Times New Roman"/>
                <w:kern w:val="0"/>
                <w:sz w:val="20"/>
                <w:szCs w:val="20"/>
              </w:rPr>
              <w:t>；</w:t>
            </w:r>
          </w:p>
          <w:p w:rsidR="00E55428" w:rsidRDefault="00AA5210">
            <w:pPr>
              <w:widowControl/>
              <w:spacing w:line="240" w:lineRule="exact"/>
              <w:jc w:val="left"/>
              <w:rPr>
                <w:rFonts w:ascii="Times New Roman" w:hAnsi="Times New Roman"/>
                <w:kern w:val="0"/>
                <w:sz w:val="20"/>
                <w:szCs w:val="20"/>
              </w:rPr>
            </w:pPr>
            <w:r>
              <w:rPr>
                <w:rFonts w:ascii="Times New Roman" w:hAnsi="Times New Roman"/>
                <w:kern w:val="0"/>
                <w:sz w:val="20"/>
                <w:szCs w:val="20"/>
              </w:rPr>
              <w:t>4</w:t>
            </w:r>
            <w:r>
              <w:rPr>
                <w:rFonts w:ascii="Times New Roman" w:hAnsi="Times New Roman"/>
                <w:kern w:val="0"/>
                <w:sz w:val="20"/>
                <w:szCs w:val="20"/>
              </w:rPr>
              <w:t>、阻抗：</w:t>
            </w:r>
            <w:r>
              <w:rPr>
                <w:rFonts w:ascii="Times New Roman" w:hAnsi="Times New Roman"/>
                <w:kern w:val="0"/>
                <w:sz w:val="20"/>
                <w:szCs w:val="20"/>
              </w:rPr>
              <w:t>600Ω</w:t>
            </w:r>
            <w:r>
              <w:rPr>
                <w:rFonts w:ascii="Times New Roman" w:hAnsi="Times New Roman"/>
                <w:kern w:val="0"/>
                <w:sz w:val="20"/>
                <w:szCs w:val="20"/>
              </w:rPr>
              <w:t>；</w:t>
            </w:r>
          </w:p>
          <w:p w:rsidR="00E55428" w:rsidRDefault="00AA5210">
            <w:pPr>
              <w:widowControl/>
              <w:spacing w:line="240" w:lineRule="exact"/>
              <w:jc w:val="left"/>
              <w:rPr>
                <w:rFonts w:ascii="Times New Roman" w:hAnsi="Times New Roman"/>
                <w:kern w:val="0"/>
                <w:sz w:val="20"/>
                <w:szCs w:val="20"/>
              </w:rPr>
            </w:pPr>
            <w:r>
              <w:rPr>
                <w:rFonts w:ascii="Times New Roman" w:hAnsi="Times New Roman"/>
                <w:kern w:val="0"/>
                <w:sz w:val="20"/>
                <w:szCs w:val="20"/>
              </w:rPr>
              <w:t>5</w:t>
            </w:r>
            <w:r>
              <w:rPr>
                <w:rFonts w:ascii="Times New Roman" w:hAnsi="Times New Roman"/>
                <w:kern w:val="0"/>
                <w:sz w:val="20"/>
                <w:szCs w:val="20"/>
              </w:rPr>
              <w:t>、最大输入声压级：优于或者相当于</w:t>
            </w:r>
            <w:r>
              <w:rPr>
                <w:rFonts w:ascii="Times New Roman" w:hAnsi="Times New Roman"/>
                <w:kern w:val="0"/>
                <w:sz w:val="20"/>
                <w:szCs w:val="20"/>
              </w:rPr>
              <w:t xml:space="preserve">127dB </w:t>
            </w:r>
            <w:r>
              <w:rPr>
                <w:rFonts w:ascii="Times New Roman" w:hAnsi="Times New Roman"/>
                <w:kern w:val="0"/>
                <w:sz w:val="20"/>
                <w:szCs w:val="20"/>
              </w:rPr>
              <w:t>（</w:t>
            </w:r>
            <w:r>
              <w:rPr>
                <w:rFonts w:ascii="Times New Roman" w:hAnsi="Times New Roman"/>
                <w:kern w:val="0"/>
                <w:sz w:val="20"/>
                <w:szCs w:val="20"/>
              </w:rPr>
              <w:t>1KHz</w:t>
            </w:r>
            <w:r>
              <w:rPr>
                <w:rFonts w:ascii="Times New Roman" w:hAnsi="Times New Roman"/>
                <w:kern w:val="0"/>
                <w:sz w:val="20"/>
                <w:szCs w:val="20"/>
              </w:rPr>
              <w:t>于</w:t>
            </w:r>
            <w:r>
              <w:rPr>
                <w:rFonts w:ascii="Times New Roman" w:hAnsi="Times New Roman"/>
                <w:kern w:val="0"/>
                <w:sz w:val="20"/>
                <w:szCs w:val="20"/>
              </w:rPr>
              <w:t>1%T.H.D</w:t>
            </w:r>
            <w:r>
              <w:rPr>
                <w:rFonts w:ascii="Times New Roman" w:hAnsi="Times New Roman"/>
                <w:kern w:val="0"/>
                <w:sz w:val="20"/>
                <w:szCs w:val="20"/>
              </w:rPr>
              <w:t>）；</w:t>
            </w:r>
          </w:p>
          <w:p w:rsidR="00E55428" w:rsidRDefault="00AA5210">
            <w:pPr>
              <w:widowControl/>
              <w:spacing w:line="240" w:lineRule="exact"/>
              <w:jc w:val="left"/>
              <w:rPr>
                <w:rFonts w:ascii="Times New Roman" w:hAnsi="Times New Roman"/>
                <w:kern w:val="0"/>
                <w:sz w:val="20"/>
                <w:szCs w:val="20"/>
              </w:rPr>
            </w:pPr>
            <w:r>
              <w:rPr>
                <w:rFonts w:ascii="Times New Roman" w:hAnsi="Times New Roman"/>
                <w:kern w:val="0"/>
                <w:sz w:val="20"/>
                <w:szCs w:val="20"/>
              </w:rPr>
              <w:t>6</w:t>
            </w:r>
            <w:r>
              <w:rPr>
                <w:rFonts w:ascii="Times New Roman" w:hAnsi="Times New Roman"/>
                <w:kern w:val="0"/>
                <w:sz w:val="20"/>
                <w:szCs w:val="20"/>
              </w:rPr>
              <w:t>、信噪比：＞</w:t>
            </w:r>
            <w:r>
              <w:rPr>
                <w:rFonts w:ascii="Times New Roman" w:hAnsi="Times New Roman"/>
                <w:kern w:val="0"/>
                <w:sz w:val="20"/>
                <w:szCs w:val="20"/>
              </w:rPr>
              <w:t>70dB</w:t>
            </w:r>
            <w:r>
              <w:rPr>
                <w:rFonts w:ascii="Times New Roman" w:hAnsi="Times New Roman"/>
                <w:kern w:val="0"/>
                <w:sz w:val="20"/>
                <w:szCs w:val="20"/>
              </w:rPr>
              <w:t>，</w:t>
            </w:r>
            <w:r>
              <w:rPr>
                <w:rFonts w:ascii="Times New Roman" w:hAnsi="Times New Roman"/>
                <w:kern w:val="0"/>
                <w:sz w:val="20"/>
                <w:szCs w:val="20"/>
              </w:rPr>
              <w:t>1KHz</w:t>
            </w:r>
            <w:r>
              <w:rPr>
                <w:rFonts w:ascii="Times New Roman" w:hAnsi="Times New Roman"/>
                <w:kern w:val="0"/>
                <w:sz w:val="20"/>
                <w:szCs w:val="20"/>
              </w:rPr>
              <w:t>与</w:t>
            </w:r>
            <w:r>
              <w:rPr>
                <w:rFonts w:ascii="Times New Roman" w:hAnsi="Times New Roman"/>
                <w:kern w:val="0"/>
                <w:sz w:val="20"/>
                <w:szCs w:val="20"/>
              </w:rPr>
              <w:t>1Pa</w:t>
            </w:r>
            <w:r>
              <w:rPr>
                <w:rFonts w:ascii="Times New Roman" w:hAnsi="Times New Roman"/>
                <w:kern w:val="0"/>
                <w:sz w:val="20"/>
                <w:szCs w:val="20"/>
              </w:rPr>
              <w:t>；</w:t>
            </w:r>
          </w:p>
          <w:p w:rsidR="00E55428" w:rsidRDefault="00AA5210">
            <w:pPr>
              <w:widowControl/>
              <w:spacing w:line="240" w:lineRule="exact"/>
              <w:jc w:val="left"/>
              <w:rPr>
                <w:rFonts w:ascii="Times New Roman" w:hAnsi="Times New Roman"/>
                <w:kern w:val="0"/>
                <w:sz w:val="20"/>
                <w:szCs w:val="20"/>
              </w:rPr>
            </w:pPr>
            <w:r>
              <w:rPr>
                <w:rFonts w:ascii="Times New Roman" w:hAnsi="Times New Roman" w:hint="eastAsia"/>
                <w:kern w:val="0"/>
                <w:sz w:val="20"/>
                <w:szCs w:val="20"/>
              </w:rPr>
              <w:t>7</w:t>
            </w:r>
            <w:r>
              <w:rPr>
                <w:rFonts w:ascii="Times New Roman" w:hAnsi="Times New Roman" w:hint="eastAsia"/>
                <w:kern w:val="0"/>
                <w:sz w:val="20"/>
                <w:szCs w:val="20"/>
              </w:rPr>
              <w:t>、供电类型：由功放直接供电</w:t>
            </w:r>
          </w:p>
          <w:p w:rsidR="00E55428" w:rsidRDefault="00AA5210">
            <w:pPr>
              <w:widowControl/>
              <w:spacing w:line="240" w:lineRule="exact"/>
              <w:jc w:val="left"/>
              <w:rPr>
                <w:rFonts w:ascii="Times New Roman" w:hAnsi="Times New Roman"/>
                <w:kern w:val="0"/>
                <w:sz w:val="20"/>
                <w:szCs w:val="20"/>
              </w:rPr>
            </w:pPr>
            <w:r>
              <w:rPr>
                <w:rFonts w:ascii="Times New Roman" w:hAnsi="Times New Roman"/>
                <w:kern w:val="0"/>
                <w:sz w:val="20"/>
                <w:szCs w:val="20"/>
              </w:rPr>
              <w:t>8</w:t>
            </w:r>
            <w:r>
              <w:rPr>
                <w:rFonts w:ascii="Times New Roman" w:hAnsi="Times New Roman"/>
                <w:kern w:val="0"/>
                <w:sz w:val="20"/>
                <w:szCs w:val="20"/>
              </w:rPr>
              <w:t>、输出接口：内置式</w:t>
            </w:r>
            <w:r>
              <w:rPr>
                <w:rFonts w:ascii="Times New Roman" w:hAnsi="Times New Roman"/>
                <w:kern w:val="0"/>
                <w:sz w:val="20"/>
                <w:szCs w:val="20"/>
              </w:rPr>
              <w:t>3</w:t>
            </w:r>
            <w:r>
              <w:rPr>
                <w:rFonts w:ascii="Times New Roman" w:hAnsi="Times New Roman"/>
                <w:kern w:val="0"/>
                <w:sz w:val="20"/>
                <w:szCs w:val="20"/>
              </w:rPr>
              <w:t>针卡</w:t>
            </w:r>
            <w:proofErr w:type="gramStart"/>
            <w:r>
              <w:rPr>
                <w:rFonts w:ascii="Times New Roman" w:hAnsi="Times New Roman"/>
                <w:kern w:val="0"/>
                <w:sz w:val="20"/>
                <w:szCs w:val="20"/>
              </w:rPr>
              <w:t>侬</w:t>
            </w:r>
            <w:proofErr w:type="gramEnd"/>
            <w:r>
              <w:rPr>
                <w:rFonts w:ascii="Times New Roman" w:hAnsi="Times New Roman"/>
                <w:kern w:val="0"/>
                <w:sz w:val="20"/>
                <w:szCs w:val="20"/>
              </w:rPr>
              <w:t>公头；</w:t>
            </w:r>
            <w:proofErr w:type="gramStart"/>
            <w:r>
              <w:rPr>
                <w:rFonts w:ascii="Times New Roman" w:hAnsi="Times New Roman" w:hint="eastAsia"/>
                <w:kern w:val="0"/>
                <w:sz w:val="20"/>
                <w:szCs w:val="20"/>
              </w:rPr>
              <w:t>标配话筒</w:t>
            </w:r>
            <w:proofErr w:type="gramEnd"/>
            <w:r>
              <w:rPr>
                <w:rFonts w:ascii="Times New Roman" w:hAnsi="Times New Roman" w:hint="eastAsia"/>
                <w:kern w:val="0"/>
                <w:sz w:val="20"/>
                <w:szCs w:val="20"/>
              </w:rPr>
              <w:t>底座架</w:t>
            </w:r>
            <w:r>
              <w:rPr>
                <w:rFonts w:ascii="Times New Roman" w:hAnsi="Times New Roman"/>
                <w:kern w:val="0"/>
                <w:sz w:val="20"/>
                <w:szCs w:val="20"/>
              </w:rPr>
              <w:t>，线长</w:t>
            </w:r>
            <w:r>
              <w:rPr>
                <w:rFonts w:ascii="Times New Roman" w:hAnsi="Times New Roman"/>
                <w:kern w:val="0"/>
                <w:sz w:val="20"/>
                <w:szCs w:val="20"/>
              </w:rPr>
              <w:t>5</w:t>
            </w:r>
            <w:r>
              <w:rPr>
                <w:rFonts w:ascii="Times New Roman" w:hAnsi="Times New Roman"/>
                <w:kern w:val="0"/>
                <w:sz w:val="20"/>
                <w:szCs w:val="20"/>
              </w:rPr>
              <w:t>米</w:t>
            </w:r>
            <w:r>
              <w:rPr>
                <w:rFonts w:ascii="Times New Roman" w:hAnsi="Times New Roman" w:hint="eastAsia"/>
                <w:kern w:val="0"/>
                <w:sz w:val="20"/>
                <w:szCs w:val="20"/>
              </w:rPr>
              <w:t>；</w:t>
            </w:r>
          </w:p>
          <w:p w:rsidR="00E55428" w:rsidRDefault="00E55428">
            <w:pPr>
              <w:widowControl/>
              <w:spacing w:line="240" w:lineRule="exact"/>
              <w:jc w:val="left"/>
              <w:rPr>
                <w:rFonts w:ascii="Times New Roman" w:hAnsi="Times New Roman"/>
                <w:kern w:val="0"/>
                <w:sz w:val="20"/>
                <w:szCs w:val="20"/>
              </w:rPr>
            </w:pPr>
          </w:p>
        </w:tc>
        <w:tc>
          <w:tcPr>
            <w:tcW w:w="709"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r>
              <w:rPr>
                <w:rFonts w:ascii="Times New Roman" w:hAnsi="Times New Roman" w:hint="eastAsia"/>
                <w:color w:val="000000"/>
                <w:kern w:val="0"/>
                <w:szCs w:val="21"/>
              </w:rPr>
              <w:lastRenderedPageBreak/>
              <w:t>13</w:t>
            </w:r>
          </w:p>
        </w:tc>
        <w:tc>
          <w:tcPr>
            <w:tcW w:w="742" w:type="dxa"/>
            <w:tcBorders>
              <w:top w:val="nil"/>
              <w:left w:val="nil"/>
              <w:bottom w:val="single" w:sz="4" w:space="0" w:color="auto"/>
              <w:right w:val="single" w:sz="4" w:space="0" w:color="auto"/>
            </w:tcBorders>
            <w:noWrap/>
            <w:vAlign w:val="center"/>
          </w:tcPr>
          <w:p w:rsidR="00E55428" w:rsidRDefault="00AA5210">
            <w:pPr>
              <w:widowControl/>
              <w:jc w:val="center"/>
              <w:rPr>
                <w:rFonts w:ascii="Times New Roman" w:hAnsi="Times New Roman"/>
                <w:color w:val="000000"/>
                <w:kern w:val="0"/>
                <w:szCs w:val="21"/>
              </w:rPr>
            </w:pPr>
            <w:proofErr w:type="gramStart"/>
            <w:r>
              <w:rPr>
                <w:rFonts w:ascii="Times New Roman" w:hAnsi="Times New Roman"/>
                <w:color w:val="000000"/>
                <w:kern w:val="0"/>
                <w:szCs w:val="21"/>
              </w:rPr>
              <w:t>个</w:t>
            </w:r>
            <w:proofErr w:type="gramEnd"/>
          </w:p>
        </w:tc>
      </w:tr>
      <w:tr w:rsidR="00E55428">
        <w:trPr>
          <w:trHeight w:val="1650"/>
        </w:trPr>
        <w:tc>
          <w:tcPr>
            <w:tcW w:w="830" w:type="dxa"/>
            <w:tcBorders>
              <w:top w:val="nil"/>
              <w:left w:val="single" w:sz="4" w:space="0" w:color="auto"/>
              <w:bottom w:val="single" w:sz="4" w:space="0" w:color="auto"/>
              <w:right w:val="single" w:sz="4" w:space="0" w:color="auto"/>
            </w:tcBorders>
            <w:noWrap/>
            <w:vAlign w:val="center"/>
          </w:tcPr>
          <w:p w:rsidR="00E55428" w:rsidRDefault="00AA5210">
            <w:pPr>
              <w:jc w:val="center"/>
              <w:rPr>
                <w:rFonts w:ascii="Times New Roman" w:hAnsi="Times New Roman"/>
                <w:color w:val="000000"/>
                <w:kern w:val="0"/>
                <w:szCs w:val="21"/>
              </w:rPr>
            </w:pPr>
            <w:r>
              <w:rPr>
                <w:rFonts w:ascii="Times New Roman" w:hAnsi="Times New Roman" w:hint="eastAsia"/>
                <w:color w:val="000000"/>
                <w:kern w:val="0"/>
                <w:szCs w:val="21"/>
              </w:rPr>
              <w:lastRenderedPageBreak/>
              <w:t>13</w:t>
            </w:r>
          </w:p>
        </w:tc>
        <w:tc>
          <w:tcPr>
            <w:tcW w:w="1263" w:type="dxa"/>
            <w:tcBorders>
              <w:top w:val="nil"/>
              <w:left w:val="nil"/>
              <w:bottom w:val="single" w:sz="4" w:space="0" w:color="auto"/>
              <w:right w:val="single" w:sz="4" w:space="0" w:color="auto"/>
            </w:tcBorders>
            <w:shd w:val="clear" w:color="000000" w:fill="FFFFFF"/>
            <w:vAlign w:val="center"/>
          </w:tcPr>
          <w:p w:rsidR="00E55428" w:rsidRDefault="00AA5210">
            <w:pPr>
              <w:spacing w:line="416" w:lineRule="auto"/>
              <w:rPr>
                <w:rFonts w:ascii="Times New Roman" w:hAnsi="Times New Roman"/>
                <w:kern w:val="0"/>
                <w:szCs w:val="21"/>
              </w:rPr>
            </w:pPr>
            <w:r>
              <w:rPr>
                <w:rFonts w:ascii="Times New Roman" w:hAnsi="Times New Roman" w:hint="eastAsia"/>
                <w:kern w:val="0"/>
                <w:szCs w:val="21"/>
              </w:rPr>
              <w:t>中控系统</w:t>
            </w:r>
          </w:p>
        </w:tc>
        <w:tc>
          <w:tcPr>
            <w:tcW w:w="4819" w:type="dxa"/>
            <w:tcBorders>
              <w:top w:val="nil"/>
              <w:left w:val="nil"/>
              <w:bottom w:val="single" w:sz="4" w:space="0" w:color="auto"/>
              <w:right w:val="single" w:sz="4" w:space="0" w:color="auto"/>
            </w:tcBorders>
            <w:shd w:val="clear" w:color="000000" w:fill="FFFFFF"/>
            <w:vAlign w:val="center"/>
          </w:tcPr>
          <w:p w:rsidR="00E55428" w:rsidRDefault="00AA5210">
            <w:pPr>
              <w:widowControl/>
              <w:numPr>
                <w:ilvl w:val="0"/>
                <w:numId w:val="2"/>
              </w:numPr>
              <w:jc w:val="left"/>
              <w:textAlignment w:val="center"/>
              <w:rPr>
                <w:rFonts w:ascii="宋体" w:hAnsi="宋体" w:cs="宋体"/>
                <w:color w:val="000000"/>
                <w:sz w:val="18"/>
                <w:szCs w:val="18"/>
              </w:rPr>
            </w:pPr>
            <w:r>
              <w:rPr>
                <w:rFonts w:ascii="宋体" w:hAnsi="宋体" w:cs="宋体" w:hint="eastAsia"/>
                <w:color w:val="000000"/>
                <w:sz w:val="18"/>
                <w:szCs w:val="18"/>
              </w:rPr>
              <w:t>支持教室、网络远程控制多媒体设备开关、信号切换，远程控制中控面板解锁、锁定等功能</w:t>
            </w:r>
            <w:r>
              <w:rPr>
                <w:rFonts w:ascii="宋体" w:hAnsi="宋体" w:cs="宋体"/>
                <w:color w:val="000000"/>
                <w:sz w:val="18"/>
                <w:szCs w:val="18"/>
              </w:rPr>
              <w:t>。</w:t>
            </w:r>
            <w:r>
              <w:rPr>
                <w:rFonts w:ascii="宋体" w:hAnsi="宋体" w:cs="宋体" w:hint="eastAsia"/>
                <w:color w:val="000000"/>
                <w:sz w:val="18"/>
                <w:szCs w:val="18"/>
              </w:rPr>
              <w:t xml:space="preserve">  </w:t>
            </w:r>
          </w:p>
          <w:p w:rsidR="00E55428" w:rsidRDefault="00AA5210">
            <w:pPr>
              <w:widowControl/>
              <w:numPr>
                <w:ilvl w:val="0"/>
                <w:numId w:val="2"/>
              </w:numPr>
              <w:jc w:val="left"/>
              <w:textAlignment w:val="center"/>
              <w:rPr>
                <w:rFonts w:ascii="宋体" w:hAnsi="宋体" w:cs="宋体"/>
                <w:color w:val="000000"/>
                <w:sz w:val="18"/>
                <w:szCs w:val="18"/>
              </w:rPr>
            </w:pPr>
            <w:r>
              <w:rPr>
                <w:rFonts w:ascii="宋体" w:hAnsi="宋体" w:cs="宋体" w:hint="eastAsia"/>
                <w:color w:val="000000"/>
                <w:sz w:val="18"/>
                <w:szCs w:val="18"/>
              </w:rPr>
              <w:t>具备计算机、笔记本、数字展台音视频信号一键控制输入及输出到投影机、显示器的功能。</w:t>
            </w:r>
            <w:r>
              <w:rPr>
                <w:rFonts w:ascii="宋体" w:hAnsi="宋体" w:cs="宋体" w:hint="eastAsia"/>
                <w:color w:val="000000"/>
                <w:sz w:val="18"/>
                <w:szCs w:val="18"/>
              </w:rPr>
              <w:t xml:space="preserve">  </w:t>
            </w:r>
          </w:p>
          <w:p w:rsidR="00E55428" w:rsidRDefault="00AA5210">
            <w:pPr>
              <w:widowControl/>
              <w:numPr>
                <w:ilvl w:val="0"/>
                <w:numId w:val="2"/>
              </w:numPr>
              <w:jc w:val="left"/>
              <w:textAlignment w:val="center"/>
              <w:rPr>
                <w:rFonts w:ascii="宋体" w:hAnsi="宋体" w:cs="宋体"/>
                <w:color w:val="000000"/>
                <w:sz w:val="18"/>
                <w:szCs w:val="18"/>
              </w:rPr>
            </w:pPr>
            <w:r>
              <w:rPr>
                <w:rFonts w:ascii="宋体" w:hAnsi="宋体" w:cs="宋体" w:hint="eastAsia"/>
                <w:color w:val="000000"/>
                <w:sz w:val="18"/>
                <w:szCs w:val="18"/>
              </w:rPr>
              <w:t>具备投影幕、计算机、投影机、功放等设备电源输出管理功能，支持时序供电、断电管理。</w:t>
            </w:r>
            <w:r>
              <w:rPr>
                <w:rFonts w:ascii="宋体" w:hAnsi="宋体" w:cs="宋体" w:hint="eastAsia"/>
                <w:color w:val="000000"/>
                <w:sz w:val="18"/>
                <w:szCs w:val="18"/>
              </w:rPr>
              <w:t xml:space="preserve"> </w:t>
            </w:r>
          </w:p>
          <w:p w:rsidR="00E55428" w:rsidRDefault="00AA5210">
            <w:pPr>
              <w:widowControl/>
              <w:numPr>
                <w:ilvl w:val="0"/>
                <w:numId w:val="2"/>
              </w:numPr>
              <w:jc w:val="left"/>
              <w:textAlignment w:val="center"/>
              <w:rPr>
                <w:rFonts w:ascii="宋体" w:hAnsi="宋体" w:cs="宋体"/>
                <w:color w:val="000000"/>
                <w:sz w:val="18"/>
                <w:szCs w:val="18"/>
              </w:rPr>
            </w:pPr>
            <w:r>
              <w:rPr>
                <w:rFonts w:ascii="宋体" w:hAnsi="宋体" w:cs="宋体" w:hint="eastAsia"/>
                <w:color w:val="000000"/>
                <w:sz w:val="18"/>
                <w:szCs w:val="18"/>
              </w:rPr>
              <w:t>支持至少一路</w:t>
            </w:r>
            <w:r>
              <w:rPr>
                <w:rFonts w:ascii="宋体" w:hAnsi="宋体" w:cs="宋体" w:hint="eastAsia"/>
                <w:color w:val="000000"/>
                <w:sz w:val="18"/>
                <w:szCs w:val="18"/>
              </w:rPr>
              <w:t>HDMI</w:t>
            </w:r>
            <w:r>
              <w:rPr>
                <w:rFonts w:ascii="宋体" w:hAnsi="宋体" w:cs="宋体" w:hint="eastAsia"/>
                <w:color w:val="000000"/>
                <w:sz w:val="18"/>
                <w:szCs w:val="18"/>
              </w:rPr>
              <w:t>信号桌面辅助版输入，支持至少</w:t>
            </w:r>
            <w:r>
              <w:rPr>
                <w:rFonts w:ascii="宋体" w:hAnsi="宋体" w:cs="宋体" w:hint="eastAsia"/>
                <w:color w:val="000000"/>
                <w:sz w:val="18"/>
                <w:szCs w:val="18"/>
              </w:rPr>
              <w:t>1</w:t>
            </w:r>
            <w:r>
              <w:rPr>
                <w:rFonts w:ascii="宋体" w:hAnsi="宋体" w:cs="宋体" w:hint="eastAsia"/>
                <w:color w:val="000000"/>
                <w:sz w:val="18"/>
                <w:szCs w:val="18"/>
              </w:rPr>
              <w:t>路</w:t>
            </w:r>
            <w:r>
              <w:rPr>
                <w:rFonts w:ascii="宋体" w:hAnsi="宋体" w:cs="宋体" w:hint="eastAsia"/>
                <w:color w:val="000000"/>
                <w:sz w:val="18"/>
                <w:szCs w:val="18"/>
              </w:rPr>
              <w:t>6.32</w:t>
            </w:r>
            <w:r>
              <w:rPr>
                <w:rFonts w:ascii="宋体" w:hAnsi="宋体" w:cs="宋体" w:hint="eastAsia"/>
                <w:color w:val="000000"/>
                <w:sz w:val="18"/>
                <w:szCs w:val="18"/>
              </w:rPr>
              <w:t>寸三芯话筒差分输入；</w:t>
            </w:r>
          </w:p>
          <w:p w:rsidR="00E55428" w:rsidRDefault="00AA5210">
            <w:pPr>
              <w:widowControl/>
              <w:numPr>
                <w:ilvl w:val="0"/>
                <w:numId w:val="2"/>
              </w:numPr>
              <w:jc w:val="left"/>
              <w:textAlignment w:val="center"/>
              <w:rPr>
                <w:rFonts w:ascii="宋体" w:hAnsi="宋体" w:cs="宋体"/>
                <w:color w:val="000000"/>
                <w:sz w:val="18"/>
                <w:szCs w:val="18"/>
              </w:rPr>
            </w:pPr>
            <w:r>
              <w:rPr>
                <w:rFonts w:ascii="宋体" w:hAnsi="宋体" w:cs="宋体" w:hint="eastAsia"/>
                <w:color w:val="000000"/>
                <w:sz w:val="18"/>
                <w:szCs w:val="18"/>
              </w:rPr>
              <w:t>刷卡即</w:t>
            </w:r>
            <w:proofErr w:type="gramStart"/>
            <w:r>
              <w:rPr>
                <w:rFonts w:ascii="宋体" w:hAnsi="宋体" w:cs="宋体" w:hint="eastAsia"/>
                <w:color w:val="000000"/>
                <w:sz w:val="18"/>
                <w:szCs w:val="18"/>
              </w:rPr>
              <w:t>用拔卡即</w:t>
            </w:r>
            <w:proofErr w:type="gramEnd"/>
            <w:r>
              <w:rPr>
                <w:rFonts w:ascii="宋体" w:hAnsi="宋体" w:cs="宋体" w:hint="eastAsia"/>
                <w:color w:val="000000"/>
                <w:sz w:val="18"/>
                <w:szCs w:val="18"/>
              </w:rPr>
              <w:t>走：与刷卡电控系统配合，用户只要用</w:t>
            </w:r>
            <w:proofErr w:type="gramStart"/>
            <w:r>
              <w:rPr>
                <w:rFonts w:ascii="宋体" w:hAnsi="宋体" w:cs="宋体" w:hint="eastAsia"/>
                <w:color w:val="000000"/>
                <w:sz w:val="18"/>
                <w:szCs w:val="18"/>
              </w:rPr>
              <w:t>授权卡</w:t>
            </w:r>
            <w:proofErr w:type="gramEnd"/>
            <w:r>
              <w:rPr>
                <w:rFonts w:ascii="宋体" w:hAnsi="宋体" w:cs="宋体" w:hint="eastAsia"/>
                <w:color w:val="000000"/>
                <w:sz w:val="18"/>
                <w:szCs w:val="18"/>
              </w:rPr>
              <w:t>刷一下，讲台电控门全部联动打开，中控开启，</w:t>
            </w:r>
            <w:proofErr w:type="gramStart"/>
            <w:r>
              <w:rPr>
                <w:rFonts w:ascii="宋体" w:hAnsi="宋体" w:cs="宋体" w:hint="eastAsia"/>
                <w:color w:val="000000"/>
                <w:sz w:val="18"/>
                <w:szCs w:val="18"/>
              </w:rPr>
              <w:t>向设备</w:t>
            </w:r>
            <w:proofErr w:type="gramEnd"/>
            <w:r>
              <w:rPr>
                <w:rFonts w:ascii="宋体" w:hAnsi="宋体" w:cs="宋体" w:hint="eastAsia"/>
                <w:color w:val="000000"/>
                <w:sz w:val="18"/>
                <w:szCs w:val="18"/>
              </w:rPr>
              <w:t>供电，进入使用状态。使用结束，只需将讲台门关上，不需任何其它操作，</w:t>
            </w:r>
            <w:proofErr w:type="gramStart"/>
            <w:r>
              <w:rPr>
                <w:rFonts w:ascii="宋体" w:hAnsi="宋体" w:cs="宋体" w:hint="eastAsia"/>
                <w:color w:val="000000"/>
                <w:sz w:val="18"/>
                <w:szCs w:val="18"/>
              </w:rPr>
              <w:t>中控及电控</w:t>
            </w:r>
            <w:proofErr w:type="gramEnd"/>
            <w:r>
              <w:rPr>
                <w:rFonts w:ascii="宋体" w:hAnsi="宋体" w:cs="宋体" w:hint="eastAsia"/>
                <w:color w:val="000000"/>
                <w:sz w:val="18"/>
                <w:szCs w:val="18"/>
              </w:rPr>
              <w:t>系统就会自动关投影机、升银幕、延时散热、</w:t>
            </w:r>
            <w:proofErr w:type="gramStart"/>
            <w:r>
              <w:rPr>
                <w:rFonts w:ascii="宋体" w:hAnsi="宋体" w:cs="宋体" w:hint="eastAsia"/>
                <w:color w:val="000000"/>
                <w:sz w:val="18"/>
                <w:szCs w:val="18"/>
              </w:rPr>
              <w:t>关设备</w:t>
            </w:r>
            <w:proofErr w:type="gramEnd"/>
            <w:r>
              <w:rPr>
                <w:rFonts w:ascii="宋体" w:hAnsi="宋体" w:cs="宋体" w:hint="eastAsia"/>
                <w:color w:val="000000"/>
                <w:sz w:val="18"/>
                <w:szCs w:val="18"/>
              </w:rPr>
              <w:t>电源。</w:t>
            </w:r>
          </w:p>
          <w:p w:rsidR="00E55428" w:rsidRDefault="00AA5210">
            <w:pPr>
              <w:widowControl/>
              <w:numPr>
                <w:ilvl w:val="0"/>
                <w:numId w:val="2"/>
              </w:numPr>
              <w:jc w:val="left"/>
              <w:textAlignment w:val="center"/>
              <w:rPr>
                <w:rFonts w:ascii="宋体" w:hAnsi="宋体" w:cs="宋体"/>
                <w:color w:val="000000"/>
                <w:sz w:val="18"/>
                <w:szCs w:val="18"/>
              </w:rPr>
            </w:pPr>
            <w:r>
              <w:rPr>
                <w:rFonts w:ascii="宋体" w:hAnsi="宋体" w:cs="宋体" w:hint="eastAsia"/>
                <w:color w:val="000000"/>
                <w:sz w:val="18"/>
                <w:szCs w:val="18"/>
              </w:rPr>
              <w:t>支持至少</w:t>
            </w:r>
            <w:r>
              <w:rPr>
                <w:rFonts w:ascii="宋体" w:hAnsi="宋体" w:cs="宋体" w:hint="eastAsia"/>
                <w:color w:val="000000"/>
                <w:sz w:val="18"/>
                <w:szCs w:val="18"/>
              </w:rPr>
              <w:t>4</w:t>
            </w:r>
            <w:r>
              <w:rPr>
                <w:rFonts w:ascii="宋体" w:hAnsi="宋体" w:cs="宋体" w:hint="eastAsia"/>
                <w:color w:val="000000"/>
                <w:sz w:val="18"/>
                <w:szCs w:val="18"/>
              </w:rPr>
              <w:t>路</w:t>
            </w:r>
            <w:r>
              <w:rPr>
                <w:rFonts w:ascii="宋体" w:hAnsi="宋体" w:cs="宋体" w:hint="eastAsia"/>
                <w:color w:val="000000"/>
                <w:sz w:val="18"/>
                <w:szCs w:val="18"/>
              </w:rPr>
              <w:t>HDMI+3</w:t>
            </w:r>
            <w:r>
              <w:rPr>
                <w:rFonts w:ascii="宋体" w:hAnsi="宋体" w:cs="宋体" w:hint="eastAsia"/>
                <w:color w:val="000000"/>
                <w:sz w:val="18"/>
                <w:szCs w:val="18"/>
              </w:rPr>
              <w:t>路</w:t>
            </w:r>
            <w:r>
              <w:rPr>
                <w:rFonts w:ascii="宋体" w:hAnsi="宋体" w:cs="宋体" w:hint="eastAsia"/>
                <w:color w:val="000000"/>
                <w:sz w:val="18"/>
                <w:szCs w:val="18"/>
              </w:rPr>
              <w:t>V</w:t>
            </w:r>
            <w:r>
              <w:rPr>
                <w:rFonts w:ascii="宋体" w:hAnsi="宋体" w:cs="宋体" w:hint="eastAsia"/>
                <w:color w:val="000000"/>
                <w:sz w:val="18"/>
                <w:szCs w:val="18"/>
              </w:rPr>
              <w:t>GA</w:t>
            </w:r>
            <w:r>
              <w:rPr>
                <w:rFonts w:ascii="宋体" w:hAnsi="宋体" w:cs="宋体" w:hint="eastAsia"/>
                <w:color w:val="000000"/>
                <w:sz w:val="18"/>
                <w:szCs w:val="18"/>
              </w:rPr>
              <w:t>输入，</w:t>
            </w:r>
            <w:r>
              <w:rPr>
                <w:rFonts w:ascii="宋体" w:hAnsi="宋体" w:cs="宋体" w:hint="eastAsia"/>
                <w:color w:val="000000"/>
                <w:sz w:val="18"/>
                <w:szCs w:val="18"/>
              </w:rPr>
              <w:t>2</w:t>
            </w:r>
            <w:r>
              <w:rPr>
                <w:rFonts w:ascii="宋体" w:hAnsi="宋体" w:cs="宋体" w:hint="eastAsia"/>
                <w:color w:val="000000"/>
                <w:sz w:val="18"/>
                <w:szCs w:val="18"/>
              </w:rPr>
              <w:t>路</w:t>
            </w:r>
            <w:r>
              <w:rPr>
                <w:rFonts w:ascii="宋体" w:hAnsi="宋体" w:cs="宋体" w:hint="eastAsia"/>
                <w:color w:val="000000"/>
                <w:sz w:val="18"/>
                <w:szCs w:val="18"/>
              </w:rPr>
              <w:t>VGA+2</w:t>
            </w:r>
            <w:r>
              <w:rPr>
                <w:rFonts w:ascii="宋体" w:hAnsi="宋体" w:cs="宋体" w:hint="eastAsia"/>
                <w:color w:val="000000"/>
                <w:sz w:val="18"/>
                <w:szCs w:val="18"/>
              </w:rPr>
              <w:t>路</w:t>
            </w:r>
            <w:r>
              <w:rPr>
                <w:rFonts w:ascii="宋体" w:hAnsi="宋体" w:cs="宋体" w:hint="eastAsia"/>
                <w:color w:val="000000"/>
                <w:sz w:val="18"/>
                <w:szCs w:val="18"/>
              </w:rPr>
              <w:t>HDMI</w:t>
            </w:r>
            <w:r>
              <w:rPr>
                <w:rFonts w:ascii="宋体" w:hAnsi="宋体" w:cs="宋体" w:hint="eastAsia"/>
                <w:color w:val="000000"/>
                <w:sz w:val="18"/>
                <w:szCs w:val="18"/>
              </w:rPr>
              <w:t>分配输出不失真，无重影，信号不衰减，采用专用</w:t>
            </w:r>
            <w:r>
              <w:rPr>
                <w:rFonts w:ascii="宋体" w:hAnsi="宋体" w:cs="宋体" w:hint="eastAsia"/>
                <w:color w:val="000000"/>
                <w:sz w:val="18"/>
                <w:szCs w:val="18"/>
              </w:rPr>
              <w:t>VGA+HDMI</w:t>
            </w:r>
            <w:r>
              <w:rPr>
                <w:rFonts w:ascii="宋体" w:hAnsi="宋体" w:cs="宋体" w:hint="eastAsia"/>
                <w:color w:val="000000"/>
                <w:sz w:val="18"/>
                <w:szCs w:val="18"/>
              </w:rPr>
              <w:t>运放芯片，带宽≥</w:t>
            </w:r>
            <w:r>
              <w:rPr>
                <w:rFonts w:ascii="宋体" w:hAnsi="宋体" w:cs="宋体" w:hint="eastAsia"/>
                <w:color w:val="000000"/>
                <w:sz w:val="18"/>
                <w:szCs w:val="18"/>
              </w:rPr>
              <w:t>550M</w:t>
            </w:r>
            <w:r>
              <w:rPr>
                <w:rFonts w:ascii="宋体" w:hAnsi="宋体" w:cs="宋体" w:hint="eastAsia"/>
                <w:color w:val="000000"/>
                <w:sz w:val="18"/>
                <w:szCs w:val="18"/>
              </w:rPr>
              <w:t>，</w:t>
            </w:r>
          </w:p>
          <w:p w:rsidR="00E55428" w:rsidRDefault="00AA5210">
            <w:pPr>
              <w:widowControl/>
              <w:numPr>
                <w:ilvl w:val="0"/>
                <w:numId w:val="2"/>
              </w:numPr>
              <w:jc w:val="left"/>
              <w:textAlignment w:val="center"/>
              <w:rPr>
                <w:rFonts w:ascii="宋体" w:hAnsi="宋体" w:cs="宋体"/>
                <w:color w:val="000000"/>
                <w:sz w:val="18"/>
                <w:szCs w:val="18"/>
              </w:rPr>
            </w:pPr>
            <w:r>
              <w:rPr>
                <w:rFonts w:ascii="宋体" w:hAnsi="宋体" w:cs="宋体" w:hint="eastAsia"/>
                <w:color w:val="000000"/>
                <w:sz w:val="18"/>
                <w:szCs w:val="18"/>
              </w:rPr>
              <w:t>至少支持</w:t>
            </w:r>
            <w:r>
              <w:rPr>
                <w:rFonts w:ascii="宋体" w:hAnsi="宋体" w:cs="宋体" w:hint="eastAsia"/>
                <w:color w:val="000000"/>
                <w:sz w:val="18"/>
                <w:szCs w:val="18"/>
              </w:rPr>
              <w:t>7</w:t>
            </w:r>
            <w:r>
              <w:rPr>
                <w:rFonts w:ascii="宋体" w:hAnsi="宋体" w:cs="宋体" w:hint="eastAsia"/>
                <w:color w:val="000000"/>
                <w:sz w:val="18"/>
                <w:szCs w:val="18"/>
              </w:rPr>
              <w:t>路双声道音频切换输入，</w:t>
            </w:r>
            <w:r>
              <w:rPr>
                <w:rFonts w:ascii="宋体" w:hAnsi="宋体" w:cs="宋体" w:hint="eastAsia"/>
                <w:color w:val="000000"/>
                <w:sz w:val="18"/>
                <w:szCs w:val="18"/>
              </w:rPr>
              <w:t>2</w:t>
            </w:r>
            <w:r>
              <w:rPr>
                <w:rFonts w:ascii="宋体" w:hAnsi="宋体" w:cs="宋体" w:hint="eastAsia"/>
                <w:color w:val="000000"/>
                <w:sz w:val="18"/>
                <w:szCs w:val="18"/>
              </w:rPr>
              <w:t>路输出；</w:t>
            </w:r>
          </w:p>
          <w:p w:rsidR="00E55428" w:rsidRDefault="00AA5210">
            <w:pPr>
              <w:widowControl/>
              <w:numPr>
                <w:ilvl w:val="0"/>
                <w:numId w:val="2"/>
              </w:numPr>
              <w:jc w:val="left"/>
              <w:textAlignment w:val="center"/>
              <w:rPr>
                <w:rFonts w:ascii="宋体" w:hAnsi="宋体" w:cs="宋体"/>
                <w:color w:val="000000"/>
                <w:sz w:val="18"/>
                <w:szCs w:val="18"/>
              </w:rPr>
            </w:pPr>
            <w:r>
              <w:rPr>
                <w:rFonts w:ascii="宋体" w:hAnsi="宋体" w:cs="宋体" w:hint="eastAsia"/>
                <w:color w:val="000000"/>
                <w:sz w:val="18"/>
                <w:szCs w:val="18"/>
              </w:rPr>
              <w:t>▲至少支持</w:t>
            </w:r>
            <w:r>
              <w:rPr>
                <w:rFonts w:ascii="宋体" w:hAnsi="宋体" w:cs="宋体" w:hint="eastAsia"/>
                <w:color w:val="000000"/>
                <w:sz w:val="18"/>
                <w:szCs w:val="18"/>
              </w:rPr>
              <w:t>6</w:t>
            </w:r>
            <w:r>
              <w:rPr>
                <w:rFonts w:ascii="宋体" w:hAnsi="宋体" w:cs="宋体" w:hint="eastAsia"/>
                <w:color w:val="000000"/>
                <w:sz w:val="18"/>
                <w:szCs w:val="18"/>
              </w:rPr>
              <w:t>路</w:t>
            </w:r>
            <w:r>
              <w:rPr>
                <w:rFonts w:ascii="宋体" w:hAnsi="宋体" w:cs="宋体" w:hint="eastAsia"/>
                <w:color w:val="000000"/>
                <w:sz w:val="18"/>
                <w:szCs w:val="18"/>
              </w:rPr>
              <w:t>RS232</w:t>
            </w:r>
            <w:r>
              <w:rPr>
                <w:rFonts w:ascii="宋体" w:hAnsi="宋体" w:cs="宋体" w:hint="eastAsia"/>
                <w:color w:val="000000"/>
                <w:sz w:val="18"/>
                <w:szCs w:val="18"/>
              </w:rPr>
              <w:t>控制，包括</w:t>
            </w:r>
            <w:r>
              <w:rPr>
                <w:rFonts w:ascii="宋体" w:hAnsi="宋体" w:cs="宋体" w:hint="eastAsia"/>
                <w:color w:val="000000"/>
                <w:sz w:val="18"/>
                <w:szCs w:val="18"/>
              </w:rPr>
              <w:t>1</w:t>
            </w:r>
            <w:r>
              <w:rPr>
                <w:rFonts w:ascii="宋体" w:hAnsi="宋体" w:cs="宋体" w:hint="eastAsia"/>
                <w:color w:val="000000"/>
                <w:sz w:val="18"/>
                <w:szCs w:val="18"/>
              </w:rPr>
              <w:t>路键盘、</w:t>
            </w:r>
            <w:r>
              <w:rPr>
                <w:rFonts w:ascii="宋体" w:hAnsi="宋体" w:cs="宋体" w:hint="eastAsia"/>
                <w:color w:val="000000"/>
                <w:sz w:val="18"/>
                <w:szCs w:val="18"/>
              </w:rPr>
              <w:t>1</w:t>
            </w:r>
            <w:r>
              <w:rPr>
                <w:rFonts w:ascii="宋体" w:hAnsi="宋体" w:cs="宋体" w:hint="eastAsia"/>
                <w:color w:val="000000"/>
                <w:sz w:val="18"/>
                <w:szCs w:val="18"/>
              </w:rPr>
              <w:t>路读卡器、</w:t>
            </w:r>
            <w:r>
              <w:rPr>
                <w:rFonts w:ascii="宋体" w:hAnsi="宋体" w:cs="宋体" w:hint="eastAsia"/>
                <w:color w:val="000000"/>
                <w:sz w:val="18"/>
                <w:szCs w:val="18"/>
              </w:rPr>
              <w:t>2</w:t>
            </w:r>
            <w:r>
              <w:rPr>
                <w:rFonts w:ascii="宋体" w:hAnsi="宋体" w:cs="宋体" w:hint="eastAsia"/>
                <w:color w:val="000000"/>
                <w:sz w:val="18"/>
                <w:szCs w:val="18"/>
              </w:rPr>
              <w:t>路投影机、</w:t>
            </w:r>
            <w:r>
              <w:rPr>
                <w:rFonts w:ascii="宋体" w:hAnsi="宋体" w:cs="宋体" w:hint="eastAsia"/>
                <w:color w:val="000000"/>
                <w:sz w:val="18"/>
                <w:szCs w:val="18"/>
              </w:rPr>
              <w:t>1</w:t>
            </w:r>
            <w:r>
              <w:rPr>
                <w:rFonts w:ascii="宋体" w:hAnsi="宋体" w:cs="宋体" w:hint="eastAsia"/>
                <w:color w:val="000000"/>
                <w:sz w:val="18"/>
                <w:szCs w:val="18"/>
              </w:rPr>
              <w:t>路话筒、</w:t>
            </w:r>
            <w:r>
              <w:rPr>
                <w:rFonts w:ascii="宋体" w:hAnsi="宋体" w:cs="宋体" w:hint="eastAsia"/>
                <w:color w:val="000000"/>
                <w:sz w:val="18"/>
                <w:szCs w:val="18"/>
              </w:rPr>
              <w:t>1</w:t>
            </w:r>
            <w:r>
              <w:rPr>
                <w:rFonts w:ascii="宋体" w:hAnsi="宋体" w:cs="宋体" w:hint="eastAsia"/>
                <w:color w:val="000000"/>
                <w:sz w:val="18"/>
                <w:szCs w:val="18"/>
              </w:rPr>
              <w:t>路摄像机控制。</w:t>
            </w:r>
          </w:p>
          <w:p w:rsidR="00E55428" w:rsidRDefault="00AA5210">
            <w:pPr>
              <w:widowControl/>
              <w:numPr>
                <w:ilvl w:val="0"/>
                <w:numId w:val="2"/>
              </w:numPr>
              <w:jc w:val="left"/>
              <w:textAlignment w:val="center"/>
              <w:rPr>
                <w:rFonts w:ascii="宋体" w:hAnsi="宋体" w:cs="宋体"/>
                <w:color w:val="000000"/>
                <w:sz w:val="18"/>
                <w:szCs w:val="18"/>
              </w:rPr>
            </w:pPr>
            <w:r>
              <w:rPr>
                <w:rFonts w:ascii="宋体" w:hAnsi="宋体" w:cs="宋体" w:hint="eastAsia"/>
                <w:color w:val="000000"/>
                <w:sz w:val="18"/>
                <w:szCs w:val="18"/>
              </w:rPr>
              <w:t xml:space="preserve"> </w:t>
            </w:r>
            <w:r>
              <w:rPr>
                <w:rFonts w:ascii="宋体" w:hAnsi="宋体" w:cs="宋体" w:hint="eastAsia"/>
                <w:color w:val="000000"/>
                <w:sz w:val="18"/>
                <w:szCs w:val="18"/>
              </w:rPr>
              <w:t>可扩展内置</w:t>
            </w:r>
            <w:r>
              <w:rPr>
                <w:rFonts w:ascii="宋体" w:hAnsi="宋体" w:cs="宋体" w:hint="eastAsia"/>
                <w:color w:val="000000"/>
                <w:sz w:val="18"/>
                <w:szCs w:val="18"/>
              </w:rPr>
              <w:t>50*50W</w:t>
            </w:r>
            <w:r>
              <w:rPr>
                <w:rFonts w:ascii="宋体" w:hAnsi="宋体" w:cs="宋体" w:hint="eastAsia"/>
                <w:color w:val="000000"/>
                <w:sz w:val="18"/>
                <w:szCs w:val="18"/>
              </w:rPr>
              <w:t>功放</w:t>
            </w:r>
          </w:p>
          <w:p w:rsidR="00E55428" w:rsidRDefault="00AA5210">
            <w:pPr>
              <w:widowControl/>
              <w:numPr>
                <w:ilvl w:val="0"/>
                <w:numId w:val="2"/>
              </w:numPr>
              <w:jc w:val="left"/>
              <w:textAlignment w:val="center"/>
              <w:rPr>
                <w:rFonts w:ascii="宋体" w:hAnsi="宋体" w:cs="宋体"/>
                <w:color w:val="000000"/>
                <w:sz w:val="18"/>
                <w:szCs w:val="18"/>
              </w:rPr>
            </w:pPr>
            <w:r>
              <w:rPr>
                <w:rFonts w:ascii="宋体" w:hAnsi="宋体" w:cs="宋体" w:hint="eastAsia"/>
                <w:color w:val="000000"/>
                <w:sz w:val="18"/>
                <w:szCs w:val="18"/>
              </w:rPr>
              <w:t>至少支持</w:t>
            </w:r>
            <w:r>
              <w:rPr>
                <w:rFonts w:ascii="宋体" w:hAnsi="宋体" w:cs="宋体" w:hint="eastAsia"/>
                <w:color w:val="000000"/>
                <w:sz w:val="18"/>
                <w:szCs w:val="18"/>
              </w:rPr>
              <w:t>2</w:t>
            </w:r>
            <w:r>
              <w:rPr>
                <w:rFonts w:ascii="宋体" w:hAnsi="宋体" w:cs="宋体" w:hint="eastAsia"/>
                <w:color w:val="000000"/>
                <w:sz w:val="18"/>
                <w:szCs w:val="18"/>
              </w:rPr>
              <w:t>路话筒输入</w:t>
            </w:r>
            <w:r>
              <w:rPr>
                <w:rFonts w:ascii="宋体" w:hAnsi="宋体" w:cs="宋体" w:hint="eastAsia"/>
                <w:color w:val="000000"/>
                <w:sz w:val="18"/>
                <w:szCs w:val="18"/>
              </w:rPr>
              <w:t xml:space="preserve"> </w:t>
            </w:r>
          </w:p>
          <w:p w:rsidR="00E55428" w:rsidRDefault="00AA5210">
            <w:pPr>
              <w:widowControl/>
              <w:numPr>
                <w:ilvl w:val="0"/>
                <w:numId w:val="2"/>
              </w:numPr>
              <w:jc w:val="left"/>
              <w:textAlignment w:val="center"/>
              <w:rPr>
                <w:rFonts w:ascii="宋体" w:hAnsi="宋体" w:cs="宋体"/>
                <w:color w:val="000000"/>
                <w:sz w:val="18"/>
                <w:szCs w:val="18"/>
              </w:rPr>
            </w:pPr>
            <w:r>
              <w:rPr>
                <w:rFonts w:ascii="宋体" w:hAnsi="宋体" w:cs="宋体" w:hint="eastAsia"/>
                <w:color w:val="000000"/>
                <w:sz w:val="18"/>
                <w:szCs w:val="18"/>
              </w:rPr>
              <w:t>支持至少</w:t>
            </w:r>
            <w:r>
              <w:rPr>
                <w:rFonts w:ascii="宋体" w:hAnsi="宋体" w:cs="宋体" w:hint="eastAsia"/>
                <w:color w:val="000000"/>
                <w:sz w:val="18"/>
                <w:szCs w:val="18"/>
              </w:rPr>
              <w:t>64</w:t>
            </w:r>
            <w:r>
              <w:rPr>
                <w:rFonts w:ascii="宋体" w:hAnsi="宋体" w:cs="宋体" w:hint="eastAsia"/>
                <w:color w:val="000000"/>
                <w:sz w:val="18"/>
                <w:szCs w:val="18"/>
              </w:rPr>
              <w:t>级数</w:t>
            </w:r>
            <w:proofErr w:type="gramStart"/>
            <w:r>
              <w:rPr>
                <w:rFonts w:ascii="宋体" w:hAnsi="宋体" w:cs="宋体" w:hint="eastAsia"/>
                <w:color w:val="000000"/>
                <w:sz w:val="18"/>
                <w:szCs w:val="18"/>
              </w:rPr>
              <w:t>字电子</w:t>
            </w:r>
            <w:proofErr w:type="gramEnd"/>
            <w:r>
              <w:rPr>
                <w:rFonts w:ascii="宋体" w:hAnsi="宋体" w:cs="宋体" w:hint="eastAsia"/>
                <w:color w:val="000000"/>
                <w:sz w:val="18"/>
                <w:szCs w:val="18"/>
              </w:rPr>
              <w:t>音量控制，</w:t>
            </w:r>
            <w:proofErr w:type="gramStart"/>
            <w:r>
              <w:rPr>
                <w:rFonts w:ascii="宋体" w:hAnsi="宋体" w:cs="宋体" w:hint="eastAsia"/>
                <w:color w:val="000000"/>
                <w:sz w:val="18"/>
                <w:szCs w:val="18"/>
              </w:rPr>
              <w:t>至少至少</w:t>
            </w:r>
            <w:proofErr w:type="gramEnd"/>
            <w:r>
              <w:rPr>
                <w:rFonts w:ascii="宋体" w:hAnsi="宋体" w:cs="宋体" w:hint="eastAsia"/>
                <w:color w:val="000000"/>
                <w:sz w:val="18"/>
                <w:szCs w:val="18"/>
              </w:rPr>
              <w:t>16</w:t>
            </w:r>
            <w:r>
              <w:rPr>
                <w:rFonts w:ascii="宋体" w:hAnsi="宋体" w:cs="宋体" w:hint="eastAsia"/>
                <w:color w:val="000000"/>
                <w:sz w:val="18"/>
                <w:szCs w:val="18"/>
              </w:rPr>
              <w:t>级音量调节</w:t>
            </w:r>
          </w:p>
          <w:p w:rsidR="00E55428" w:rsidRDefault="00AA5210">
            <w:pPr>
              <w:widowControl/>
              <w:numPr>
                <w:ilvl w:val="0"/>
                <w:numId w:val="2"/>
              </w:numPr>
              <w:jc w:val="left"/>
              <w:textAlignment w:val="center"/>
              <w:rPr>
                <w:rFonts w:ascii="宋体" w:hAnsi="宋体" w:cs="宋体"/>
                <w:color w:val="000000"/>
                <w:sz w:val="18"/>
                <w:szCs w:val="18"/>
              </w:rPr>
            </w:pPr>
            <w:r>
              <w:rPr>
                <w:rFonts w:ascii="宋体" w:hAnsi="宋体" w:cs="宋体" w:hint="eastAsia"/>
                <w:color w:val="000000"/>
                <w:sz w:val="18"/>
                <w:szCs w:val="18"/>
              </w:rPr>
              <w:t>▲至少具备</w:t>
            </w:r>
            <w:r>
              <w:rPr>
                <w:rFonts w:ascii="宋体" w:hAnsi="宋体" w:cs="宋体" w:hint="eastAsia"/>
                <w:color w:val="000000"/>
                <w:sz w:val="18"/>
                <w:szCs w:val="18"/>
              </w:rPr>
              <w:t>6</w:t>
            </w:r>
            <w:r>
              <w:rPr>
                <w:rFonts w:ascii="宋体" w:hAnsi="宋体" w:cs="宋体" w:hint="eastAsia"/>
                <w:color w:val="000000"/>
                <w:sz w:val="18"/>
                <w:szCs w:val="18"/>
              </w:rPr>
              <w:t>路</w:t>
            </w:r>
            <w:r>
              <w:rPr>
                <w:rFonts w:ascii="宋体" w:hAnsi="宋体" w:cs="宋体" w:hint="eastAsia"/>
                <w:color w:val="000000"/>
                <w:sz w:val="18"/>
                <w:szCs w:val="18"/>
              </w:rPr>
              <w:t>IR</w:t>
            </w:r>
            <w:r>
              <w:rPr>
                <w:rFonts w:ascii="宋体" w:hAnsi="宋体" w:cs="宋体" w:hint="eastAsia"/>
                <w:color w:val="000000"/>
                <w:sz w:val="18"/>
                <w:szCs w:val="18"/>
              </w:rPr>
              <w:t>红外控制。</w:t>
            </w:r>
          </w:p>
          <w:p w:rsidR="00E55428" w:rsidRDefault="00AA5210">
            <w:pPr>
              <w:widowControl/>
              <w:numPr>
                <w:ilvl w:val="0"/>
                <w:numId w:val="2"/>
              </w:numPr>
              <w:jc w:val="left"/>
              <w:textAlignment w:val="center"/>
              <w:rPr>
                <w:rFonts w:ascii="宋体" w:hAnsi="宋体" w:cs="宋体"/>
                <w:color w:val="000000"/>
                <w:sz w:val="18"/>
                <w:szCs w:val="18"/>
              </w:rPr>
            </w:pPr>
            <w:r>
              <w:rPr>
                <w:rFonts w:ascii="宋体" w:hAnsi="宋体" w:cs="宋体" w:hint="eastAsia"/>
                <w:color w:val="000000"/>
                <w:sz w:val="18"/>
                <w:szCs w:val="18"/>
              </w:rPr>
              <w:t>▲具备</w:t>
            </w:r>
            <w:r>
              <w:rPr>
                <w:rFonts w:ascii="宋体" w:hAnsi="宋体" w:cs="宋体" w:hint="eastAsia"/>
                <w:color w:val="000000"/>
                <w:sz w:val="18"/>
                <w:szCs w:val="18"/>
              </w:rPr>
              <w:t>8</w:t>
            </w:r>
            <w:r>
              <w:rPr>
                <w:rFonts w:ascii="宋体" w:hAnsi="宋体" w:cs="宋体" w:hint="eastAsia"/>
                <w:color w:val="000000"/>
                <w:sz w:val="18"/>
                <w:szCs w:val="18"/>
              </w:rPr>
              <w:t>路</w:t>
            </w:r>
            <w:r>
              <w:rPr>
                <w:rFonts w:ascii="宋体" w:hAnsi="宋体" w:cs="宋体" w:hint="eastAsia"/>
                <w:color w:val="000000"/>
                <w:sz w:val="18"/>
                <w:szCs w:val="18"/>
              </w:rPr>
              <w:t>I/O</w:t>
            </w:r>
            <w:r>
              <w:rPr>
                <w:rFonts w:ascii="宋体" w:hAnsi="宋体" w:cs="宋体" w:hint="eastAsia"/>
                <w:color w:val="000000"/>
                <w:sz w:val="18"/>
                <w:szCs w:val="18"/>
              </w:rPr>
              <w:t>备用接口</w:t>
            </w:r>
          </w:p>
          <w:p w:rsidR="00E55428" w:rsidRDefault="00AA5210">
            <w:pPr>
              <w:widowControl/>
              <w:numPr>
                <w:ilvl w:val="0"/>
                <w:numId w:val="2"/>
              </w:numPr>
              <w:jc w:val="left"/>
              <w:textAlignment w:val="center"/>
              <w:rPr>
                <w:rFonts w:ascii="宋体" w:hAnsi="宋体" w:cs="宋体"/>
                <w:color w:val="000000"/>
                <w:sz w:val="18"/>
                <w:szCs w:val="18"/>
              </w:rPr>
            </w:pPr>
            <w:r>
              <w:rPr>
                <w:rFonts w:ascii="宋体" w:hAnsi="宋体" w:cs="宋体" w:hint="eastAsia"/>
                <w:color w:val="000000"/>
                <w:sz w:val="18"/>
                <w:szCs w:val="18"/>
              </w:rPr>
              <w:t>具备</w:t>
            </w:r>
            <w:r>
              <w:rPr>
                <w:rFonts w:ascii="宋体" w:hAnsi="宋体" w:cs="宋体" w:hint="eastAsia"/>
                <w:color w:val="000000"/>
                <w:sz w:val="18"/>
                <w:szCs w:val="18"/>
              </w:rPr>
              <w:t>1</w:t>
            </w:r>
            <w:r>
              <w:rPr>
                <w:rFonts w:ascii="宋体" w:hAnsi="宋体" w:cs="宋体" w:hint="eastAsia"/>
                <w:color w:val="000000"/>
                <w:sz w:val="18"/>
                <w:szCs w:val="18"/>
              </w:rPr>
              <w:t>路</w:t>
            </w:r>
            <w:r>
              <w:rPr>
                <w:rFonts w:ascii="宋体" w:hAnsi="宋体" w:cs="宋体" w:hint="eastAsia"/>
                <w:color w:val="000000"/>
                <w:sz w:val="18"/>
                <w:szCs w:val="18"/>
              </w:rPr>
              <w:t>RJ45</w:t>
            </w:r>
            <w:r>
              <w:rPr>
                <w:rFonts w:ascii="宋体" w:hAnsi="宋体" w:cs="宋体" w:hint="eastAsia"/>
                <w:color w:val="000000"/>
                <w:sz w:val="18"/>
                <w:szCs w:val="18"/>
              </w:rPr>
              <w:t>网络通讯接口，支持网络管理。</w:t>
            </w:r>
            <w:r>
              <w:rPr>
                <w:rFonts w:ascii="宋体" w:hAnsi="宋体" w:cs="宋体" w:hint="eastAsia"/>
                <w:color w:val="000000"/>
                <w:sz w:val="18"/>
                <w:szCs w:val="18"/>
              </w:rPr>
              <w:t>3</w:t>
            </w:r>
            <w:r>
              <w:rPr>
                <w:rFonts w:ascii="宋体" w:hAnsi="宋体" w:cs="宋体" w:hint="eastAsia"/>
                <w:color w:val="000000"/>
                <w:sz w:val="18"/>
                <w:szCs w:val="18"/>
              </w:rPr>
              <w:t>路强电开关控制，可控制灯光、窗帘、电子</w:t>
            </w:r>
            <w:r>
              <w:rPr>
                <w:rFonts w:ascii="宋体" w:hAnsi="宋体" w:cs="宋体" w:hint="eastAsia"/>
                <w:color w:val="000000"/>
                <w:sz w:val="18"/>
                <w:szCs w:val="18"/>
              </w:rPr>
              <w:t>锁等设备开关。</w:t>
            </w:r>
          </w:p>
          <w:p w:rsidR="00E55428" w:rsidRDefault="00AA5210">
            <w:pPr>
              <w:widowControl/>
              <w:numPr>
                <w:ilvl w:val="0"/>
                <w:numId w:val="2"/>
              </w:numPr>
              <w:jc w:val="left"/>
              <w:textAlignment w:val="center"/>
              <w:rPr>
                <w:rFonts w:ascii="宋体" w:hAnsi="宋体" w:cs="宋体"/>
                <w:color w:val="000000"/>
                <w:sz w:val="18"/>
                <w:szCs w:val="18"/>
              </w:rPr>
            </w:pPr>
            <w:r>
              <w:rPr>
                <w:rFonts w:ascii="宋体" w:hAnsi="宋体" w:cs="宋体" w:hint="eastAsia"/>
                <w:color w:val="000000"/>
                <w:sz w:val="18"/>
                <w:szCs w:val="18"/>
              </w:rPr>
              <w:t>▲手提</w:t>
            </w:r>
            <w:r>
              <w:rPr>
                <w:rFonts w:ascii="宋体" w:hAnsi="宋体" w:cs="宋体" w:hint="eastAsia"/>
                <w:color w:val="000000"/>
                <w:sz w:val="18"/>
                <w:szCs w:val="18"/>
              </w:rPr>
              <w:t>/</w:t>
            </w:r>
            <w:r>
              <w:rPr>
                <w:rFonts w:ascii="宋体" w:hAnsi="宋体" w:cs="宋体" w:hint="eastAsia"/>
                <w:color w:val="000000"/>
                <w:sz w:val="18"/>
                <w:szCs w:val="18"/>
              </w:rPr>
              <w:t>台式电脑自动切换控制电子白板：当连接手提的</w:t>
            </w:r>
            <w:r>
              <w:rPr>
                <w:rFonts w:ascii="宋体" w:hAnsi="宋体" w:cs="宋体" w:hint="eastAsia"/>
                <w:color w:val="000000"/>
                <w:sz w:val="18"/>
                <w:szCs w:val="18"/>
              </w:rPr>
              <w:t>USB</w:t>
            </w:r>
            <w:r>
              <w:rPr>
                <w:rFonts w:ascii="宋体" w:hAnsi="宋体" w:cs="宋体" w:hint="eastAsia"/>
                <w:color w:val="000000"/>
                <w:sz w:val="18"/>
                <w:szCs w:val="18"/>
              </w:rPr>
              <w:t>线插入中控前面板的“电子白板”</w:t>
            </w:r>
            <w:r>
              <w:rPr>
                <w:rFonts w:ascii="宋体" w:hAnsi="宋体" w:cs="宋体" w:hint="eastAsia"/>
                <w:color w:val="000000"/>
                <w:sz w:val="18"/>
                <w:szCs w:val="18"/>
              </w:rPr>
              <w:t>USB</w:t>
            </w:r>
            <w:r>
              <w:rPr>
                <w:rFonts w:ascii="宋体" w:hAnsi="宋体" w:cs="宋体" w:hint="eastAsia"/>
                <w:color w:val="000000"/>
                <w:sz w:val="18"/>
                <w:szCs w:val="18"/>
              </w:rPr>
              <w:t>口时，原来由台式电脑控制电子白板即刻转为手提电脑控制。当手提电脑</w:t>
            </w:r>
            <w:r>
              <w:rPr>
                <w:rFonts w:ascii="宋体" w:hAnsi="宋体" w:cs="宋体" w:hint="eastAsia"/>
                <w:color w:val="000000"/>
                <w:sz w:val="18"/>
                <w:szCs w:val="18"/>
              </w:rPr>
              <w:t>USB</w:t>
            </w:r>
            <w:r>
              <w:rPr>
                <w:rFonts w:ascii="宋体" w:hAnsi="宋体" w:cs="宋体" w:hint="eastAsia"/>
                <w:color w:val="000000"/>
                <w:sz w:val="18"/>
                <w:szCs w:val="18"/>
              </w:rPr>
              <w:t>线拔出，白板控制又迅速切换回台式电脑控制。</w:t>
            </w:r>
          </w:p>
          <w:p w:rsidR="00E55428" w:rsidRDefault="00AA5210">
            <w:pPr>
              <w:widowControl/>
              <w:numPr>
                <w:ilvl w:val="0"/>
                <w:numId w:val="2"/>
              </w:numPr>
              <w:jc w:val="left"/>
              <w:textAlignment w:val="center"/>
              <w:rPr>
                <w:rFonts w:ascii="宋体" w:hAnsi="宋体" w:cs="宋体"/>
                <w:color w:val="000000"/>
                <w:sz w:val="18"/>
                <w:szCs w:val="18"/>
              </w:rPr>
            </w:pPr>
            <w:r>
              <w:rPr>
                <w:rFonts w:ascii="宋体" w:hAnsi="宋体" w:cs="宋体" w:hint="eastAsia"/>
                <w:color w:val="000000"/>
                <w:sz w:val="18"/>
                <w:szCs w:val="18"/>
              </w:rPr>
              <w:t>投影机防盗报警信号输出：当剪断</w:t>
            </w:r>
            <w:r>
              <w:rPr>
                <w:rFonts w:ascii="宋体" w:hAnsi="宋体" w:cs="宋体" w:hint="eastAsia"/>
                <w:color w:val="000000"/>
                <w:sz w:val="18"/>
                <w:szCs w:val="18"/>
              </w:rPr>
              <w:t>VGA/HDMI</w:t>
            </w:r>
            <w:r>
              <w:rPr>
                <w:rFonts w:ascii="宋体" w:hAnsi="宋体" w:cs="宋体" w:hint="eastAsia"/>
                <w:color w:val="000000"/>
                <w:sz w:val="18"/>
                <w:szCs w:val="18"/>
              </w:rPr>
              <w:t>线时，中控本地蜂鸣器报警，并上传到服务器管理端报警显示</w:t>
            </w:r>
          </w:p>
          <w:p w:rsidR="00E55428" w:rsidRDefault="00AA5210">
            <w:pPr>
              <w:widowControl/>
              <w:numPr>
                <w:ilvl w:val="0"/>
                <w:numId w:val="2"/>
              </w:numPr>
              <w:jc w:val="left"/>
              <w:textAlignment w:val="center"/>
              <w:rPr>
                <w:rFonts w:ascii="宋体" w:hAnsi="宋体" w:cs="宋体"/>
                <w:color w:val="000000"/>
                <w:sz w:val="18"/>
                <w:szCs w:val="18"/>
              </w:rPr>
            </w:pPr>
            <w:r>
              <w:rPr>
                <w:rFonts w:ascii="宋体" w:hAnsi="宋体" w:cs="宋体" w:hint="eastAsia"/>
                <w:color w:val="000000"/>
                <w:sz w:val="18"/>
                <w:szCs w:val="18"/>
              </w:rPr>
              <w:t>台式电脑显示独立输出：</w:t>
            </w:r>
            <w:proofErr w:type="gramStart"/>
            <w:r>
              <w:rPr>
                <w:rFonts w:ascii="宋体" w:hAnsi="宋体" w:cs="宋体" w:hint="eastAsia"/>
                <w:color w:val="000000"/>
                <w:sz w:val="18"/>
                <w:szCs w:val="18"/>
              </w:rPr>
              <w:t>当中控</w:t>
            </w:r>
            <w:proofErr w:type="gramEnd"/>
            <w:r>
              <w:rPr>
                <w:rFonts w:ascii="宋体" w:hAnsi="宋体" w:cs="宋体" w:hint="eastAsia"/>
                <w:color w:val="000000"/>
                <w:sz w:val="18"/>
                <w:szCs w:val="18"/>
              </w:rPr>
              <w:t>VGA/HDMI</w:t>
            </w:r>
            <w:r>
              <w:rPr>
                <w:rFonts w:ascii="宋体" w:hAnsi="宋体" w:cs="宋体" w:hint="eastAsia"/>
                <w:color w:val="000000"/>
                <w:sz w:val="18"/>
                <w:szCs w:val="18"/>
              </w:rPr>
              <w:t>信号输入切换到手提电脑或数字展台时，显示器仍显示台式电脑的</w:t>
            </w:r>
            <w:proofErr w:type="gramStart"/>
            <w:r>
              <w:rPr>
                <w:rFonts w:ascii="宋体" w:hAnsi="宋体" w:cs="宋体" w:hint="eastAsia"/>
                <w:color w:val="000000"/>
                <w:sz w:val="18"/>
                <w:szCs w:val="18"/>
              </w:rPr>
              <w:t>图象</w:t>
            </w:r>
            <w:proofErr w:type="gramEnd"/>
            <w:r>
              <w:rPr>
                <w:rFonts w:ascii="宋体" w:hAnsi="宋体" w:cs="宋体" w:hint="eastAsia"/>
                <w:color w:val="000000"/>
                <w:sz w:val="18"/>
                <w:szCs w:val="18"/>
              </w:rPr>
              <w:t>，而投影机显示为手提电脑或数字展台的内容</w:t>
            </w:r>
          </w:p>
          <w:p w:rsidR="00E55428" w:rsidRDefault="00AA5210">
            <w:pPr>
              <w:widowControl/>
              <w:numPr>
                <w:ilvl w:val="0"/>
                <w:numId w:val="2"/>
              </w:numPr>
              <w:jc w:val="left"/>
              <w:textAlignment w:val="center"/>
              <w:rPr>
                <w:rFonts w:ascii="宋体" w:hAnsi="宋体" w:cs="宋体"/>
                <w:color w:val="000000"/>
                <w:sz w:val="18"/>
                <w:szCs w:val="18"/>
              </w:rPr>
            </w:pPr>
            <w:r>
              <w:rPr>
                <w:rFonts w:ascii="宋体" w:hAnsi="宋体" w:cs="宋体" w:hint="eastAsia"/>
                <w:color w:val="000000"/>
                <w:sz w:val="18"/>
                <w:szCs w:val="18"/>
              </w:rPr>
              <w:t>一键通：</w:t>
            </w:r>
            <w:proofErr w:type="gramStart"/>
            <w:r>
              <w:rPr>
                <w:rFonts w:ascii="宋体" w:hAnsi="宋体" w:cs="宋体" w:hint="eastAsia"/>
                <w:color w:val="000000"/>
                <w:sz w:val="18"/>
                <w:szCs w:val="18"/>
              </w:rPr>
              <w:t>当中控写码</w:t>
            </w:r>
            <w:proofErr w:type="gramEnd"/>
            <w:r>
              <w:rPr>
                <w:rFonts w:ascii="宋体" w:hAnsi="宋体" w:cs="宋体" w:hint="eastAsia"/>
                <w:color w:val="000000"/>
                <w:sz w:val="18"/>
                <w:szCs w:val="18"/>
              </w:rPr>
              <w:t>时写入一键通功能，用户</w:t>
            </w:r>
            <w:r>
              <w:rPr>
                <w:rFonts w:ascii="宋体" w:hAnsi="宋体" w:cs="宋体" w:hint="eastAsia"/>
                <w:color w:val="000000"/>
                <w:sz w:val="18"/>
                <w:szCs w:val="18"/>
              </w:rPr>
              <w:t>开启中控电源时，投影机同时开机，银幕下降。</w:t>
            </w:r>
          </w:p>
          <w:p w:rsidR="00E55428" w:rsidRDefault="00AA5210">
            <w:pPr>
              <w:widowControl/>
              <w:numPr>
                <w:ilvl w:val="0"/>
                <w:numId w:val="2"/>
              </w:numPr>
              <w:jc w:val="left"/>
              <w:textAlignment w:val="center"/>
              <w:rPr>
                <w:rFonts w:ascii="宋体" w:hAnsi="宋体" w:cs="宋体"/>
                <w:color w:val="000000"/>
                <w:sz w:val="18"/>
                <w:szCs w:val="18"/>
              </w:rPr>
            </w:pPr>
            <w:r>
              <w:rPr>
                <w:rFonts w:ascii="宋体" w:hAnsi="宋体" w:cs="宋体" w:hint="eastAsia"/>
                <w:color w:val="000000"/>
                <w:sz w:val="18"/>
                <w:szCs w:val="18"/>
              </w:rPr>
              <w:t>单键开关机：使用中控时，按下电源，中</w:t>
            </w:r>
            <w:proofErr w:type="gramStart"/>
            <w:r>
              <w:rPr>
                <w:rFonts w:ascii="宋体" w:hAnsi="宋体" w:cs="宋体" w:hint="eastAsia"/>
                <w:color w:val="000000"/>
                <w:sz w:val="18"/>
                <w:szCs w:val="18"/>
              </w:rPr>
              <w:t>控进入</w:t>
            </w:r>
            <w:proofErr w:type="gramEnd"/>
            <w:r>
              <w:rPr>
                <w:rFonts w:ascii="宋体" w:hAnsi="宋体" w:cs="宋体" w:hint="eastAsia"/>
                <w:color w:val="000000"/>
                <w:sz w:val="18"/>
                <w:szCs w:val="18"/>
              </w:rPr>
              <w:t>使用状态，使用结束，关闭电源开关，其它如关投影机、升银幕、延时散热、切断全部电源等均由中控自动完成。</w:t>
            </w:r>
          </w:p>
          <w:p w:rsidR="00E55428" w:rsidRDefault="00AA5210">
            <w:pPr>
              <w:spacing w:line="240" w:lineRule="exact"/>
              <w:jc w:val="left"/>
              <w:rPr>
                <w:rFonts w:ascii="Times New Roman" w:hAnsi="Times New Roman"/>
                <w:kern w:val="0"/>
                <w:sz w:val="20"/>
                <w:szCs w:val="20"/>
              </w:rPr>
            </w:pPr>
            <w:r>
              <w:rPr>
                <w:rFonts w:ascii="宋体" w:hAnsi="宋体" w:cs="宋体" w:hint="eastAsia"/>
                <w:color w:val="000000"/>
                <w:sz w:val="18"/>
                <w:szCs w:val="18"/>
              </w:rPr>
              <w:t>▲</w:t>
            </w:r>
            <w:r>
              <w:rPr>
                <w:rFonts w:ascii="宋体" w:hAnsi="宋体" w:cs="宋体"/>
                <w:color w:val="000000"/>
                <w:sz w:val="18"/>
                <w:szCs w:val="18"/>
              </w:rPr>
              <w:t>具有自主知识产权，投标时需提供中</w:t>
            </w:r>
            <w:proofErr w:type="gramStart"/>
            <w:r>
              <w:rPr>
                <w:rFonts w:ascii="宋体" w:hAnsi="宋体" w:cs="宋体"/>
                <w:color w:val="000000"/>
                <w:sz w:val="18"/>
                <w:szCs w:val="18"/>
              </w:rPr>
              <w:t>控软件</w:t>
            </w:r>
            <w:proofErr w:type="gramEnd"/>
            <w:r>
              <w:rPr>
                <w:rFonts w:ascii="宋体" w:hAnsi="宋体" w:cs="宋体"/>
                <w:color w:val="000000"/>
                <w:sz w:val="18"/>
                <w:szCs w:val="18"/>
              </w:rPr>
              <w:t>著作权复印件作为证明材料。</w:t>
            </w:r>
          </w:p>
        </w:tc>
        <w:tc>
          <w:tcPr>
            <w:tcW w:w="709" w:type="dxa"/>
            <w:tcBorders>
              <w:top w:val="nil"/>
              <w:left w:val="nil"/>
              <w:bottom w:val="single" w:sz="4" w:space="0" w:color="auto"/>
              <w:right w:val="single" w:sz="4" w:space="0" w:color="auto"/>
            </w:tcBorders>
            <w:noWrap/>
            <w:vAlign w:val="center"/>
          </w:tcPr>
          <w:p w:rsidR="00E55428" w:rsidRDefault="00AA5210">
            <w:pPr>
              <w:jc w:val="center"/>
              <w:rPr>
                <w:rFonts w:ascii="Times New Roman" w:hAnsi="Times New Roman"/>
                <w:color w:val="000000"/>
                <w:kern w:val="0"/>
                <w:szCs w:val="21"/>
              </w:rPr>
            </w:pPr>
            <w:r>
              <w:rPr>
                <w:rFonts w:ascii="Times New Roman" w:hAnsi="Times New Roman" w:hint="eastAsia"/>
                <w:color w:val="000000"/>
                <w:kern w:val="0"/>
                <w:szCs w:val="21"/>
              </w:rPr>
              <w:t>25</w:t>
            </w:r>
          </w:p>
        </w:tc>
        <w:tc>
          <w:tcPr>
            <w:tcW w:w="742" w:type="dxa"/>
            <w:tcBorders>
              <w:top w:val="nil"/>
              <w:left w:val="nil"/>
              <w:bottom w:val="single" w:sz="4" w:space="0" w:color="auto"/>
              <w:right w:val="single" w:sz="4" w:space="0" w:color="auto"/>
            </w:tcBorders>
            <w:noWrap/>
            <w:vAlign w:val="center"/>
          </w:tcPr>
          <w:p w:rsidR="00E55428" w:rsidRDefault="00AA5210">
            <w:pPr>
              <w:jc w:val="left"/>
              <w:rPr>
                <w:rFonts w:ascii="Times New Roman" w:hAnsi="Times New Roman"/>
                <w:color w:val="000000"/>
                <w:kern w:val="0"/>
                <w:szCs w:val="21"/>
              </w:rPr>
            </w:pPr>
            <w:r>
              <w:rPr>
                <w:rFonts w:ascii="Times New Roman" w:hAnsi="Times New Roman" w:hint="eastAsia"/>
                <w:color w:val="000000"/>
                <w:kern w:val="0"/>
                <w:szCs w:val="21"/>
              </w:rPr>
              <w:t>套</w:t>
            </w:r>
          </w:p>
        </w:tc>
      </w:tr>
      <w:tr w:rsidR="00E55428">
        <w:trPr>
          <w:trHeight w:val="1260"/>
        </w:trPr>
        <w:tc>
          <w:tcPr>
            <w:tcW w:w="830" w:type="dxa"/>
            <w:tcBorders>
              <w:top w:val="nil"/>
              <w:left w:val="single" w:sz="4" w:space="0" w:color="auto"/>
              <w:bottom w:val="single" w:sz="4" w:space="0" w:color="auto"/>
              <w:right w:val="single" w:sz="4" w:space="0" w:color="auto"/>
            </w:tcBorders>
            <w:noWrap/>
            <w:vAlign w:val="center"/>
          </w:tcPr>
          <w:p w:rsidR="00E55428" w:rsidRDefault="00AA5210">
            <w:pPr>
              <w:jc w:val="center"/>
              <w:rPr>
                <w:rFonts w:ascii="Times New Roman" w:hAnsi="Times New Roman"/>
                <w:color w:val="000000"/>
                <w:kern w:val="0"/>
                <w:szCs w:val="21"/>
              </w:rPr>
            </w:pPr>
            <w:r>
              <w:rPr>
                <w:rFonts w:ascii="Times New Roman" w:hAnsi="Times New Roman" w:hint="eastAsia"/>
                <w:color w:val="000000"/>
                <w:kern w:val="0"/>
                <w:szCs w:val="21"/>
              </w:rPr>
              <w:lastRenderedPageBreak/>
              <w:t>14</w:t>
            </w:r>
          </w:p>
        </w:tc>
        <w:tc>
          <w:tcPr>
            <w:tcW w:w="1263" w:type="dxa"/>
            <w:tcBorders>
              <w:top w:val="nil"/>
              <w:left w:val="nil"/>
              <w:bottom w:val="single" w:sz="4" w:space="0" w:color="auto"/>
              <w:right w:val="single" w:sz="4" w:space="0" w:color="auto"/>
            </w:tcBorders>
            <w:shd w:val="clear" w:color="000000" w:fill="FFFFFF"/>
            <w:vAlign w:val="center"/>
          </w:tcPr>
          <w:p w:rsidR="00E55428" w:rsidRDefault="00AA5210">
            <w:pPr>
              <w:spacing w:line="416" w:lineRule="auto"/>
              <w:rPr>
                <w:rFonts w:ascii="Times New Roman" w:hAnsi="Times New Roman"/>
                <w:kern w:val="0"/>
                <w:szCs w:val="21"/>
              </w:rPr>
            </w:pPr>
            <w:r>
              <w:rPr>
                <w:rFonts w:ascii="Times New Roman" w:hAnsi="Times New Roman" w:hint="eastAsia"/>
                <w:kern w:val="0"/>
                <w:szCs w:val="21"/>
              </w:rPr>
              <w:t>钢制讲台</w:t>
            </w:r>
          </w:p>
        </w:tc>
        <w:tc>
          <w:tcPr>
            <w:tcW w:w="4819" w:type="dxa"/>
            <w:tcBorders>
              <w:top w:val="nil"/>
              <w:left w:val="nil"/>
              <w:bottom w:val="single" w:sz="4" w:space="0" w:color="auto"/>
              <w:right w:val="single" w:sz="4" w:space="0" w:color="auto"/>
            </w:tcBorders>
            <w:shd w:val="clear" w:color="000000" w:fill="FFFFFF"/>
            <w:vAlign w:val="center"/>
          </w:tcPr>
          <w:p w:rsidR="00E55428" w:rsidRDefault="00AA5210">
            <w:pPr>
              <w:widowControl/>
              <w:jc w:val="left"/>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hint="eastAsia"/>
                <w:color w:val="000000"/>
                <w:sz w:val="20"/>
                <w:szCs w:val="20"/>
              </w:rPr>
              <w:t>、讲台外观尺寸：关闭状态长宽高（</w:t>
            </w:r>
            <w:r>
              <w:rPr>
                <w:rFonts w:ascii="宋体" w:hAnsi="宋体" w:cs="宋体" w:hint="eastAsia"/>
                <w:color w:val="000000"/>
                <w:sz w:val="20"/>
                <w:szCs w:val="20"/>
              </w:rPr>
              <w:t>MM</w:t>
            </w:r>
            <w:r>
              <w:rPr>
                <w:rFonts w:ascii="宋体" w:hAnsi="宋体" w:cs="宋体" w:hint="eastAsia"/>
                <w:color w:val="000000"/>
                <w:sz w:val="20"/>
                <w:szCs w:val="20"/>
              </w:rPr>
              <w:t>）</w:t>
            </w:r>
            <w:r>
              <w:rPr>
                <w:rFonts w:ascii="宋体" w:hAnsi="宋体" w:cs="宋体" w:hint="eastAsia"/>
                <w:color w:val="000000"/>
                <w:sz w:val="20"/>
                <w:szCs w:val="20"/>
              </w:rPr>
              <w:t>:1200* 800* 1000</w:t>
            </w:r>
            <w:r>
              <w:rPr>
                <w:rFonts w:ascii="宋体" w:hAnsi="宋体" w:cs="宋体" w:hint="eastAsia"/>
                <w:color w:val="000000"/>
                <w:sz w:val="20"/>
                <w:szCs w:val="20"/>
              </w:rPr>
              <w:t>；具体尺寸按学校摆放要求订制；</w:t>
            </w:r>
          </w:p>
          <w:p w:rsidR="00E55428" w:rsidRDefault="00AA5210">
            <w:pPr>
              <w:widowControl/>
              <w:jc w:val="left"/>
              <w:textAlignment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hint="eastAsia"/>
                <w:color w:val="000000"/>
                <w:sz w:val="20"/>
                <w:szCs w:val="20"/>
              </w:rPr>
              <w:t>、上下柜拆装设计；钢木结构材料；讲台主体采用</w:t>
            </w:r>
            <w:r>
              <w:rPr>
                <w:rFonts w:ascii="宋体" w:hAnsi="宋体" w:cs="宋体" w:hint="eastAsia"/>
                <w:color w:val="000000"/>
                <w:sz w:val="20"/>
                <w:szCs w:val="20"/>
              </w:rPr>
              <w:t>1.2-1.5mm</w:t>
            </w:r>
            <w:r>
              <w:rPr>
                <w:rFonts w:ascii="宋体" w:hAnsi="宋体" w:cs="宋体" w:hint="eastAsia"/>
                <w:color w:val="000000"/>
                <w:sz w:val="20"/>
                <w:szCs w:val="20"/>
              </w:rPr>
              <w:t>冷轧钢板，一把钥匙即可打开所有门锁；</w:t>
            </w:r>
            <w:r>
              <w:rPr>
                <w:rFonts w:ascii="宋体" w:hAnsi="宋体" w:cs="宋体" w:hint="eastAsia"/>
                <w:color w:val="000000"/>
                <w:sz w:val="20"/>
                <w:szCs w:val="20"/>
              </w:rPr>
              <w:t xml:space="preserve"> </w:t>
            </w:r>
          </w:p>
          <w:p w:rsidR="00E55428" w:rsidRDefault="00AA5210">
            <w:pPr>
              <w:spacing w:line="240" w:lineRule="exact"/>
              <w:jc w:val="left"/>
              <w:rPr>
                <w:rFonts w:ascii="宋体" w:hAnsi="宋体" w:cs="宋体"/>
                <w:color w:val="000000"/>
                <w:sz w:val="20"/>
                <w:szCs w:val="20"/>
              </w:rPr>
            </w:pPr>
            <w:r>
              <w:rPr>
                <w:rFonts w:ascii="宋体" w:hAnsi="宋体" w:cs="宋体" w:hint="eastAsia"/>
                <w:color w:val="000000"/>
                <w:sz w:val="18"/>
                <w:szCs w:val="18"/>
              </w:rPr>
              <w:t>▲</w:t>
            </w:r>
            <w:r>
              <w:rPr>
                <w:rFonts w:ascii="宋体" w:hAnsi="宋体" w:cs="宋体" w:hint="eastAsia"/>
                <w:color w:val="000000"/>
                <w:sz w:val="20"/>
                <w:szCs w:val="20"/>
              </w:rPr>
              <w:t>3</w:t>
            </w:r>
            <w:r>
              <w:rPr>
                <w:rFonts w:ascii="宋体" w:hAnsi="宋体" w:cs="宋体" w:hint="eastAsia"/>
                <w:color w:val="000000"/>
                <w:sz w:val="20"/>
                <w:szCs w:val="20"/>
              </w:rPr>
              <w:t>、采用先进的强化结构工艺，使教师操作轻便简单，表面静电喷塑处理，防腐防锈耐磨；扶手采用木质或</w:t>
            </w:r>
            <w:r>
              <w:rPr>
                <w:rFonts w:ascii="宋体" w:hAnsi="宋体" w:cs="宋体" w:hint="eastAsia"/>
                <w:color w:val="000000"/>
                <w:sz w:val="20"/>
                <w:szCs w:val="20"/>
              </w:rPr>
              <w:t>ABS</w:t>
            </w:r>
            <w:r>
              <w:rPr>
                <w:rFonts w:ascii="宋体" w:hAnsi="宋体" w:cs="宋体" w:hint="eastAsia"/>
                <w:color w:val="000000"/>
                <w:sz w:val="20"/>
                <w:szCs w:val="20"/>
              </w:rPr>
              <w:t>套印木纹扶手；</w:t>
            </w:r>
          </w:p>
          <w:p w:rsidR="00E55428" w:rsidRDefault="00AA5210">
            <w:pPr>
              <w:spacing w:line="400" w:lineRule="exact"/>
              <w:rPr>
                <w:rFonts w:ascii="宋体" w:hAnsi="宋体" w:cs="宋体"/>
                <w:kern w:val="0"/>
                <w:sz w:val="20"/>
                <w:szCs w:val="20"/>
              </w:rPr>
            </w:pPr>
            <w:r>
              <w:rPr>
                <w:rFonts w:ascii="宋体" w:hAnsi="宋体" w:cs="宋体" w:hint="eastAsia"/>
                <w:kern w:val="0"/>
                <w:sz w:val="20"/>
                <w:szCs w:val="20"/>
              </w:rPr>
              <w:t>4</w:t>
            </w:r>
            <w:r>
              <w:rPr>
                <w:rFonts w:ascii="宋体" w:hAnsi="宋体" w:cs="宋体" w:hint="eastAsia"/>
                <w:kern w:val="0"/>
                <w:sz w:val="20"/>
                <w:szCs w:val="20"/>
              </w:rPr>
              <w:t>、</w:t>
            </w:r>
            <w:r>
              <w:rPr>
                <w:rFonts w:ascii="宋体" w:hAnsi="宋体" w:cs="宋体" w:hint="eastAsia"/>
                <w:kern w:val="0"/>
                <w:sz w:val="20"/>
                <w:szCs w:val="20"/>
              </w:rPr>
              <w:t>显示器盖板和键盘部分采购翻转式设计；显示器盖板可装置</w:t>
            </w:r>
            <w:r>
              <w:rPr>
                <w:rFonts w:ascii="宋体" w:hAnsi="宋体" w:cs="宋体" w:hint="eastAsia"/>
                <w:kern w:val="0"/>
                <w:sz w:val="20"/>
                <w:szCs w:val="20"/>
              </w:rPr>
              <w:t>17-24</w:t>
            </w:r>
            <w:r>
              <w:rPr>
                <w:rFonts w:ascii="宋体" w:hAnsi="宋体" w:cs="宋体" w:hint="eastAsia"/>
                <w:kern w:val="0"/>
                <w:sz w:val="20"/>
                <w:szCs w:val="20"/>
              </w:rPr>
              <w:t>寸液晶屏显示器；键盘下面可放置</w:t>
            </w:r>
            <w:proofErr w:type="gramStart"/>
            <w:r>
              <w:rPr>
                <w:rFonts w:ascii="宋体" w:hAnsi="宋体" w:cs="宋体" w:hint="eastAsia"/>
                <w:kern w:val="0"/>
                <w:sz w:val="20"/>
                <w:szCs w:val="20"/>
              </w:rPr>
              <w:t>一</w:t>
            </w:r>
            <w:proofErr w:type="gramEnd"/>
            <w:r>
              <w:rPr>
                <w:rFonts w:ascii="宋体" w:hAnsi="宋体" w:cs="宋体" w:hint="eastAsia"/>
                <w:kern w:val="0"/>
                <w:sz w:val="20"/>
                <w:szCs w:val="20"/>
              </w:rPr>
              <w:t>体式中控或分体式中控系统；桌面集成笔记本电脑接口模块（</w:t>
            </w:r>
            <w:r>
              <w:rPr>
                <w:rFonts w:ascii="宋体" w:hAnsi="宋体" w:cs="宋体" w:hint="eastAsia"/>
                <w:kern w:val="0"/>
                <w:sz w:val="20"/>
                <w:szCs w:val="20"/>
              </w:rPr>
              <w:t>VGA</w:t>
            </w:r>
            <w:r>
              <w:rPr>
                <w:rFonts w:ascii="宋体" w:hAnsi="宋体" w:cs="宋体" w:hint="eastAsia"/>
                <w:kern w:val="0"/>
                <w:sz w:val="20"/>
                <w:szCs w:val="20"/>
              </w:rPr>
              <w:t>一个、</w:t>
            </w:r>
            <w:r>
              <w:rPr>
                <w:rFonts w:ascii="宋体" w:hAnsi="宋体" w:cs="宋体" w:hint="eastAsia"/>
                <w:kern w:val="0"/>
                <w:sz w:val="20"/>
                <w:szCs w:val="20"/>
              </w:rPr>
              <w:t>AUDIO</w:t>
            </w:r>
            <w:r>
              <w:rPr>
                <w:rFonts w:ascii="宋体" w:hAnsi="宋体" w:cs="宋体" w:hint="eastAsia"/>
                <w:kern w:val="0"/>
                <w:sz w:val="20"/>
                <w:szCs w:val="20"/>
              </w:rPr>
              <w:t>一个、网络接口一个、电源接口一个、</w:t>
            </w:r>
            <w:r>
              <w:rPr>
                <w:rFonts w:ascii="宋体" w:hAnsi="宋体" w:cs="宋体" w:hint="eastAsia"/>
                <w:kern w:val="0"/>
                <w:sz w:val="20"/>
                <w:szCs w:val="20"/>
              </w:rPr>
              <w:t>HDMI</w:t>
            </w:r>
            <w:r>
              <w:rPr>
                <w:rFonts w:ascii="宋体" w:hAnsi="宋体" w:cs="宋体" w:hint="eastAsia"/>
                <w:kern w:val="0"/>
                <w:sz w:val="20"/>
                <w:szCs w:val="20"/>
              </w:rPr>
              <w:t>一个）；</w:t>
            </w:r>
          </w:p>
          <w:p w:rsidR="00E55428" w:rsidRDefault="00AA5210">
            <w:pPr>
              <w:spacing w:line="400" w:lineRule="exact"/>
              <w:rPr>
                <w:rFonts w:ascii="宋体" w:hAnsi="宋体" w:cs="宋体"/>
                <w:kern w:val="0"/>
                <w:sz w:val="20"/>
                <w:szCs w:val="20"/>
              </w:rPr>
            </w:pPr>
            <w:r>
              <w:rPr>
                <w:rFonts w:ascii="宋体" w:hAnsi="宋体" w:cs="宋体" w:hint="eastAsia"/>
                <w:kern w:val="0"/>
                <w:sz w:val="20"/>
                <w:szCs w:val="20"/>
              </w:rPr>
              <w:t>5</w:t>
            </w:r>
            <w:r>
              <w:rPr>
                <w:rFonts w:ascii="宋体" w:hAnsi="宋体" w:cs="宋体" w:hint="eastAsia"/>
                <w:kern w:val="0"/>
                <w:sz w:val="20"/>
                <w:szCs w:val="20"/>
              </w:rPr>
              <w:t>、讲台装饰板订制印刷学校</w:t>
            </w:r>
            <w:r>
              <w:rPr>
                <w:rFonts w:ascii="宋体" w:hAnsi="宋体" w:cs="宋体" w:hint="eastAsia"/>
                <w:kern w:val="0"/>
                <w:sz w:val="20"/>
                <w:szCs w:val="20"/>
              </w:rPr>
              <w:t>Logo</w:t>
            </w:r>
            <w:r>
              <w:rPr>
                <w:rFonts w:ascii="宋体" w:hAnsi="宋体" w:cs="宋体" w:hint="eastAsia"/>
                <w:kern w:val="0"/>
                <w:sz w:val="20"/>
                <w:szCs w:val="20"/>
              </w:rPr>
              <w:t>；</w:t>
            </w:r>
          </w:p>
          <w:p w:rsidR="00E55428" w:rsidRDefault="00AA5210">
            <w:pPr>
              <w:spacing w:line="400" w:lineRule="exact"/>
              <w:rPr>
                <w:rFonts w:ascii="宋体" w:hAnsi="宋体" w:cs="宋体"/>
                <w:kern w:val="0"/>
                <w:sz w:val="20"/>
                <w:szCs w:val="20"/>
              </w:rPr>
            </w:pPr>
            <w:r>
              <w:rPr>
                <w:rFonts w:ascii="宋体" w:hAnsi="宋体" w:cs="宋体" w:hint="eastAsia"/>
                <w:kern w:val="0"/>
                <w:sz w:val="20"/>
                <w:szCs w:val="20"/>
              </w:rPr>
              <w:t>6</w:t>
            </w:r>
            <w:r>
              <w:rPr>
                <w:rFonts w:ascii="宋体" w:hAnsi="宋体" w:cs="宋体" w:hint="eastAsia"/>
                <w:kern w:val="0"/>
                <w:sz w:val="20"/>
                <w:szCs w:val="20"/>
              </w:rPr>
              <w:t>、右侧抽屉可放置实物展示台，关闭后，所有设备隐藏在讲台内；</w:t>
            </w:r>
          </w:p>
          <w:p w:rsidR="00E55428" w:rsidRDefault="00AA5210">
            <w:pPr>
              <w:spacing w:line="400" w:lineRule="exact"/>
              <w:rPr>
                <w:rFonts w:ascii="宋体" w:hAnsi="宋体" w:cs="宋体"/>
                <w:kern w:val="0"/>
                <w:sz w:val="20"/>
                <w:szCs w:val="20"/>
              </w:rPr>
            </w:pPr>
            <w:r>
              <w:rPr>
                <w:rFonts w:ascii="宋体" w:hAnsi="宋体" w:cs="宋体" w:hint="eastAsia"/>
                <w:kern w:val="0"/>
                <w:sz w:val="20"/>
                <w:szCs w:val="20"/>
              </w:rPr>
              <w:t>7</w:t>
            </w:r>
            <w:r>
              <w:rPr>
                <w:rFonts w:ascii="宋体" w:hAnsi="宋体" w:cs="宋体" w:hint="eastAsia"/>
                <w:kern w:val="0"/>
                <w:sz w:val="20"/>
                <w:szCs w:val="20"/>
              </w:rPr>
              <w:t>、讲桌下层采购国际标准机架式设计，并</w:t>
            </w:r>
            <w:r>
              <w:rPr>
                <w:rFonts w:ascii="宋体" w:hAnsi="宋体" w:cs="宋体" w:hint="eastAsia"/>
                <w:kern w:val="0"/>
                <w:sz w:val="20"/>
                <w:szCs w:val="20"/>
              </w:rPr>
              <w:t>配置</w:t>
            </w:r>
            <w:r>
              <w:rPr>
                <w:rFonts w:ascii="宋体" w:hAnsi="宋体" w:cs="宋体" w:hint="eastAsia"/>
                <w:kern w:val="0"/>
                <w:sz w:val="20"/>
                <w:szCs w:val="20"/>
              </w:rPr>
              <w:t>8</w:t>
            </w:r>
            <w:r>
              <w:rPr>
                <w:rFonts w:ascii="宋体" w:hAnsi="宋体" w:cs="宋体" w:hint="eastAsia"/>
                <w:kern w:val="0"/>
                <w:sz w:val="20"/>
                <w:szCs w:val="20"/>
              </w:rPr>
              <w:t>个二三插座</w:t>
            </w:r>
            <w:r>
              <w:rPr>
                <w:rFonts w:ascii="宋体" w:hAnsi="宋体" w:cs="宋体" w:hint="eastAsia"/>
                <w:kern w:val="0"/>
                <w:sz w:val="20"/>
                <w:szCs w:val="20"/>
              </w:rPr>
              <w:t>；</w:t>
            </w:r>
            <w:r>
              <w:rPr>
                <w:rFonts w:ascii="宋体" w:hAnsi="宋体" w:cs="宋体" w:hint="eastAsia"/>
                <w:kern w:val="0"/>
                <w:sz w:val="20"/>
                <w:szCs w:val="20"/>
              </w:rPr>
              <w:t>双</w:t>
            </w:r>
            <w:proofErr w:type="gramStart"/>
            <w:r>
              <w:rPr>
                <w:rFonts w:ascii="宋体" w:hAnsi="宋体" w:cs="宋体" w:hint="eastAsia"/>
                <w:kern w:val="0"/>
                <w:sz w:val="20"/>
                <w:szCs w:val="20"/>
              </w:rPr>
              <w:t>开式</w:t>
            </w:r>
            <w:proofErr w:type="gramEnd"/>
            <w:r>
              <w:rPr>
                <w:rFonts w:ascii="宋体" w:hAnsi="宋体" w:cs="宋体" w:hint="eastAsia"/>
                <w:kern w:val="0"/>
                <w:sz w:val="20"/>
                <w:szCs w:val="20"/>
              </w:rPr>
              <w:t>后门按设</w:t>
            </w:r>
            <w:r>
              <w:rPr>
                <w:rFonts w:ascii="宋体" w:hAnsi="宋体" w:cs="宋体" w:hint="eastAsia"/>
                <w:kern w:val="0"/>
                <w:sz w:val="20"/>
                <w:szCs w:val="20"/>
              </w:rPr>
              <w:t>备的摆放尺寸设计专门用于安装和检修用的维修门，并预留国标无线天线发射孔；设备连线均可在后面完成；</w:t>
            </w:r>
          </w:p>
          <w:p w:rsidR="00E55428" w:rsidRDefault="00AA5210">
            <w:pPr>
              <w:spacing w:line="400" w:lineRule="exact"/>
              <w:rPr>
                <w:rFonts w:ascii="宋体" w:hAnsi="宋体" w:cs="宋体"/>
                <w:kern w:val="0"/>
                <w:sz w:val="20"/>
                <w:szCs w:val="20"/>
              </w:rPr>
            </w:pPr>
            <w:r>
              <w:rPr>
                <w:rFonts w:ascii="宋体" w:hAnsi="宋体" w:cs="宋体" w:hint="eastAsia"/>
                <w:kern w:val="0"/>
                <w:sz w:val="20"/>
                <w:szCs w:val="20"/>
              </w:rPr>
              <w:t>8</w:t>
            </w:r>
            <w:r>
              <w:rPr>
                <w:rFonts w:ascii="宋体" w:hAnsi="宋体" w:cs="宋体" w:hint="eastAsia"/>
                <w:kern w:val="0"/>
                <w:sz w:val="20"/>
                <w:szCs w:val="20"/>
              </w:rPr>
              <w:t>、安全设计：讲台边角采用美观的圆弧过渡，具有专业接地保护和工业漏电开关装置，确保使用安全；</w:t>
            </w:r>
          </w:p>
          <w:p w:rsidR="00E55428" w:rsidRDefault="00AA5210">
            <w:pPr>
              <w:spacing w:line="400" w:lineRule="exact"/>
              <w:rPr>
                <w:rFonts w:ascii="宋体" w:hAnsi="宋体" w:cs="宋体"/>
                <w:kern w:val="0"/>
                <w:sz w:val="20"/>
                <w:szCs w:val="20"/>
              </w:rPr>
            </w:pPr>
            <w:r>
              <w:rPr>
                <w:rFonts w:ascii="宋体" w:hAnsi="宋体" w:cs="宋体" w:hint="eastAsia"/>
                <w:kern w:val="0"/>
                <w:sz w:val="20"/>
                <w:szCs w:val="20"/>
              </w:rPr>
              <w:t>详见讲台参考样式图片；</w:t>
            </w:r>
          </w:p>
          <w:p w:rsidR="00E55428" w:rsidRDefault="00E55428">
            <w:pPr>
              <w:spacing w:line="400" w:lineRule="exact"/>
              <w:rPr>
                <w:rFonts w:ascii="宋体" w:hAnsi="宋体" w:cs="宋体"/>
                <w:kern w:val="0"/>
                <w:sz w:val="20"/>
                <w:szCs w:val="20"/>
              </w:rPr>
            </w:pPr>
          </w:p>
          <w:p w:rsidR="00E55428" w:rsidRDefault="00E55428">
            <w:pPr>
              <w:spacing w:line="240" w:lineRule="exact"/>
              <w:jc w:val="left"/>
              <w:rPr>
                <w:rFonts w:ascii="宋体" w:hAnsi="宋体" w:cs="宋体"/>
                <w:color w:val="000000"/>
                <w:sz w:val="20"/>
                <w:szCs w:val="20"/>
              </w:rPr>
            </w:pPr>
          </w:p>
        </w:tc>
        <w:tc>
          <w:tcPr>
            <w:tcW w:w="709" w:type="dxa"/>
            <w:tcBorders>
              <w:top w:val="nil"/>
              <w:left w:val="nil"/>
              <w:bottom w:val="single" w:sz="4" w:space="0" w:color="auto"/>
              <w:right w:val="single" w:sz="4" w:space="0" w:color="auto"/>
            </w:tcBorders>
            <w:noWrap/>
            <w:vAlign w:val="center"/>
          </w:tcPr>
          <w:p w:rsidR="00E55428" w:rsidRDefault="00AA5210">
            <w:pPr>
              <w:jc w:val="center"/>
              <w:rPr>
                <w:rFonts w:ascii="Times New Roman" w:hAnsi="Times New Roman"/>
                <w:color w:val="000000"/>
                <w:kern w:val="0"/>
                <w:szCs w:val="21"/>
              </w:rPr>
            </w:pPr>
            <w:r>
              <w:rPr>
                <w:rFonts w:ascii="Times New Roman" w:hAnsi="Times New Roman" w:hint="eastAsia"/>
                <w:color w:val="000000"/>
                <w:kern w:val="0"/>
                <w:szCs w:val="21"/>
              </w:rPr>
              <w:t>22</w:t>
            </w:r>
          </w:p>
        </w:tc>
        <w:tc>
          <w:tcPr>
            <w:tcW w:w="742" w:type="dxa"/>
            <w:tcBorders>
              <w:top w:val="nil"/>
              <w:left w:val="nil"/>
              <w:bottom w:val="single" w:sz="4" w:space="0" w:color="auto"/>
              <w:right w:val="single" w:sz="4" w:space="0" w:color="auto"/>
            </w:tcBorders>
            <w:noWrap/>
            <w:vAlign w:val="center"/>
          </w:tcPr>
          <w:p w:rsidR="00E55428" w:rsidRDefault="00AA5210">
            <w:pPr>
              <w:jc w:val="left"/>
              <w:rPr>
                <w:rFonts w:ascii="Times New Roman" w:hAnsi="Times New Roman"/>
                <w:color w:val="000000"/>
                <w:kern w:val="0"/>
                <w:szCs w:val="21"/>
              </w:rPr>
            </w:pPr>
            <w:r>
              <w:rPr>
                <w:rFonts w:ascii="Times New Roman" w:hAnsi="Times New Roman" w:hint="eastAsia"/>
                <w:color w:val="000000"/>
                <w:kern w:val="0"/>
                <w:szCs w:val="21"/>
              </w:rPr>
              <w:t>张</w:t>
            </w:r>
          </w:p>
        </w:tc>
      </w:tr>
      <w:tr w:rsidR="00E55428">
        <w:trPr>
          <w:trHeight w:val="1860"/>
        </w:trPr>
        <w:tc>
          <w:tcPr>
            <w:tcW w:w="830" w:type="dxa"/>
            <w:tcBorders>
              <w:top w:val="nil"/>
              <w:left w:val="single" w:sz="4" w:space="0" w:color="auto"/>
              <w:bottom w:val="single" w:sz="4" w:space="0" w:color="auto"/>
              <w:right w:val="single" w:sz="4" w:space="0" w:color="auto"/>
            </w:tcBorders>
            <w:noWrap/>
            <w:vAlign w:val="center"/>
          </w:tcPr>
          <w:p w:rsidR="00E55428" w:rsidRDefault="00AA5210">
            <w:pPr>
              <w:jc w:val="center"/>
              <w:rPr>
                <w:rFonts w:ascii="Times New Roman" w:hAnsi="Times New Roman"/>
                <w:color w:val="000000"/>
                <w:kern w:val="0"/>
                <w:szCs w:val="21"/>
              </w:rPr>
            </w:pPr>
            <w:r>
              <w:rPr>
                <w:rFonts w:ascii="Times New Roman" w:hAnsi="Times New Roman" w:hint="eastAsia"/>
                <w:color w:val="000000"/>
                <w:kern w:val="0"/>
                <w:szCs w:val="21"/>
              </w:rPr>
              <w:t>15</w:t>
            </w:r>
          </w:p>
        </w:tc>
        <w:tc>
          <w:tcPr>
            <w:tcW w:w="1263" w:type="dxa"/>
            <w:tcBorders>
              <w:top w:val="nil"/>
              <w:left w:val="nil"/>
              <w:bottom w:val="single" w:sz="4" w:space="0" w:color="auto"/>
              <w:right w:val="single" w:sz="4" w:space="0" w:color="auto"/>
            </w:tcBorders>
            <w:shd w:val="clear" w:color="000000" w:fill="FFFFFF"/>
            <w:vAlign w:val="center"/>
          </w:tcPr>
          <w:p w:rsidR="00E55428" w:rsidRDefault="00AA5210">
            <w:pPr>
              <w:spacing w:line="416" w:lineRule="auto"/>
              <w:rPr>
                <w:rFonts w:ascii="Times New Roman" w:hAnsi="Times New Roman"/>
                <w:kern w:val="0"/>
                <w:szCs w:val="21"/>
              </w:rPr>
            </w:pPr>
            <w:r>
              <w:rPr>
                <w:rFonts w:ascii="Times New Roman" w:hAnsi="Times New Roman" w:hint="eastAsia"/>
                <w:kern w:val="0"/>
                <w:szCs w:val="21"/>
              </w:rPr>
              <w:t>台式电脑</w:t>
            </w:r>
          </w:p>
        </w:tc>
        <w:tc>
          <w:tcPr>
            <w:tcW w:w="4819" w:type="dxa"/>
            <w:tcBorders>
              <w:top w:val="nil"/>
              <w:left w:val="nil"/>
              <w:bottom w:val="single" w:sz="4" w:space="0" w:color="auto"/>
              <w:right w:val="single" w:sz="4" w:space="0" w:color="auto"/>
            </w:tcBorders>
            <w:shd w:val="clear" w:color="000000" w:fill="FFFFFF"/>
            <w:vAlign w:val="center"/>
          </w:tcPr>
          <w:p w:rsidR="00E55428" w:rsidRDefault="00AA5210">
            <w:pPr>
              <w:widowControl/>
              <w:ind w:firstLineChars="200" w:firstLine="400"/>
              <w:rPr>
                <w:rFonts w:ascii="宋体" w:hAnsi="宋体"/>
                <w:kern w:val="0"/>
                <w:sz w:val="20"/>
                <w:szCs w:val="20"/>
              </w:rPr>
            </w:pPr>
            <w:r>
              <w:rPr>
                <w:rFonts w:ascii="宋体" w:hAnsi="宋体"/>
                <w:kern w:val="0"/>
                <w:sz w:val="20"/>
                <w:szCs w:val="20"/>
              </w:rPr>
              <w:t>禁止提供组装机</w:t>
            </w:r>
            <w:r>
              <w:rPr>
                <w:rFonts w:ascii="宋体" w:hAnsi="宋体" w:hint="eastAsia"/>
                <w:kern w:val="0"/>
                <w:sz w:val="20"/>
                <w:szCs w:val="20"/>
              </w:rPr>
              <w:t>，</w:t>
            </w:r>
            <w:r>
              <w:rPr>
                <w:rFonts w:ascii="宋体" w:hAnsi="宋体"/>
                <w:kern w:val="0"/>
                <w:sz w:val="20"/>
                <w:szCs w:val="20"/>
              </w:rPr>
              <w:t>必须提供完整的品牌相关主机型号</w:t>
            </w:r>
            <w:r>
              <w:rPr>
                <w:rFonts w:ascii="宋体" w:hAnsi="宋体" w:hint="eastAsia"/>
                <w:kern w:val="0"/>
                <w:sz w:val="20"/>
                <w:szCs w:val="20"/>
              </w:rPr>
              <w:t>、</w:t>
            </w:r>
            <w:r>
              <w:rPr>
                <w:rFonts w:ascii="宋体" w:hAnsi="宋体" w:hint="eastAsia"/>
                <w:kern w:val="0"/>
                <w:sz w:val="20"/>
                <w:szCs w:val="20"/>
              </w:rPr>
              <w:t>GB</w:t>
            </w:r>
            <w:r>
              <w:rPr>
                <w:rFonts w:ascii="宋体" w:hAnsi="宋体" w:hint="eastAsia"/>
                <w:kern w:val="0"/>
                <w:sz w:val="20"/>
                <w:szCs w:val="20"/>
              </w:rPr>
              <w:t>编码及识别符，</w:t>
            </w:r>
            <w:proofErr w:type="gramStart"/>
            <w:r>
              <w:rPr>
                <w:rFonts w:ascii="宋体" w:hAnsi="宋体"/>
                <w:kern w:val="0"/>
                <w:sz w:val="20"/>
                <w:szCs w:val="20"/>
              </w:rPr>
              <w:t>可官网查询</w:t>
            </w:r>
            <w:proofErr w:type="gramEnd"/>
            <w:r>
              <w:rPr>
                <w:rFonts w:ascii="宋体" w:hAnsi="宋体" w:hint="eastAsia"/>
                <w:kern w:val="0"/>
                <w:sz w:val="20"/>
                <w:szCs w:val="20"/>
              </w:rPr>
              <w:t>、</w:t>
            </w:r>
            <w:r>
              <w:rPr>
                <w:rFonts w:ascii="宋体" w:hAnsi="宋体"/>
                <w:kern w:val="0"/>
                <w:sz w:val="20"/>
                <w:szCs w:val="20"/>
              </w:rPr>
              <w:t>追溯验证</w:t>
            </w:r>
            <w:r>
              <w:rPr>
                <w:rFonts w:ascii="宋体" w:hAnsi="宋体" w:hint="eastAsia"/>
                <w:kern w:val="0"/>
                <w:sz w:val="20"/>
                <w:szCs w:val="20"/>
              </w:rPr>
              <w:t>。</w:t>
            </w:r>
          </w:p>
          <w:p w:rsidR="00E55428" w:rsidRDefault="00AA5210">
            <w:pPr>
              <w:widowControl/>
              <w:rPr>
                <w:rFonts w:ascii="宋体" w:hAnsi="宋体"/>
                <w:kern w:val="0"/>
                <w:sz w:val="20"/>
                <w:szCs w:val="20"/>
              </w:rPr>
            </w:pPr>
            <w:r>
              <w:rPr>
                <w:rFonts w:ascii="宋体" w:hAnsi="宋体" w:hint="eastAsia"/>
                <w:kern w:val="0"/>
                <w:sz w:val="20"/>
                <w:szCs w:val="20"/>
              </w:rPr>
              <w:t>1</w:t>
            </w:r>
            <w:r>
              <w:rPr>
                <w:rFonts w:ascii="宋体" w:hAnsi="宋体" w:hint="eastAsia"/>
                <w:kern w:val="0"/>
                <w:sz w:val="20"/>
                <w:szCs w:val="20"/>
              </w:rPr>
              <w:t>、★</w:t>
            </w:r>
            <w:r>
              <w:rPr>
                <w:rFonts w:ascii="宋体" w:hAnsi="宋体" w:hint="eastAsia"/>
                <w:kern w:val="0"/>
                <w:sz w:val="20"/>
                <w:szCs w:val="20"/>
              </w:rPr>
              <w:t>CPU</w:t>
            </w:r>
            <w:r>
              <w:rPr>
                <w:rFonts w:ascii="宋体" w:hAnsi="宋体" w:hint="eastAsia"/>
                <w:kern w:val="0"/>
                <w:sz w:val="20"/>
                <w:szCs w:val="20"/>
              </w:rPr>
              <w:t>：不低于英特尔酷</w:t>
            </w:r>
            <w:proofErr w:type="gramStart"/>
            <w:r>
              <w:rPr>
                <w:rFonts w:ascii="宋体" w:hAnsi="宋体" w:hint="eastAsia"/>
                <w:kern w:val="0"/>
                <w:sz w:val="20"/>
                <w:szCs w:val="20"/>
              </w:rPr>
              <w:t>睿</w:t>
            </w:r>
            <w:proofErr w:type="gramEnd"/>
            <w:r>
              <w:rPr>
                <w:rFonts w:ascii="宋体" w:hAnsi="宋体" w:hint="eastAsia"/>
                <w:kern w:val="0"/>
                <w:sz w:val="20"/>
                <w:szCs w:val="20"/>
              </w:rPr>
              <w:t xml:space="preserve"> i7-9700F</w:t>
            </w:r>
            <w:r>
              <w:rPr>
                <w:rFonts w:ascii="宋体" w:hAnsi="宋体" w:hint="eastAsia"/>
                <w:kern w:val="0"/>
                <w:sz w:val="20"/>
                <w:szCs w:val="20"/>
              </w:rPr>
              <w:t>，</w:t>
            </w:r>
            <w:r>
              <w:rPr>
                <w:rFonts w:ascii="宋体" w:hAnsi="宋体" w:hint="eastAsia"/>
                <w:kern w:val="0"/>
                <w:sz w:val="20"/>
                <w:szCs w:val="20"/>
              </w:rPr>
              <w:t xml:space="preserve">3 GHz </w:t>
            </w:r>
            <w:r>
              <w:rPr>
                <w:rFonts w:ascii="宋体" w:hAnsi="宋体" w:hint="eastAsia"/>
                <w:kern w:val="0"/>
                <w:sz w:val="20"/>
                <w:szCs w:val="20"/>
              </w:rPr>
              <w:t>基础频率，使用英特尔</w:t>
            </w:r>
            <w:r>
              <w:rPr>
                <w:rFonts w:ascii="宋体" w:hAnsi="宋体" w:hint="eastAsia"/>
                <w:kern w:val="0"/>
                <w:sz w:val="20"/>
                <w:szCs w:val="20"/>
              </w:rPr>
              <w:t xml:space="preserve"> Turbo Boost </w:t>
            </w:r>
            <w:r>
              <w:rPr>
                <w:rFonts w:ascii="宋体" w:hAnsi="宋体" w:hint="eastAsia"/>
                <w:kern w:val="0"/>
                <w:sz w:val="20"/>
                <w:szCs w:val="20"/>
              </w:rPr>
              <w:t>技术时</w:t>
            </w:r>
            <w:r>
              <w:rPr>
                <w:rFonts w:ascii="宋体" w:hAnsi="宋体" w:hint="eastAsia"/>
                <w:kern w:val="0"/>
                <w:sz w:val="20"/>
                <w:szCs w:val="20"/>
              </w:rPr>
              <w:t xml:space="preserve"> 4.7 GHz</w:t>
            </w:r>
            <w:r>
              <w:rPr>
                <w:rFonts w:ascii="宋体" w:hAnsi="宋体" w:hint="eastAsia"/>
                <w:kern w:val="0"/>
                <w:sz w:val="20"/>
                <w:szCs w:val="20"/>
              </w:rPr>
              <w:t>，</w:t>
            </w:r>
            <w:r>
              <w:rPr>
                <w:rFonts w:ascii="宋体" w:hAnsi="宋体" w:hint="eastAsia"/>
                <w:kern w:val="0"/>
                <w:sz w:val="20"/>
                <w:szCs w:val="20"/>
              </w:rPr>
              <w:t xml:space="preserve">12 MB </w:t>
            </w:r>
            <w:r>
              <w:rPr>
                <w:rFonts w:ascii="宋体" w:hAnsi="宋体" w:hint="eastAsia"/>
                <w:kern w:val="0"/>
                <w:sz w:val="20"/>
                <w:szCs w:val="20"/>
              </w:rPr>
              <w:t>缓存，</w:t>
            </w:r>
            <w:r>
              <w:rPr>
                <w:rFonts w:ascii="宋体" w:hAnsi="宋体" w:hint="eastAsia"/>
                <w:kern w:val="0"/>
                <w:sz w:val="20"/>
                <w:szCs w:val="20"/>
              </w:rPr>
              <w:t xml:space="preserve">8 </w:t>
            </w:r>
            <w:r>
              <w:rPr>
                <w:rFonts w:ascii="宋体" w:hAnsi="宋体" w:hint="eastAsia"/>
                <w:kern w:val="0"/>
                <w:sz w:val="20"/>
                <w:szCs w:val="20"/>
              </w:rPr>
              <w:t>核</w:t>
            </w:r>
            <w:r>
              <w:rPr>
                <w:rFonts w:ascii="宋体" w:hAnsi="宋体" w:hint="eastAsia"/>
                <w:kern w:val="0"/>
                <w:sz w:val="20"/>
                <w:szCs w:val="20"/>
              </w:rPr>
              <w:t>8</w:t>
            </w:r>
            <w:r>
              <w:rPr>
                <w:rFonts w:ascii="宋体" w:hAnsi="宋体" w:hint="eastAsia"/>
                <w:kern w:val="0"/>
                <w:sz w:val="20"/>
                <w:szCs w:val="20"/>
              </w:rPr>
              <w:t>线程</w:t>
            </w:r>
            <w:r>
              <w:rPr>
                <w:rFonts w:ascii="宋体" w:hAnsi="宋体" w:hint="eastAsia"/>
                <w:kern w:val="0"/>
                <w:sz w:val="20"/>
                <w:szCs w:val="20"/>
              </w:rPr>
              <w:t xml:space="preserve"> </w:t>
            </w:r>
            <w:r>
              <w:rPr>
                <w:rFonts w:ascii="宋体" w:hAnsi="宋体" w:hint="eastAsia"/>
                <w:kern w:val="0"/>
                <w:sz w:val="20"/>
                <w:szCs w:val="20"/>
              </w:rPr>
              <w:t>(Coffee Lake-R)</w:t>
            </w:r>
            <w:r>
              <w:rPr>
                <w:rFonts w:ascii="宋体" w:hAnsi="宋体" w:hint="eastAsia"/>
                <w:kern w:val="0"/>
                <w:sz w:val="20"/>
                <w:szCs w:val="20"/>
              </w:rPr>
              <w:t>；</w:t>
            </w:r>
          </w:p>
          <w:p w:rsidR="00E55428" w:rsidRDefault="00AA5210">
            <w:pPr>
              <w:widowControl/>
              <w:rPr>
                <w:rFonts w:ascii="宋体" w:hAnsi="宋体"/>
                <w:kern w:val="0"/>
                <w:sz w:val="20"/>
                <w:szCs w:val="20"/>
              </w:rPr>
            </w:pPr>
            <w:r>
              <w:rPr>
                <w:rFonts w:ascii="宋体" w:hAnsi="宋体" w:hint="eastAsia"/>
                <w:kern w:val="0"/>
                <w:sz w:val="20"/>
                <w:szCs w:val="20"/>
              </w:rPr>
              <w:t>2</w:t>
            </w:r>
            <w:r>
              <w:rPr>
                <w:rFonts w:ascii="宋体" w:hAnsi="宋体" w:hint="eastAsia"/>
                <w:kern w:val="0"/>
                <w:sz w:val="20"/>
                <w:szCs w:val="20"/>
              </w:rPr>
              <w:t>、★芯片组：不低于英特尔</w:t>
            </w:r>
            <w:r>
              <w:rPr>
                <w:rFonts w:ascii="宋体" w:hAnsi="宋体"/>
                <w:kern w:val="0"/>
                <w:sz w:val="20"/>
                <w:szCs w:val="20"/>
              </w:rPr>
              <w:t>H370</w:t>
            </w:r>
            <w:r>
              <w:rPr>
                <w:rFonts w:ascii="宋体" w:hAnsi="宋体" w:hint="eastAsia"/>
                <w:kern w:val="0"/>
                <w:sz w:val="20"/>
                <w:szCs w:val="20"/>
              </w:rPr>
              <w:t>或以上，</w:t>
            </w:r>
            <w:r>
              <w:rPr>
                <w:rFonts w:ascii="宋体" w:hAnsi="宋体" w:hint="eastAsia"/>
                <w:kern w:val="0"/>
                <w:sz w:val="20"/>
                <w:szCs w:val="20"/>
              </w:rPr>
              <w:t>100%</w:t>
            </w:r>
            <w:r>
              <w:rPr>
                <w:rFonts w:ascii="宋体" w:hAnsi="宋体" w:hint="eastAsia"/>
                <w:kern w:val="0"/>
                <w:sz w:val="20"/>
                <w:szCs w:val="20"/>
              </w:rPr>
              <w:t>全固态电容设计，单路供电；</w:t>
            </w:r>
          </w:p>
          <w:p w:rsidR="00E55428" w:rsidRDefault="00AA5210">
            <w:pPr>
              <w:widowControl/>
              <w:rPr>
                <w:rFonts w:ascii="宋体" w:hAnsi="宋体"/>
                <w:kern w:val="0"/>
                <w:sz w:val="20"/>
                <w:szCs w:val="20"/>
              </w:rPr>
            </w:pPr>
            <w:r>
              <w:rPr>
                <w:rFonts w:ascii="宋体" w:hAnsi="宋体" w:hint="eastAsia"/>
                <w:kern w:val="0"/>
                <w:sz w:val="20"/>
                <w:szCs w:val="20"/>
              </w:rPr>
              <w:t>3</w:t>
            </w:r>
            <w:r>
              <w:rPr>
                <w:rFonts w:ascii="宋体" w:hAnsi="宋体" w:hint="eastAsia"/>
                <w:kern w:val="0"/>
                <w:sz w:val="20"/>
                <w:szCs w:val="20"/>
              </w:rPr>
              <w:t>、★内存：不低于</w:t>
            </w:r>
            <w:r>
              <w:rPr>
                <w:rFonts w:ascii="宋体" w:hAnsi="宋体"/>
                <w:kern w:val="0"/>
                <w:sz w:val="20"/>
                <w:szCs w:val="20"/>
              </w:rPr>
              <w:t>16 GB DDR4-2666 SDRAM (2 x 8 GB)</w:t>
            </w:r>
            <w:r>
              <w:rPr>
                <w:rFonts w:ascii="宋体" w:hAnsi="宋体" w:hint="eastAsia"/>
                <w:kern w:val="0"/>
                <w:sz w:val="20"/>
                <w:szCs w:val="20"/>
              </w:rPr>
              <w:t>；</w:t>
            </w:r>
          </w:p>
          <w:p w:rsidR="00E55428" w:rsidRDefault="00AA5210">
            <w:pPr>
              <w:widowControl/>
              <w:rPr>
                <w:rFonts w:ascii="宋体" w:hAnsi="宋体"/>
                <w:kern w:val="0"/>
                <w:sz w:val="20"/>
                <w:szCs w:val="20"/>
              </w:rPr>
            </w:pPr>
            <w:r>
              <w:rPr>
                <w:rFonts w:ascii="宋体" w:hAnsi="宋体" w:hint="eastAsia"/>
                <w:kern w:val="0"/>
                <w:sz w:val="20"/>
                <w:szCs w:val="20"/>
              </w:rPr>
              <w:t>4</w:t>
            </w:r>
            <w:r>
              <w:rPr>
                <w:rFonts w:ascii="宋体" w:hAnsi="宋体" w:hint="eastAsia"/>
                <w:kern w:val="0"/>
                <w:sz w:val="20"/>
                <w:szCs w:val="20"/>
              </w:rPr>
              <w:t>、★硬盘：不小于</w:t>
            </w:r>
            <w:r>
              <w:rPr>
                <w:rFonts w:ascii="宋体" w:hAnsi="宋体" w:hint="eastAsia"/>
                <w:kern w:val="0"/>
                <w:sz w:val="20"/>
                <w:szCs w:val="20"/>
              </w:rPr>
              <w:t xml:space="preserve">1T </w:t>
            </w:r>
            <w:r>
              <w:rPr>
                <w:rFonts w:ascii="宋体" w:hAnsi="宋体" w:hint="eastAsia"/>
                <w:kern w:val="0"/>
                <w:sz w:val="20"/>
                <w:szCs w:val="20"/>
              </w:rPr>
              <w:t>硬盘</w:t>
            </w:r>
            <w:r>
              <w:rPr>
                <w:rFonts w:ascii="宋体" w:hAnsi="宋体" w:hint="eastAsia"/>
                <w:kern w:val="0"/>
                <w:sz w:val="20"/>
                <w:szCs w:val="20"/>
              </w:rPr>
              <w:t>+</w:t>
            </w:r>
            <w:r>
              <w:rPr>
                <w:sz w:val="20"/>
                <w:szCs w:val="20"/>
              </w:rPr>
              <w:t xml:space="preserve"> </w:t>
            </w:r>
            <w:r>
              <w:rPr>
                <w:rFonts w:ascii="宋体" w:hAnsi="宋体"/>
                <w:kern w:val="0"/>
                <w:sz w:val="20"/>
                <w:szCs w:val="20"/>
              </w:rPr>
              <w:t xml:space="preserve">256 GB </w:t>
            </w:r>
            <w:proofErr w:type="spellStart"/>
            <w:r>
              <w:rPr>
                <w:rFonts w:ascii="宋体" w:hAnsi="宋体"/>
                <w:kern w:val="0"/>
                <w:sz w:val="20"/>
                <w:szCs w:val="20"/>
              </w:rPr>
              <w:t>PCIe</w:t>
            </w:r>
            <w:proofErr w:type="spellEnd"/>
            <w:r>
              <w:rPr>
                <w:rFonts w:ascii="宋体" w:hAnsi="宋体"/>
                <w:kern w:val="0"/>
                <w:sz w:val="20"/>
                <w:szCs w:val="20"/>
              </w:rPr>
              <w:t xml:space="preserve">® </w:t>
            </w:r>
            <w:proofErr w:type="spellStart"/>
            <w:r>
              <w:rPr>
                <w:rFonts w:ascii="宋体" w:hAnsi="宋体"/>
                <w:kern w:val="0"/>
                <w:sz w:val="20"/>
                <w:szCs w:val="20"/>
              </w:rPr>
              <w:t>NVMe</w:t>
            </w:r>
            <w:proofErr w:type="spellEnd"/>
            <w:r>
              <w:rPr>
                <w:rFonts w:ascii="宋体" w:hAnsi="宋体"/>
                <w:kern w:val="0"/>
                <w:sz w:val="20"/>
                <w:szCs w:val="20"/>
              </w:rPr>
              <w:t>™ M.2 SSD</w:t>
            </w:r>
            <w:r>
              <w:rPr>
                <w:rFonts w:ascii="宋体" w:hAnsi="宋体" w:hint="eastAsia"/>
                <w:kern w:val="0"/>
                <w:sz w:val="20"/>
                <w:szCs w:val="20"/>
              </w:rPr>
              <w:t>；</w:t>
            </w:r>
          </w:p>
          <w:p w:rsidR="00E55428" w:rsidRDefault="00AA5210">
            <w:pPr>
              <w:widowControl/>
              <w:rPr>
                <w:rFonts w:ascii="宋体" w:hAnsi="宋体"/>
                <w:kern w:val="0"/>
                <w:sz w:val="20"/>
                <w:szCs w:val="20"/>
              </w:rPr>
            </w:pPr>
            <w:r>
              <w:rPr>
                <w:rFonts w:ascii="宋体" w:hAnsi="宋体" w:hint="eastAsia"/>
                <w:kern w:val="0"/>
                <w:sz w:val="20"/>
                <w:szCs w:val="20"/>
              </w:rPr>
              <w:t>5</w:t>
            </w:r>
            <w:r>
              <w:rPr>
                <w:rFonts w:ascii="宋体" w:hAnsi="宋体" w:hint="eastAsia"/>
                <w:kern w:val="0"/>
                <w:sz w:val="20"/>
                <w:szCs w:val="20"/>
              </w:rPr>
              <w:t>、光驱：无光驱</w:t>
            </w:r>
          </w:p>
          <w:p w:rsidR="00E55428" w:rsidRDefault="00AA5210">
            <w:pPr>
              <w:widowControl/>
              <w:rPr>
                <w:rFonts w:ascii="宋体" w:hAnsi="宋体"/>
                <w:kern w:val="0"/>
                <w:sz w:val="20"/>
                <w:szCs w:val="20"/>
              </w:rPr>
            </w:pPr>
            <w:r>
              <w:rPr>
                <w:rFonts w:ascii="宋体" w:hAnsi="宋体" w:hint="eastAsia"/>
                <w:kern w:val="0"/>
                <w:sz w:val="20"/>
                <w:szCs w:val="20"/>
              </w:rPr>
              <w:t>6</w:t>
            </w:r>
            <w:r>
              <w:rPr>
                <w:rFonts w:ascii="宋体" w:hAnsi="宋体" w:hint="eastAsia"/>
                <w:kern w:val="0"/>
                <w:sz w:val="20"/>
                <w:szCs w:val="20"/>
              </w:rPr>
              <w:t>、★网卡：集成</w:t>
            </w:r>
            <w:r>
              <w:rPr>
                <w:rFonts w:ascii="宋体" w:hAnsi="宋体" w:hint="eastAsia"/>
                <w:kern w:val="0"/>
                <w:sz w:val="20"/>
                <w:szCs w:val="20"/>
              </w:rPr>
              <w:t>10/100/1000M</w:t>
            </w:r>
            <w:r>
              <w:rPr>
                <w:rFonts w:ascii="宋体" w:hAnsi="宋体" w:hint="eastAsia"/>
                <w:kern w:val="0"/>
                <w:sz w:val="20"/>
                <w:szCs w:val="20"/>
              </w:rPr>
              <w:t>网卡；</w:t>
            </w:r>
            <w:proofErr w:type="spellStart"/>
            <w:r>
              <w:rPr>
                <w:rFonts w:ascii="宋体" w:hAnsi="宋体"/>
                <w:kern w:val="0"/>
                <w:sz w:val="20"/>
                <w:szCs w:val="20"/>
              </w:rPr>
              <w:t>Realtek</w:t>
            </w:r>
            <w:proofErr w:type="spellEnd"/>
            <w:r>
              <w:rPr>
                <w:rFonts w:ascii="宋体" w:hAnsi="宋体"/>
                <w:kern w:val="0"/>
                <w:sz w:val="20"/>
                <w:szCs w:val="20"/>
              </w:rPr>
              <w:t xml:space="preserve"> 802.11b/g/n/a/ac (1x1) and Bluetooth® 4.2 combo</w:t>
            </w:r>
            <w:r>
              <w:rPr>
                <w:rFonts w:ascii="宋体" w:hAnsi="宋体" w:hint="eastAsia"/>
                <w:kern w:val="0"/>
                <w:sz w:val="20"/>
                <w:szCs w:val="20"/>
              </w:rPr>
              <w:t>无线网卡；</w:t>
            </w:r>
          </w:p>
          <w:p w:rsidR="00E55428" w:rsidRDefault="00AA5210">
            <w:pPr>
              <w:widowControl/>
              <w:rPr>
                <w:rFonts w:ascii="宋体" w:hAnsi="宋体"/>
                <w:kern w:val="0"/>
                <w:sz w:val="20"/>
                <w:szCs w:val="20"/>
              </w:rPr>
            </w:pPr>
            <w:r>
              <w:rPr>
                <w:rFonts w:ascii="宋体" w:hAnsi="宋体" w:hint="eastAsia"/>
                <w:kern w:val="0"/>
                <w:sz w:val="20"/>
                <w:szCs w:val="20"/>
              </w:rPr>
              <w:t>7</w:t>
            </w:r>
            <w:r>
              <w:rPr>
                <w:rFonts w:ascii="宋体" w:hAnsi="宋体" w:hint="eastAsia"/>
                <w:kern w:val="0"/>
                <w:sz w:val="20"/>
                <w:szCs w:val="20"/>
              </w:rPr>
              <w:t>、</w:t>
            </w:r>
            <w:r>
              <w:rPr>
                <w:rFonts w:ascii="宋体" w:hAnsi="宋体" w:hint="eastAsia"/>
                <w:sz w:val="20"/>
                <w:szCs w:val="20"/>
              </w:rPr>
              <w:t>接口：</w:t>
            </w:r>
          </w:p>
          <w:p w:rsidR="00E55428" w:rsidRDefault="00AA5210">
            <w:pPr>
              <w:widowControl/>
              <w:rPr>
                <w:rFonts w:ascii="宋体" w:hAnsi="宋体"/>
                <w:kern w:val="0"/>
                <w:sz w:val="20"/>
                <w:szCs w:val="20"/>
              </w:rPr>
            </w:pPr>
            <w:r>
              <w:rPr>
                <w:rFonts w:ascii="宋体" w:hAnsi="宋体" w:hint="eastAsia"/>
                <w:kern w:val="0"/>
                <w:sz w:val="20"/>
                <w:szCs w:val="20"/>
              </w:rPr>
              <w:t>顶置</w:t>
            </w:r>
            <w:r>
              <w:rPr>
                <w:rFonts w:ascii="宋体" w:hAnsi="宋体" w:hint="eastAsia"/>
                <w:kern w:val="0"/>
                <w:sz w:val="20"/>
                <w:szCs w:val="20"/>
              </w:rPr>
              <w:t>2</w:t>
            </w:r>
            <w:r>
              <w:rPr>
                <w:rFonts w:ascii="宋体" w:hAnsi="宋体" w:hint="eastAsia"/>
                <w:kern w:val="0"/>
                <w:sz w:val="20"/>
                <w:szCs w:val="20"/>
              </w:rPr>
              <w:t>×</w:t>
            </w:r>
            <w:r>
              <w:rPr>
                <w:rFonts w:ascii="宋体" w:hAnsi="宋体" w:hint="eastAsia"/>
                <w:kern w:val="0"/>
                <w:sz w:val="20"/>
                <w:szCs w:val="20"/>
              </w:rPr>
              <w:t xml:space="preserve">USB 3.1 </w:t>
            </w:r>
            <w:r>
              <w:rPr>
                <w:rFonts w:ascii="宋体" w:hAnsi="宋体" w:hint="eastAsia"/>
                <w:kern w:val="0"/>
                <w:sz w:val="20"/>
                <w:szCs w:val="20"/>
              </w:rPr>
              <w:t>Gen1</w:t>
            </w:r>
            <w:r>
              <w:rPr>
                <w:rFonts w:ascii="宋体" w:hAnsi="宋体" w:hint="eastAsia"/>
                <w:kern w:val="0"/>
                <w:sz w:val="20"/>
                <w:szCs w:val="20"/>
              </w:rPr>
              <w:t>，</w:t>
            </w:r>
            <w:r>
              <w:rPr>
                <w:rFonts w:ascii="宋体" w:hAnsi="宋体" w:hint="eastAsia"/>
                <w:kern w:val="0"/>
                <w:sz w:val="20"/>
                <w:szCs w:val="20"/>
              </w:rPr>
              <w:t>1</w:t>
            </w:r>
            <w:r>
              <w:rPr>
                <w:rFonts w:ascii="宋体" w:hAnsi="宋体" w:hint="eastAsia"/>
                <w:kern w:val="0"/>
                <w:sz w:val="20"/>
                <w:szCs w:val="20"/>
              </w:rPr>
              <w:t>×</w:t>
            </w:r>
            <w:proofErr w:type="gramStart"/>
            <w:r>
              <w:rPr>
                <w:rFonts w:ascii="宋体" w:hAnsi="宋体" w:hint="eastAsia"/>
                <w:kern w:val="0"/>
                <w:sz w:val="20"/>
                <w:szCs w:val="20"/>
              </w:rPr>
              <w:t>耳麦</w:t>
            </w:r>
            <w:proofErr w:type="gramEnd"/>
            <w:r>
              <w:rPr>
                <w:rFonts w:ascii="宋体" w:hAnsi="宋体" w:hint="eastAsia"/>
                <w:kern w:val="0"/>
                <w:sz w:val="20"/>
                <w:szCs w:val="20"/>
              </w:rPr>
              <w:t>Combo</w:t>
            </w:r>
            <w:r>
              <w:rPr>
                <w:rFonts w:ascii="宋体" w:hAnsi="宋体" w:hint="eastAsia"/>
                <w:kern w:val="0"/>
                <w:sz w:val="20"/>
                <w:szCs w:val="20"/>
              </w:rPr>
              <w:t>，</w:t>
            </w:r>
            <w:r>
              <w:rPr>
                <w:rFonts w:ascii="宋体" w:hAnsi="宋体" w:hint="eastAsia"/>
                <w:kern w:val="0"/>
                <w:sz w:val="20"/>
                <w:szCs w:val="20"/>
              </w:rPr>
              <w:t>1</w:t>
            </w:r>
            <w:r>
              <w:rPr>
                <w:rFonts w:ascii="宋体" w:hAnsi="宋体" w:hint="eastAsia"/>
                <w:kern w:val="0"/>
                <w:sz w:val="20"/>
                <w:szCs w:val="20"/>
              </w:rPr>
              <w:t>×麦克，顶置</w:t>
            </w:r>
            <w:r>
              <w:rPr>
                <w:rFonts w:ascii="宋体" w:hAnsi="宋体" w:hint="eastAsia"/>
                <w:kern w:val="0"/>
                <w:sz w:val="20"/>
                <w:szCs w:val="20"/>
              </w:rPr>
              <w:t>Audio</w:t>
            </w:r>
            <w:r>
              <w:rPr>
                <w:rFonts w:ascii="宋体" w:hAnsi="宋体" w:hint="eastAsia"/>
                <w:kern w:val="0"/>
                <w:sz w:val="20"/>
                <w:szCs w:val="20"/>
              </w:rPr>
              <w:t>位于两</w:t>
            </w:r>
            <w:r>
              <w:rPr>
                <w:rFonts w:ascii="宋体" w:hAnsi="宋体" w:hint="eastAsia"/>
                <w:kern w:val="0"/>
                <w:sz w:val="20"/>
                <w:szCs w:val="20"/>
              </w:rPr>
              <w:t>USB</w:t>
            </w:r>
            <w:r>
              <w:rPr>
                <w:rFonts w:ascii="宋体" w:hAnsi="宋体" w:hint="eastAsia"/>
                <w:kern w:val="0"/>
                <w:sz w:val="20"/>
                <w:szCs w:val="20"/>
              </w:rPr>
              <w:t>中间；</w:t>
            </w:r>
          </w:p>
          <w:p w:rsidR="00E55428" w:rsidRDefault="00AA5210">
            <w:pPr>
              <w:widowControl/>
              <w:rPr>
                <w:rFonts w:ascii="宋体" w:hAnsi="宋体"/>
                <w:kern w:val="0"/>
                <w:sz w:val="20"/>
                <w:szCs w:val="20"/>
              </w:rPr>
            </w:pPr>
            <w:r>
              <w:rPr>
                <w:rFonts w:ascii="宋体" w:hAnsi="宋体" w:hint="eastAsia"/>
                <w:kern w:val="0"/>
                <w:sz w:val="20"/>
                <w:szCs w:val="20"/>
              </w:rPr>
              <w:lastRenderedPageBreak/>
              <w:t>后置</w:t>
            </w:r>
            <w:r>
              <w:rPr>
                <w:rFonts w:ascii="宋体" w:hAnsi="宋体" w:hint="eastAsia"/>
                <w:kern w:val="0"/>
                <w:sz w:val="20"/>
                <w:szCs w:val="20"/>
              </w:rPr>
              <w:t>2</w:t>
            </w:r>
            <w:r>
              <w:rPr>
                <w:rFonts w:ascii="宋体" w:hAnsi="宋体" w:hint="eastAsia"/>
                <w:kern w:val="0"/>
                <w:sz w:val="20"/>
                <w:szCs w:val="20"/>
              </w:rPr>
              <w:t>×</w:t>
            </w:r>
            <w:r>
              <w:rPr>
                <w:rFonts w:ascii="宋体" w:hAnsi="宋体" w:hint="eastAsia"/>
                <w:kern w:val="0"/>
                <w:sz w:val="20"/>
                <w:szCs w:val="20"/>
              </w:rPr>
              <w:t>USB 3.1 Gen2</w:t>
            </w:r>
            <w:r>
              <w:rPr>
                <w:rFonts w:ascii="宋体" w:hAnsi="宋体" w:hint="eastAsia"/>
                <w:kern w:val="0"/>
                <w:sz w:val="20"/>
                <w:szCs w:val="20"/>
              </w:rPr>
              <w:t>，</w:t>
            </w:r>
            <w:r>
              <w:rPr>
                <w:rFonts w:ascii="宋体" w:hAnsi="宋体" w:hint="eastAsia"/>
                <w:kern w:val="0"/>
                <w:sz w:val="20"/>
                <w:szCs w:val="20"/>
              </w:rPr>
              <w:t>2</w:t>
            </w:r>
            <w:r>
              <w:rPr>
                <w:rFonts w:ascii="宋体" w:hAnsi="宋体" w:hint="eastAsia"/>
                <w:kern w:val="0"/>
                <w:sz w:val="20"/>
                <w:szCs w:val="20"/>
              </w:rPr>
              <w:t>×</w:t>
            </w:r>
            <w:r>
              <w:rPr>
                <w:rFonts w:ascii="宋体" w:hAnsi="宋体" w:hint="eastAsia"/>
                <w:kern w:val="0"/>
                <w:sz w:val="20"/>
                <w:szCs w:val="20"/>
              </w:rPr>
              <w:t>USB 3.1 Gen1</w:t>
            </w:r>
            <w:r>
              <w:rPr>
                <w:rFonts w:ascii="宋体" w:hAnsi="宋体" w:hint="eastAsia"/>
                <w:kern w:val="0"/>
                <w:sz w:val="20"/>
                <w:szCs w:val="20"/>
              </w:rPr>
              <w:t>，</w:t>
            </w:r>
            <w:r>
              <w:rPr>
                <w:rFonts w:ascii="宋体" w:hAnsi="宋体" w:hint="eastAsia"/>
                <w:kern w:val="0"/>
                <w:sz w:val="20"/>
                <w:szCs w:val="20"/>
              </w:rPr>
              <w:t>2</w:t>
            </w:r>
            <w:r>
              <w:rPr>
                <w:rFonts w:ascii="宋体" w:hAnsi="宋体" w:hint="eastAsia"/>
                <w:kern w:val="0"/>
                <w:sz w:val="20"/>
                <w:szCs w:val="20"/>
              </w:rPr>
              <w:t>×</w:t>
            </w:r>
            <w:r>
              <w:rPr>
                <w:rFonts w:ascii="宋体" w:hAnsi="宋体" w:hint="eastAsia"/>
                <w:kern w:val="0"/>
                <w:sz w:val="20"/>
                <w:szCs w:val="20"/>
              </w:rPr>
              <w:t>USB 2.0</w:t>
            </w:r>
            <w:r>
              <w:rPr>
                <w:rFonts w:ascii="宋体" w:hAnsi="宋体" w:hint="eastAsia"/>
                <w:kern w:val="0"/>
                <w:sz w:val="20"/>
                <w:szCs w:val="20"/>
              </w:rPr>
              <w:t>，</w:t>
            </w:r>
            <w:r>
              <w:rPr>
                <w:rFonts w:ascii="宋体" w:hAnsi="宋体" w:hint="eastAsia"/>
                <w:kern w:val="0"/>
                <w:sz w:val="20"/>
                <w:szCs w:val="20"/>
              </w:rPr>
              <w:t>1</w:t>
            </w:r>
            <w:r>
              <w:rPr>
                <w:rFonts w:ascii="宋体" w:hAnsi="宋体" w:hint="eastAsia"/>
                <w:kern w:val="0"/>
                <w:sz w:val="20"/>
                <w:szCs w:val="20"/>
              </w:rPr>
              <w:t>×</w:t>
            </w:r>
            <w:r>
              <w:rPr>
                <w:rFonts w:ascii="宋体" w:hAnsi="宋体" w:hint="eastAsia"/>
                <w:kern w:val="0"/>
                <w:sz w:val="20"/>
                <w:szCs w:val="20"/>
              </w:rPr>
              <w:t>PS/2-Combo</w:t>
            </w:r>
            <w:r>
              <w:rPr>
                <w:rFonts w:ascii="宋体" w:hAnsi="宋体" w:hint="eastAsia"/>
                <w:kern w:val="0"/>
                <w:sz w:val="20"/>
                <w:szCs w:val="20"/>
              </w:rPr>
              <w:t>，</w:t>
            </w:r>
            <w:r>
              <w:rPr>
                <w:rFonts w:ascii="宋体" w:hAnsi="宋体" w:hint="eastAsia"/>
                <w:kern w:val="0"/>
                <w:sz w:val="20"/>
                <w:szCs w:val="20"/>
              </w:rPr>
              <w:t>1</w:t>
            </w:r>
            <w:r>
              <w:rPr>
                <w:rFonts w:ascii="宋体" w:hAnsi="宋体" w:hint="eastAsia"/>
                <w:kern w:val="0"/>
                <w:sz w:val="20"/>
                <w:szCs w:val="20"/>
              </w:rPr>
              <w:t>×串口，</w:t>
            </w:r>
            <w:r>
              <w:rPr>
                <w:rFonts w:ascii="宋体" w:hAnsi="宋体" w:hint="eastAsia"/>
                <w:kern w:val="0"/>
                <w:sz w:val="20"/>
                <w:szCs w:val="20"/>
              </w:rPr>
              <w:t>1</w:t>
            </w:r>
            <w:r>
              <w:rPr>
                <w:rFonts w:ascii="宋体" w:hAnsi="宋体" w:hint="eastAsia"/>
                <w:kern w:val="0"/>
                <w:sz w:val="20"/>
                <w:szCs w:val="20"/>
              </w:rPr>
              <w:t>×</w:t>
            </w:r>
            <w:r>
              <w:rPr>
                <w:rFonts w:ascii="宋体" w:hAnsi="宋体" w:hint="eastAsia"/>
                <w:kern w:val="0"/>
                <w:sz w:val="20"/>
                <w:szCs w:val="20"/>
              </w:rPr>
              <w:t>VGA</w:t>
            </w:r>
            <w:r>
              <w:rPr>
                <w:rFonts w:ascii="宋体" w:hAnsi="宋体" w:hint="eastAsia"/>
                <w:kern w:val="0"/>
                <w:sz w:val="20"/>
                <w:szCs w:val="20"/>
              </w:rPr>
              <w:t>，</w:t>
            </w:r>
            <w:r>
              <w:rPr>
                <w:rFonts w:ascii="宋体" w:hAnsi="宋体" w:hint="eastAsia"/>
                <w:kern w:val="0"/>
                <w:sz w:val="20"/>
                <w:szCs w:val="20"/>
              </w:rPr>
              <w:t>1</w:t>
            </w:r>
            <w:r>
              <w:rPr>
                <w:rFonts w:ascii="宋体" w:hAnsi="宋体" w:hint="eastAsia"/>
                <w:kern w:val="0"/>
                <w:sz w:val="20"/>
                <w:szCs w:val="20"/>
              </w:rPr>
              <w:t>×</w:t>
            </w:r>
            <w:r>
              <w:rPr>
                <w:rFonts w:ascii="宋体" w:hAnsi="宋体" w:hint="eastAsia"/>
                <w:kern w:val="0"/>
                <w:sz w:val="20"/>
                <w:szCs w:val="20"/>
              </w:rPr>
              <w:t>HDMI</w:t>
            </w:r>
            <w:r>
              <w:rPr>
                <w:rFonts w:ascii="宋体" w:hAnsi="宋体" w:hint="eastAsia"/>
                <w:kern w:val="0"/>
                <w:sz w:val="20"/>
                <w:szCs w:val="20"/>
              </w:rPr>
              <w:t>，</w:t>
            </w:r>
            <w:r>
              <w:rPr>
                <w:rFonts w:ascii="宋体" w:hAnsi="宋体" w:hint="eastAsia"/>
                <w:kern w:val="0"/>
                <w:sz w:val="20"/>
                <w:szCs w:val="20"/>
              </w:rPr>
              <w:t>2</w:t>
            </w:r>
            <w:r>
              <w:rPr>
                <w:rFonts w:ascii="宋体" w:hAnsi="宋体" w:hint="eastAsia"/>
                <w:kern w:val="0"/>
                <w:sz w:val="20"/>
                <w:szCs w:val="20"/>
              </w:rPr>
              <w:t>×</w:t>
            </w:r>
            <w:r>
              <w:rPr>
                <w:rFonts w:ascii="宋体" w:hAnsi="宋体" w:hint="eastAsia"/>
                <w:kern w:val="0"/>
                <w:sz w:val="20"/>
                <w:szCs w:val="20"/>
              </w:rPr>
              <w:t>DP</w:t>
            </w:r>
            <w:r>
              <w:rPr>
                <w:rFonts w:ascii="宋体" w:hAnsi="宋体" w:hint="eastAsia"/>
                <w:kern w:val="0"/>
                <w:sz w:val="20"/>
                <w:szCs w:val="20"/>
              </w:rPr>
              <w:t>，</w:t>
            </w:r>
            <w:r>
              <w:rPr>
                <w:rFonts w:ascii="宋体" w:hAnsi="宋体" w:hint="eastAsia"/>
                <w:kern w:val="0"/>
                <w:sz w:val="20"/>
                <w:szCs w:val="20"/>
              </w:rPr>
              <w:t>1</w:t>
            </w:r>
            <w:r>
              <w:rPr>
                <w:rFonts w:ascii="宋体" w:hAnsi="宋体" w:hint="eastAsia"/>
                <w:kern w:val="0"/>
                <w:sz w:val="20"/>
                <w:szCs w:val="20"/>
              </w:rPr>
              <w:t>×</w:t>
            </w:r>
            <w:r>
              <w:rPr>
                <w:rFonts w:ascii="宋体" w:hAnsi="宋体" w:hint="eastAsia"/>
                <w:kern w:val="0"/>
                <w:sz w:val="20"/>
                <w:szCs w:val="20"/>
              </w:rPr>
              <w:t>RJ-45</w:t>
            </w:r>
            <w:r>
              <w:rPr>
                <w:rFonts w:ascii="宋体" w:hAnsi="宋体" w:hint="eastAsia"/>
                <w:kern w:val="0"/>
                <w:sz w:val="20"/>
                <w:szCs w:val="20"/>
              </w:rPr>
              <w:t>，</w:t>
            </w:r>
            <w:r>
              <w:rPr>
                <w:rFonts w:ascii="宋体" w:hAnsi="宋体" w:hint="eastAsia"/>
                <w:kern w:val="0"/>
                <w:sz w:val="20"/>
                <w:szCs w:val="20"/>
              </w:rPr>
              <w:t>1</w:t>
            </w:r>
            <w:r>
              <w:rPr>
                <w:rFonts w:ascii="宋体" w:hAnsi="宋体" w:hint="eastAsia"/>
                <w:kern w:val="0"/>
                <w:sz w:val="20"/>
                <w:szCs w:val="20"/>
              </w:rPr>
              <w:t>×耳机，</w:t>
            </w:r>
            <w:r>
              <w:rPr>
                <w:rFonts w:ascii="宋体" w:hAnsi="宋体" w:hint="eastAsia"/>
                <w:kern w:val="0"/>
                <w:sz w:val="20"/>
                <w:szCs w:val="20"/>
              </w:rPr>
              <w:t>1</w:t>
            </w:r>
            <w:r>
              <w:rPr>
                <w:rFonts w:ascii="宋体" w:hAnsi="宋体" w:hint="eastAsia"/>
                <w:kern w:val="0"/>
                <w:sz w:val="20"/>
                <w:szCs w:val="20"/>
              </w:rPr>
              <w:t>×麦克，</w:t>
            </w:r>
            <w:r>
              <w:rPr>
                <w:rFonts w:ascii="宋体" w:hAnsi="宋体" w:hint="eastAsia"/>
                <w:kern w:val="0"/>
                <w:sz w:val="20"/>
                <w:szCs w:val="20"/>
              </w:rPr>
              <w:t>1</w:t>
            </w:r>
            <w:r>
              <w:rPr>
                <w:rFonts w:ascii="宋体" w:hAnsi="宋体" w:hint="eastAsia"/>
                <w:kern w:val="0"/>
                <w:sz w:val="20"/>
                <w:szCs w:val="20"/>
              </w:rPr>
              <w:t>×</w:t>
            </w:r>
            <w:r>
              <w:rPr>
                <w:rFonts w:ascii="宋体" w:hAnsi="宋体" w:hint="eastAsia"/>
                <w:kern w:val="0"/>
                <w:sz w:val="20"/>
                <w:szCs w:val="20"/>
              </w:rPr>
              <w:t>Line-in</w:t>
            </w:r>
            <w:r>
              <w:rPr>
                <w:rFonts w:ascii="宋体" w:hAnsi="宋体" w:hint="eastAsia"/>
                <w:kern w:val="0"/>
                <w:sz w:val="20"/>
                <w:szCs w:val="20"/>
              </w:rPr>
              <w:t>；</w:t>
            </w:r>
          </w:p>
          <w:p w:rsidR="00E55428" w:rsidRDefault="00AA5210">
            <w:pPr>
              <w:widowControl/>
              <w:numPr>
                <w:ilvl w:val="0"/>
                <w:numId w:val="3"/>
              </w:numPr>
              <w:rPr>
                <w:rFonts w:ascii="宋体" w:hAnsi="宋体"/>
                <w:kern w:val="0"/>
                <w:sz w:val="20"/>
                <w:szCs w:val="20"/>
              </w:rPr>
            </w:pPr>
            <w:r>
              <w:rPr>
                <w:rFonts w:ascii="宋体" w:hAnsi="宋体" w:hint="eastAsia"/>
                <w:kern w:val="0"/>
                <w:sz w:val="20"/>
                <w:szCs w:val="20"/>
              </w:rPr>
              <w:t>声卡：集成声卡芯片，</w:t>
            </w:r>
            <w:r>
              <w:rPr>
                <w:rFonts w:ascii="宋体" w:hAnsi="宋体" w:hint="eastAsia"/>
                <w:kern w:val="0"/>
                <w:sz w:val="20"/>
                <w:szCs w:val="20"/>
              </w:rPr>
              <w:t>5.1</w:t>
            </w:r>
            <w:r>
              <w:rPr>
                <w:rFonts w:ascii="宋体" w:hAnsi="宋体" w:hint="eastAsia"/>
                <w:kern w:val="0"/>
                <w:sz w:val="20"/>
                <w:szCs w:val="20"/>
              </w:rPr>
              <w:t>声道；</w:t>
            </w:r>
          </w:p>
          <w:p w:rsidR="00E55428" w:rsidRDefault="00AA5210">
            <w:pPr>
              <w:widowControl/>
              <w:numPr>
                <w:ilvl w:val="0"/>
                <w:numId w:val="3"/>
              </w:numPr>
              <w:rPr>
                <w:rFonts w:ascii="宋体" w:hAnsi="宋体"/>
                <w:kern w:val="0"/>
                <w:sz w:val="20"/>
                <w:szCs w:val="20"/>
              </w:rPr>
            </w:pPr>
            <w:proofErr w:type="gramStart"/>
            <w:r>
              <w:rPr>
                <w:rFonts w:ascii="宋体" w:hAnsi="宋体" w:hint="eastAsia"/>
                <w:kern w:val="0"/>
                <w:sz w:val="20"/>
                <w:szCs w:val="20"/>
              </w:rPr>
              <w:t>鼠键一套</w:t>
            </w:r>
            <w:proofErr w:type="gramEnd"/>
            <w:r>
              <w:rPr>
                <w:rFonts w:ascii="宋体" w:hAnsi="宋体" w:hint="eastAsia"/>
                <w:kern w:val="0"/>
                <w:sz w:val="20"/>
                <w:szCs w:val="20"/>
              </w:rPr>
              <w:t>；</w:t>
            </w:r>
          </w:p>
          <w:p w:rsidR="00E55428" w:rsidRDefault="00AA5210">
            <w:pPr>
              <w:widowControl/>
              <w:rPr>
                <w:rFonts w:ascii="宋体" w:hAnsi="宋体"/>
                <w:kern w:val="0"/>
                <w:sz w:val="20"/>
                <w:szCs w:val="20"/>
              </w:rPr>
            </w:pPr>
            <w:r>
              <w:rPr>
                <w:rFonts w:ascii="宋体" w:hAnsi="宋体" w:hint="eastAsia"/>
                <w:kern w:val="0"/>
                <w:sz w:val="20"/>
                <w:szCs w:val="20"/>
              </w:rPr>
              <w:t>10</w:t>
            </w:r>
            <w:r>
              <w:rPr>
                <w:rFonts w:ascii="宋体" w:hAnsi="宋体" w:hint="eastAsia"/>
                <w:kern w:val="0"/>
                <w:sz w:val="20"/>
                <w:szCs w:val="20"/>
              </w:rPr>
              <w:t>、机箱电源：</w:t>
            </w:r>
            <w:r>
              <w:rPr>
                <w:rFonts w:ascii="宋体" w:hAnsi="宋体" w:hint="eastAsia"/>
                <w:kern w:val="0"/>
                <w:sz w:val="20"/>
                <w:szCs w:val="20"/>
              </w:rPr>
              <w:t xml:space="preserve">400-500W 80Plus </w:t>
            </w:r>
            <w:r>
              <w:rPr>
                <w:rFonts w:ascii="宋体" w:hAnsi="宋体" w:hint="eastAsia"/>
                <w:kern w:val="0"/>
                <w:sz w:val="20"/>
                <w:szCs w:val="20"/>
              </w:rPr>
              <w:t>电源；</w:t>
            </w:r>
          </w:p>
          <w:p w:rsidR="00E55428" w:rsidRDefault="00AA5210">
            <w:pPr>
              <w:widowControl/>
              <w:rPr>
                <w:rFonts w:ascii="宋体" w:hAnsi="宋体"/>
                <w:kern w:val="0"/>
                <w:sz w:val="20"/>
                <w:szCs w:val="20"/>
              </w:rPr>
            </w:pPr>
            <w:r>
              <w:rPr>
                <w:rFonts w:ascii="宋体" w:hAnsi="宋体" w:hint="eastAsia"/>
                <w:kern w:val="0"/>
                <w:sz w:val="20"/>
                <w:szCs w:val="20"/>
              </w:rPr>
              <w:t>11</w:t>
            </w:r>
            <w:r>
              <w:rPr>
                <w:rFonts w:ascii="宋体" w:hAnsi="宋体" w:hint="eastAsia"/>
                <w:kern w:val="0"/>
                <w:sz w:val="20"/>
                <w:szCs w:val="20"/>
              </w:rPr>
              <w:t>、插槽：不少于</w:t>
            </w:r>
            <w:r>
              <w:rPr>
                <w:rFonts w:ascii="宋体" w:hAnsi="宋体" w:hint="eastAsia"/>
                <w:kern w:val="0"/>
                <w:sz w:val="20"/>
                <w:szCs w:val="20"/>
              </w:rPr>
              <w:t>2</w:t>
            </w:r>
            <w:r>
              <w:rPr>
                <w:rFonts w:ascii="宋体" w:hAnsi="宋体" w:hint="eastAsia"/>
                <w:kern w:val="0"/>
                <w:sz w:val="20"/>
                <w:szCs w:val="20"/>
              </w:rPr>
              <w:t>×</w:t>
            </w:r>
            <w:proofErr w:type="spellStart"/>
            <w:r>
              <w:rPr>
                <w:rFonts w:ascii="宋体" w:hAnsi="宋体" w:hint="eastAsia"/>
                <w:kern w:val="0"/>
                <w:sz w:val="20"/>
                <w:szCs w:val="20"/>
              </w:rPr>
              <w:t>PCIe</w:t>
            </w:r>
            <w:proofErr w:type="spellEnd"/>
            <w:r>
              <w:rPr>
                <w:rFonts w:ascii="宋体" w:hAnsi="宋体" w:hint="eastAsia"/>
                <w:kern w:val="0"/>
                <w:sz w:val="20"/>
                <w:szCs w:val="20"/>
              </w:rPr>
              <w:t xml:space="preserve"> x16</w:t>
            </w:r>
            <w:r>
              <w:rPr>
                <w:rFonts w:ascii="宋体" w:hAnsi="宋体" w:hint="eastAsia"/>
                <w:kern w:val="0"/>
                <w:sz w:val="20"/>
                <w:szCs w:val="20"/>
              </w:rPr>
              <w:t>（其中</w:t>
            </w:r>
            <w:r>
              <w:rPr>
                <w:rFonts w:ascii="宋体" w:hAnsi="宋体" w:hint="eastAsia"/>
                <w:kern w:val="0"/>
                <w:sz w:val="20"/>
                <w:szCs w:val="20"/>
              </w:rPr>
              <w:t>1</w:t>
            </w:r>
            <w:r>
              <w:rPr>
                <w:rFonts w:ascii="宋体" w:hAnsi="宋体" w:hint="eastAsia"/>
                <w:kern w:val="0"/>
                <w:sz w:val="20"/>
                <w:szCs w:val="20"/>
              </w:rPr>
              <w:t>个为</w:t>
            </w:r>
            <w:proofErr w:type="spellStart"/>
            <w:r>
              <w:rPr>
                <w:rFonts w:ascii="宋体" w:hAnsi="宋体" w:hint="eastAsia"/>
                <w:kern w:val="0"/>
                <w:sz w:val="20"/>
                <w:szCs w:val="20"/>
              </w:rPr>
              <w:t>PCIe</w:t>
            </w:r>
            <w:proofErr w:type="spellEnd"/>
            <w:r>
              <w:rPr>
                <w:rFonts w:ascii="宋体" w:hAnsi="宋体" w:hint="eastAsia"/>
                <w:kern w:val="0"/>
                <w:sz w:val="20"/>
                <w:szCs w:val="20"/>
              </w:rPr>
              <w:t xml:space="preserve"> x4</w:t>
            </w:r>
            <w:r>
              <w:rPr>
                <w:rFonts w:ascii="宋体" w:hAnsi="宋体" w:hint="eastAsia"/>
                <w:kern w:val="0"/>
                <w:sz w:val="20"/>
                <w:szCs w:val="20"/>
              </w:rPr>
              <w:t>）、</w:t>
            </w:r>
            <w:r>
              <w:rPr>
                <w:rFonts w:ascii="宋体" w:hAnsi="宋体" w:hint="eastAsia"/>
                <w:kern w:val="0"/>
                <w:sz w:val="20"/>
                <w:szCs w:val="20"/>
              </w:rPr>
              <w:t>1</w:t>
            </w:r>
            <w:r>
              <w:rPr>
                <w:rFonts w:ascii="宋体" w:hAnsi="宋体" w:hint="eastAsia"/>
                <w:kern w:val="0"/>
                <w:sz w:val="20"/>
                <w:szCs w:val="20"/>
              </w:rPr>
              <w:t>×</w:t>
            </w:r>
            <w:proofErr w:type="spellStart"/>
            <w:r>
              <w:rPr>
                <w:rFonts w:ascii="宋体" w:hAnsi="宋体" w:hint="eastAsia"/>
                <w:kern w:val="0"/>
                <w:sz w:val="20"/>
                <w:szCs w:val="20"/>
              </w:rPr>
              <w:t>PCIe</w:t>
            </w:r>
            <w:proofErr w:type="spellEnd"/>
            <w:r>
              <w:rPr>
                <w:rFonts w:ascii="宋体" w:hAnsi="宋体" w:hint="eastAsia"/>
                <w:kern w:val="0"/>
                <w:sz w:val="20"/>
                <w:szCs w:val="20"/>
              </w:rPr>
              <w:t xml:space="preserve"> x1</w:t>
            </w:r>
            <w:r>
              <w:rPr>
                <w:rFonts w:ascii="宋体" w:hAnsi="宋体" w:hint="eastAsia"/>
                <w:kern w:val="0"/>
                <w:sz w:val="20"/>
                <w:szCs w:val="20"/>
              </w:rPr>
              <w:t>、</w:t>
            </w:r>
            <w:r>
              <w:rPr>
                <w:rFonts w:ascii="宋体" w:hAnsi="宋体" w:hint="eastAsia"/>
                <w:kern w:val="0"/>
                <w:sz w:val="20"/>
                <w:szCs w:val="20"/>
              </w:rPr>
              <w:t>1</w:t>
            </w:r>
            <w:r>
              <w:rPr>
                <w:rFonts w:ascii="宋体" w:hAnsi="宋体" w:hint="eastAsia"/>
                <w:kern w:val="0"/>
                <w:sz w:val="20"/>
                <w:szCs w:val="20"/>
              </w:rPr>
              <w:t>×</w:t>
            </w:r>
            <w:r>
              <w:rPr>
                <w:rFonts w:ascii="宋体" w:hAnsi="宋体" w:hint="eastAsia"/>
                <w:kern w:val="0"/>
                <w:sz w:val="20"/>
                <w:szCs w:val="20"/>
              </w:rPr>
              <w:t>PCI</w:t>
            </w:r>
            <w:r>
              <w:rPr>
                <w:rFonts w:ascii="宋体" w:hAnsi="宋体" w:hint="eastAsia"/>
                <w:kern w:val="0"/>
                <w:sz w:val="20"/>
                <w:szCs w:val="20"/>
              </w:rPr>
              <w:t>，</w:t>
            </w:r>
            <w:r>
              <w:rPr>
                <w:rFonts w:ascii="宋体" w:hAnsi="宋体" w:hint="eastAsia"/>
                <w:kern w:val="0"/>
                <w:sz w:val="20"/>
                <w:szCs w:val="20"/>
              </w:rPr>
              <w:t>2</w:t>
            </w:r>
            <w:r>
              <w:rPr>
                <w:rFonts w:ascii="宋体" w:hAnsi="宋体" w:hint="eastAsia"/>
                <w:kern w:val="0"/>
                <w:sz w:val="20"/>
                <w:szCs w:val="20"/>
              </w:rPr>
              <w:t>×</w:t>
            </w:r>
            <w:r>
              <w:rPr>
                <w:rFonts w:ascii="宋体" w:hAnsi="宋体" w:hint="eastAsia"/>
                <w:kern w:val="0"/>
                <w:sz w:val="20"/>
                <w:szCs w:val="20"/>
              </w:rPr>
              <w:t>M.2</w:t>
            </w:r>
          </w:p>
          <w:p w:rsidR="00E55428" w:rsidRDefault="00AA5210">
            <w:pPr>
              <w:widowControl/>
              <w:rPr>
                <w:rFonts w:ascii="宋体" w:hAnsi="宋体"/>
                <w:kern w:val="0"/>
                <w:sz w:val="20"/>
                <w:szCs w:val="20"/>
              </w:rPr>
            </w:pPr>
            <w:r>
              <w:rPr>
                <w:rFonts w:ascii="宋体" w:hAnsi="宋体" w:hint="eastAsia"/>
                <w:kern w:val="0"/>
                <w:sz w:val="20"/>
                <w:szCs w:val="20"/>
              </w:rPr>
              <w:t>12</w:t>
            </w:r>
            <w:r>
              <w:rPr>
                <w:rFonts w:ascii="宋体" w:hAnsi="宋体" w:hint="eastAsia"/>
                <w:kern w:val="0"/>
                <w:sz w:val="20"/>
                <w:szCs w:val="20"/>
              </w:rPr>
              <w:t>、投标产品具备</w:t>
            </w:r>
            <w:r>
              <w:rPr>
                <w:rFonts w:ascii="宋体" w:hAnsi="宋体" w:hint="eastAsia"/>
                <w:kern w:val="0"/>
                <w:sz w:val="20"/>
                <w:szCs w:val="20"/>
              </w:rPr>
              <w:t>3C</w:t>
            </w:r>
            <w:r>
              <w:rPr>
                <w:rFonts w:ascii="宋体" w:hAnsi="宋体" w:hint="eastAsia"/>
                <w:kern w:val="0"/>
                <w:sz w:val="20"/>
                <w:szCs w:val="20"/>
              </w:rPr>
              <w:t>、节能、环保、平均无故障不低于</w:t>
            </w:r>
            <w:r>
              <w:rPr>
                <w:rFonts w:ascii="宋体" w:hAnsi="宋体" w:hint="eastAsia"/>
                <w:kern w:val="0"/>
                <w:sz w:val="20"/>
                <w:szCs w:val="20"/>
              </w:rPr>
              <w:t>100</w:t>
            </w:r>
            <w:r>
              <w:rPr>
                <w:rFonts w:ascii="宋体" w:hAnsi="宋体" w:hint="eastAsia"/>
                <w:kern w:val="0"/>
                <w:sz w:val="20"/>
                <w:szCs w:val="20"/>
              </w:rPr>
              <w:t>万小时，提供认证证书；</w:t>
            </w:r>
          </w:p>
          <w:p w:rsidR="00E55428" w:rsidRDefault="00AA5210">
            <w:pPr>
              <w:widowControl/>
              <w:rPr>
                <w:rFonts w:ascii="宋体" w:hAnsi="宋体"/>
                <w:color w:val="000000" w:themeColor="text1"/>
                <w:sz w:val="20"/>
                <w:szCs w:val="20"/>
              </w:rPr>
            </w:pPr>
            <w:r>
              <w:rPr>
                <w:rFonts w:ascii="宋体" w:hAnsi="宋体" w:hint="eastAsia"/>
                <w:b/>
                <w:kern w:val="0"/>
                <w:sz w:val="20"/>
                <w:szCs w:val="20"/>
              </w:rPr>
              <w:t>▲</w:t>
            </w:r>
            <w:r>
              <w:rPr>
                <w:rFonts w:ascii="宋体" w:hAnsi="宋体" w:hint="eastAsia"/>
                <w:color w:val="000000" w:themeColor="text1"/>
                <w:kern w:val="0"/>
                <w:sz w:val="20"/>
                <w:szCs w:val="20"/>
              </w:rPr>
              <w:t>13</w:t>
            </w:r>
            <w:r>
              <w:rPr>
                <w:rFonts w:ascii="宋体" w:hAnsi="宋体" w:hint="eastAsia"/>
                <w:color w:val="000000" w:themeColor="text1"/>
                <w:kern w:val="0"/>
                <w:sz w:val="20"/>
                <w:szCs w:val="20"/>
              </w:rPr>
              <w:t>、</w:t>
            </w:r>
            <w:r>
              <w:rPr>
                <w:rFonts w:ascii="宋体" w:hAnsi="宋体" w:hint="eastAsia"/>
                <w:color w:val="000000" w:themeColor="text1"/>
                <w:sz w:val="20"/>
                <w:szCs w:val="20"/>
              </w:rPr>
              <w:t>主板</w:t>
            </w:r>
            <w:r>
              <w:rPr>
                <w:rFonts w:ascii="宋体" w:hAnsi="宋体" w:hint="eastAsia"/>
                <w:color w:val="000000" w:themeColor="text1"/>
                <w:sz w:val="20"/>
                <w:szCs w:val="20"/>
              </w:rPr>
              <w:t>BIOS</w:t>
            </w:r>
            <w:r>
              <w:rPr>
                <w:rFonts w:ascii="宋体" w:hAnsi="宋体" w:hint="eastAsia"/>
                <w:color w:val="000000" w:themeColor="text1"/>
                <w:sz w:val="20"/>
                <w:szCs w:val="20"/>
              </w:rPr>
              <w:t>集成网络同传及还原功能。</w:t>
            </w:r>
          </w:p>
          <w:p w:rsidR="00E55428" w:rsidRDefault="00AA5210">
            <w:pPr>
              <w:widowControl/>
              <w:rPr>
                <w:rFonts w:ascii="宋体" w:hAnsi="宋体"/>
                <w:color w:val="000000" w:themeColor="text1"/>
                <w:sz w:val="20"/>
                <w:szCs w:val="20"/>
              </w:rPr>
            </w:pPr>
            <w:r>
              <w:rPr>
                <w:rFonts w:ascii="宋体" w:hAnsi="宋体" w:hint="eastAsia"/>
                <w:color w:val="000000" w:themeColor="text1"/>
                <w:sz w:val="20"/>
                <w:szCs w:val="20"/>
              </w:rPr>
              <w:t>提供与主机同一品牌非加</w:t>
            </w:r>
            <w:proofErr w:type="gramStart"/>
            <w:r>
              <w:rPr>
                <w:rFonts w:ascii="宋体" w:hAnsi="宋体" w:hint="eastAsia"/>
                <w:color w:val="000000" w:themeColor="text1"/>
                <w:sz w:val="20"/>
                <w:szCs w:val="20"/>
              </w:rPr>
              <w:t>插保护</w:t>
            </w:r>
            <w:proofErr w:type="gramEnd"/>
            <w:r>
              <w:rPr>
                <w:rFonts w:ascii="宋体" w:hAnsi="宋体" w:hint="eastAsia"/>
                <w:color w:val="000000" w:themeColor="text1"/>
                <w:sz w:val="20"/>
                <w:szCs w:val="20"/>
              </w:rPr>
              <w:t>卡硬件实现的软件应用功能，不得加</w:t>
            </w:r>
            <w:proofErr w:type="gramStart"/>
            <w:r>
              <w:rPr>
                <w:rFonts w:ascii="宋体" w:hAnsi="宋体" w:hint="eastAsia"/>
                <w:color w:val="000000" w:themeColor="text1"/>
                <w:sz w:val="20"/>
                <w:szCs w:val="20"/>
              </w:rPr>
              <w:t>插保护</w:t>
            </w:r>
            <w:proofErr w:type="gramEnd"/>
            <w:r>
              <w:rPr>
                <w:rFonts w:ascii="宋体" w:hAnsi="宋体" w:hint="eastAsia"/>
                <w:color w:val="000000" w:themeColor="text1"/>
                <w:sz w:val="20"/>
                <w:szCs w:val="20"/>
              </w:rPr>
              <w:t>卡等硬件，支持硬盘保护：</w:t>
            </w:r>
          </w:p>
          <w:p w:rsidR="00E55428" w:rsidRDefault="00AA5210">
            <w:pPr>
              <w:widowControl/>
              <w:rPr>
                <w:rFonts w:ascii="宋体" w:hAnsi="宋体"/>
                <w:color w:val="000000" w:themeColor="text1"/>
                <w:sz w:val="20"/>
                <w:szCs w:val="20"/>
              </w:rPr>
            </w:pPr>
            <w:r>
              <w:rPr>
                <w:rFonts w:ascii="宋体" w:hAnsi="宋体" w:hint="eastAsia"/>
                <w:color w:val="000000" w:themeColor="text1"/>
                <w:sz w:val="20"/>
                <w:szCs w:val="20"/>
              </w:rPr>
              <w:t>(1)</w:t>
            </w:r>
            <w:r>
              <w:rPr>
                <w:rFonts w:ascii="宋体" w:hAnsi="宋体" w:hint="eastAsia"/>
                <w:color w:val="000000" w:themeColor="text1"/>
                <w:sz w:val="20"/>
                <w:szCs w:val="20"/>
              </w:rPr>
              <w:tab/>
            </w:r>
            <w:r>
              <w:rPr>
                <w:rFonts w:ascii="宋体" w:hAnsi="宋体" w:hint="eastAsia"/>
                <w:color w:val="000000" w:themeColor="text1"/>
                <w:sz w:val="20"/>
                <w:szCs w:val="20"/>
              </w:rPr>
              <w:t>硬盘保护：具有还原功能，保证电脑免受病毒和恶意破坏导致的系统崩溃；</w:t>
            </w:r>
          </w:p>
          <w:p w:rsidR="00E55428" w:rsidRDefault="00AA5210">
            <w:pPr>
              <w:widowControl/>
              <w:rPr>
                <w:rFonts w:ascii="宋体" w:hAnsi="宋体"/>
                <w:color w:val="000000" w:themeColor="text1"/>
                <w:sz w:val="20"/>
                <w:szCs w:val="20"/>
              </w:rPr>
            </w:pPr>
            <w:r>
              <w:rPr>
                <w:rFonts w:ascii="宋体" w:hAnsi="宋体" w:hint="eastAsia"/>
                <w:color w:val="000000" w:themeColor="text1"/>
                <w:sz w:val="20"/>
                <w:szCs w:val="20"/>
              </w:rPr>
              <w:t>(2)</w:t>
            </w:r>
            <w:r>
              <w:rPr>
                <w:rFonts w:ascii="宋体" w:hAnsi="宋体" w:hint="eastAsia"/>
                <w:color w:val="000000" w:themeColor="text1"/>
                <w:sz w:val="20"/>
                <w:szCs w:val="20"/>
              </w:rPr>
              <w:tab/>
            </w:r>
            <w:r>
              <w:rPr>
                <w:rFonts w:ascii="宋体" w:hAnsi="宋体" w:hint="eastAsia"/>
                <w:color w:val="000000" w:themeColor="text1"/>
                <w:sz w:val="20"/>
                <w:szCs w:val="20"/>
              </w:rPr>
              <w:t>网络同传：数据通过局域网分发，可一次性部署所有设备；</w:t>
            </w:r>
          </w:p>
          <w:p w:rsidR="00E55428" w:rsidRDefault="00AA5210">
            <w:pPr>
              <w:widowControl/>
              <w:rPr>
                <w:rFonts w:ascii="宋体" w:hAnsi="宋体"/>
                <w:color w:val="000000" w:themeColor="text1"/>
                <w:sz w:val="20"/>
                <w:szCs w:val="20"/>
              </w:rPr>
            </w:pPr>
            <w:r>
              <w:rPr>
                <w:rFonts w:ascii="宋体" w:hAnsi="宋体" w:hint="eastAsia"/>
                <w:color w:val="000000" w:themeColor="text1"/>
                <w:sz w:val="20"/>
                <w:szCs w:val="20"/>
              </w:rPr>
              <w:t>(3)</w:t>
            </w:r>
            <w:r>
              <w:rPr>
                <w:rFonts w:ascii="宋体" w:hAnsi="宋体" w:hint="eastAsia"/>
                <w:color w:val="000000" w:themeColor="text1"/>
                <w:sz w:val="20"/>
                <w:szCs w:val="20"/>
              </w:rPr>
              <w:tab/>
            </w:r>
            <w:r>
              <w:rPr>
                <w:rFonts w:ascii="宋体" w:hAnsi="宋体" w:hint="eastAsia"/>
                <w:color w:val="000000" w:themeColor="text1"/>
                <w:sz w:val="20"/>
                <w:szCs w:val="20"/>
              </w:rPr>
              <w:t>网络控制：远程查看、远程控制、文件传输</w:t>
            </w:r>
          </w:p>
          <w:p w:rsidR="00E55428" w:rsidRDefault="00AA5210">
            <w:pPr>
              <w:widowControl/>
              <w:rPr>
                <w:rFonts w:ascii="宋体" w:hAnsi="宋体"/>
                <w:kern w:val="0"/>
                <w:sz w:val="20"/>
                <w:szCs w:val="20"/>
              </w:rPr>
            </w:pPr>
            <w:r>
              <w:rPr>
                <w:rFonts w:ascii="宋体" w:hAnsi="宋体" w:hint="eastAsia"/>
                <w:kern w:val="0"/>
                <w:sz w:val="20"/>
                <w:szCs w:val="20"/>
              </w:rPr>
              <w:t>14</w:t>
            </w:r>
            <w:r>
              <w:rPr>
                <w:rFonts w:ascii="宋体" w:hAnsi="宋体" w:hint="eastAsia"/>
                <w:kern w:val="0"/>
                <w:sz w:val="20"/>
                <w:szCs w:val="20"/>
              </w:rPr>
              <w:t>、★显示器：≥</w:t>
            </w:r>
            <w:r>
              <w:rPr>
                <w:rFonts w:ascii="宋体" w:hAnsi="宋体" w:hint="eastAsia"/>
                <w:kern w:val="0"/>
                <w:sz w:val="20"/>
                <w:szCs w:val="20"/>
              </w:rPr>
              <w:t>21.5</w:t>
            </w:r>
            <w:r>
              <w:rPr>
                <w:rFonts w:ascii="宋体" w:hAnsi="宋体" w:hint="eastAsia"/>
                <w:kern w:val="0"/>
                <w:sz w:val="20"/>
                <w:szCs w:val="20"/>
              </w:rPr>
              <w:t>英寸</w:t>
            </w:r>
            <w:r>
              <w:rPr>
                <w:rFonts w:ascii="宋体" w:hAnsi="宋体" w:hint="eastAsia"/>
                <w:kern w:val="0"/>
                <w:sz w:val="20"/>
                <w:szCs w:val="20"/>
              </w:rPr>
              <w:t xml:space="preserve"> 144Hz </w:t>
            </w:r>
            <w:proofErr w:type="spellStart"/>
            <w:r>
              <w:rPr>
                <w:rFonts w:ascii="宋体" w:hAnsi="宋体" w:hint="eastAsia"/>
                <w:kern w:val="0"/>
                <w:sz w:val="20"/>
                <w:szCs w:val="20"/>
              </w:rPr>
              <w:t>FreeSync</w:t>
            </w:r>
            <w:proofErr w:type="spellEnd"/>
            <w:r>
              <w:rPr>
                <w:rFonts w:ascii="宋体" w:hAnsi="宋体" w:hint="eastAsia"/>
                <w:kern w:val="0"/>
                <w:sz w:val="20"/>
                <w:szCs w:val="20"/>
              </w:rPr>
              <w:t>兼容</w:t>
            </w:r>
            <w:r>
              <w:rPr>
                <w:rFonts w:ascii="宋体" w:hAnsi="宋体" w:hint="eastAsia"/>
                <w:kern w:val="0"/>
                <w:sz w:val="20"/>
                <w:szCs w:val="20"/>
              </w:rPr>
              <w:t xml:space="preserve">G-Sync </w:t>
            </w:r>
            <w:r>
              <w:rPr>
                <w:rFonts w:ascii="宋体" w:hAnsi="宋体" w:hint="eastAsia"/>
                <w:kern w:val="0"/>
                <w:sz w:val="20"/>
                <w:szCs w:val="20"/>
              </w:rPr>
              <w:t>窄边框升降旋转</w:t>
            </w:r>
            <w:r>
              <w:rPr>
                <w:rFonts w:ascii="宋体" w:hAnsi="宋体" w:hint="eastAsia"/>
                <w:kern w:val="0"/>
                <w:sz w:val="20"/>
                <w:szCs w:val="20"/>
              </w:rPr>
              <w:t xml:space="preserve"> </w:t>
            </w:r>
            <w:r>
              <w:rPr>
                <w:rFonts w:ascii="宋体" w:hAnsi="宋体" w:hint="eastAsia"/>
                <w:kern w:val="0"/>
                <w:sz w:val="20"/>
                <w:szCs w:val="20"/>
              </w:rPr>
              <w:t>内置音箱</w:t>
            </w:r>
            <w:r>
              <w:rPr>
                <w:rFonts w:ascii="宋体" w:hAnsi="宋体" w:hint="eastAsia"/>
                <w:kern w:val="0"/>
                <w:sz w:val="20"/>
                <w:szCs w:val="20"/>
              </w:rPr>
              <w:t xml:space="preserve"> 1</w:t>
            </w:r>
            <w:r>
              <w:rPr>
                <w:rFonts w:ascii="宋体" w:hAnsi="宋体" w:hint="eastAsia"/>
                <w:kern w:val="0"/>
                <w:sz w:val="20"/>
                <w:szCs w:val="20"/>
              </w:rPr>
              <w:t>ms</w:t>
            </w:r>
            <w:r>
              <w:rPr>
                <w:rFonts w:ascii="宋体" w:hAnsi="宋体" w:hint="eastAsia"/>
                <w:kern w:val="0"/>
                <w:sz w:val="20"/>
                <w:szCs w:val="20"/>
              </w:rPr>
              <w:t>响应，</w:t>
            </w:r>
            <w:proofErr w:type="gramStart"/>
            <w:r>
              <w:rPr>
                <w:rFonts w:ascii="宋体" w:hAnsi="宋体" w:hint="eastAsia"/>
                <w:kern w:val="0"/>
                <w:sz w:val="20"/>
                <w:szCs w:val="20"/>
              </w:rPr>
              <w:t>认证低</w:t>
            </w:r>
            <w:proofErr w:type="gramEnd"/>
            <w:r>
              <w:rPr>
                <w:rFonts w:ascii="宋体" w:hAnsi="宋体" w:hint="eastAsia"/>
                <w:kern w:val="0"/>
                <w:sz w:val="20"/>
                <w:szCs w:val="20"/>
              </w:rPr>
              <w:t>蓝光！</w:t>
            </w:r>
            <w:r>
              <w:rPr>
                <w:rFonts w:ascii="宋体" w:hAnsi="宋体"/>
                <w:kern w:val="0"/>
                <w:sz w:val="20"/>
                <w:szCs w:val="20"/>
              </w:rPr>
              <w:t>1920×1080</w:t>
            </w:r>
            <w:r>
              <w:rPr>
                <w:rFonts w:ascii="宋体" w:hAnsi="宋体" w:hint="eastAsia"/>
                <w:kern w:val="0"/>
                <w:sz w:val="20"/>
                <w:szCs w:val="20"/>
              </w:rPr>
              <w:t>，面板类型</w:t>
            </w:r>
            <w:r>
              <w:rPr>
                <w:rFonts w:ascii="宋体" w:hAnsi="宋体" w:hint="eastAsia"/>
                <w:kern w:val="0"/>
                <w:sz w:val="20"/>
                <w:szCs w:val="20"/>
              </w:rPr>
              <w:t xml:space="preserve"> TN </w:t>
            </w:r>
            <w:r>
              <w:rPr>
                <w:rFonts w:ascii="宋体" w:hAnsi="宋体" w:hint="eastAsia"/>
                <w:kern w:val="0"/>
                <w:sz w:val="20"/>
                <w:szCs w:val="20"/>
              </w:rPr>
              <w:t>点距</w:t>
            </w:r>
            <w:r>
              <w:rPr>
                <w:rFonts w:ascii="宋体" w:hAnsi="宋体" w:hint="eastAsia"/>
                <w:kern w:val="0"/>
                <w:sz w:val="20"/>
                <w:szCs w:val="20"/>
              </w:rPr>
              <w:t>0.2745</w:t>
            </w:r>
            <w:r>
              <w:rPr>
                <w:rFonts w:ascii="宋体" w:hAnsi="宋体" w:hint="eastAsia"/>
                <w:kern w:val="0"/>
                <w:sz w:val="20"/>
                <w:szCs w:val="20"/>
              </w:rPr>
              <w:t>，亮度</w:t>
            </w:r>
            <w:r>
              <w:rPr>
                <w:rFonts w:ascii="宋体" w:hAnsi="宋体" w:hint="eastAsia"/>
                <w:kern w:val="0"/>
                <w:sz w:val="20"/>
                <w:szCs w:val="20"/>
              </w:rPr>
              <w:t xml:space="preserve"> 250cd/m2</w:t>
            </w:r>
            <w:r>
              <w:rPr>
                <w:rFonts w:ascii="宋体" w:hAnsi="宋体" w:hint="eastAsia"/>
                <w:kern w:val="0"/>
                <w:sz w:val="20"/>
                <w:szCs w:val="20"/>
              </w:rPr>
              <w:t>，</w:t>
            </w:r>
            <w:r>
              <w:rPr>
                <w:rFonts w:ascii="宋体" w:hAnsi="宋体" w:hint="eastAsia"/>
                <w:kern w:val="0"/>
                <w:sz w:val="20"/>
                <w:szCs w:val="20"/>
              </w:rPr>
              <w:t>16:9</w:t>
            </w:r>
            <w:r>
              <w:rPr>
                <w:rFonts w:ascii="宋体" w:hAnsi="宋体" w:hint="eastAsia"/>
                <w:kern w:val="0"/>
                <w:sz w:val="20"/>
                <w:szCs w:val="20"/>
              </w:rPr>
              <w:t>，与主机同一品牌。</w:t>
            </w:r>
          </w:p>
          <w:p w:rsidR="00E55428" w:rsidRDefault="00AA5210">
            <w:pPr>
              <w:widowControl/>
              <w:rPr>
                <w:rFonts w:ascii="宋体" w:hAnsi="宋体"/>
                <w:sz w:val="20"/>
                <w:szCs w:val="20"/>
              </w:rPr>
            </w:pPr>
            <w:r>
              <w:rPr>
                <w:rFonts w:ascii="宋体" w:hAnsi="宋体" w:hint="eastAsia"/>
                <w:sz w:val="20"/>
                <w:szCs w:val="20"/>
              </w:rPr>
              <w:t>15</w:t>
            </w:r>
            <w:r>
              <w:rPr>
                <w:rFonts w:ascii="宋体" w:hAnsi="宋体" w:hint="eastAsia"/>
                <w:sz w:val="20"/>
                <w:szCs w:val="20"/>
              </w:rPr>
              <w:t>、</w:t>
            </w:r>
            <w:r>
              <w:rPr>
                <w:rFonts w:ascii="宋体" w:hAnsi="宋体" w:hint="eastAsia"/>
                <w:kern w:val="0"/>
                <w:sz w:val="20"/>
                <w:szCs w:val="20"/>
              </w:rPr>
              <w:t>★</w:t>
            </w:r>
            <w:r>
              <w:rPr>
                <w:rFonts w:ascii="宋体" w:hAnsi="宋体" w:hint="eastAsia"/>
                <w:sz w:val="20"/>
                <w:szCs w:val="20"/>
              </w:rPr>
              <w:t>操作系统，</w:t>
            </w:r>
            <w:r>
              <w:rPr>
                <w:rFonts w:ascii="宋体" w:hAnsi="宋体" w:hint="eastAsia"/>
                <w:sz w:val="20"/>
                <w:szCs w:val="20"/>
              </w:rPr>
              <w:t>Windows10</w:t>
            </w:r>
            <w:r>
              <w:rPr>
                <w:rFonts w:ascii="宋体" w:hAnsi="宋体" w:hint="eastAsia"/>
                <w:sz w:val="20"/>
                <w:szCs w:val="20"/>
              </w:rPr>
              <w:t>，</w:t>
            </w:r>
            <w:r>
              <w:rPr>
                <w:rFonts w:ascii="宋体" w:hAnsi="宋体"/>
                <w:sz w:val="20"/>
                <w:szCs w:val="20"/>
              </w:rPr>
              <w:t>64</w:t>
            </w:r>
            <w:r>
              <w:rPr>
                <w:rFonts w:ascii="宋体" w:hAnsi="宋体"/>
                <w:sz w:val="20"/>
                <w:szCs w:val="20"/>
              </w:rPr>
              <w:t>位</w:t>
            </w:r>
            <w:r>
              <w:rPr>
                <w:rFonts w:ascii="宋体" w:hAnsi="宋体" w:hint="eastAsia"/>
                <w:sz w:val="20"/>
                <w:szCs w:val="20"/>
              </w:rPr>
              <w:t>，</w:t>
            </w:r>
            <w:r>
              <w:rPr>
                <w:rFonts w:ascii="宋体" w:hAnsi="宋体"/>
                <w:sz w:val="20"/>
                <w:szCs w:val="20"/>
              </w:rPr>
              <w:t>正版永久注册</w:t>
            </w:r>
          </w:p>
          <w:p w:rsidR="00E55428" w:rsidRDefault="00AA5210">
            <w:pPr>
              <w:spacing w:line="240" w:lineRule="exact"/>
              <w:jc w:val="left"/>
              <w:rPr>
                <w:rFonts w:ascii="Times New Roman" w:hAnsi="Times New Roman"/>
                <w:kern w:val="0"/>
                <w:sz w:val="20"/>
                <w:szCs w:val="20"/>
              </w:rPr>
            </w:pPr>
            <w:r>
              <w:rPr>
                <w:rFonts w:ascii="宋体" w:hAnsi="宋体" w:hint="eastAsia"/>
                <w:sz w:val="20"/>
                <w:szCs w:val="20"/>
              </w:rPr>
              <w:t>16</w:t>
            </w:r>
            <w:r>
              <w:rPr>
                <w:rFonts w:ascii="宋体" w:hAnsi="宋体" w:hint="eastAsia"/>
                <w:sz w:val="20"/>
                <w:szCs w:val="20"/>
              </w:rPr>
              <w:t>、★品牌商提供三年上门服务或者供应商提供</w:t>
            </w:r>
            <w:r>
              <w:rPr>
                <w:rFonts w:ascii="宋体" w:hAnsi="宋体" w:hint="eastAsia"/>
                <w:sz w:val="20"/>
                <w:szCs w:val="20"/>
              </w:rPr>
              <w:t>48</w:t>
            </w:r>
            <w:r>
              <w:rPr>
                <w:rFonts w:ascii="宋体" w:hAnsi="宋体" w:hint="eastAsia"/>
                <w:sz w:val="20"/>
                <w:szCs w:val="20"/>
              </w:rPr>
              <w:t>小时同款包换服务</w:t>
            </w:r>
          </w:p>
        </w:tc>
        <w:tc>
          <w:tcPr>
            <w:tcW w:w="709" w:type="dxa"/>
            <w:tcBorders>
              <w:top w:val="nil"/>
              <w:left w:val="nil"/>
              <w:bottom w:val="single" w:sz="4" w:space="0" w:color="auto"/>
              <w:right w:val="single" w:sz="4" w:space="0" w:color="auto"/>
            </w:tcBorders>
            <w:noWrap/>
            <w:vAlign w:val="center"/>
          </w:tcPr>
          <w:p w:rsidR="00E55428" w:rsidRDefault="00AA5210">
            <w:pPr>
              <w:jc w:val="center"/>
              <w:rPr>
                <w:rFonts w:ascii="Times New Roman" w:hAnsi="Times New Roman"/>
                <w:color w:val="000000"/>
                <w:kern w:val="0"/>
                <w:szCs w:val="21"/>
              </w:rPr>
            </w:pPr>
            <w:r>
              <w:rPr>
                <w:rFonts w:ascii="Times New Roman" w:hAnsi="Times New Roman" w:hint="eastAsia"/>
                <w:color w:val="000000"/>
                <w:kern w:val="0"/>
                <w:szCs w:val="21"/>
              </w:rPr>
              <w:lastRenderedPageBreak/>
              <w:t>10</w:t>
            </w:r>
          </w:p>
        </w:tc>
        <w:tc>
          <w:tcPr>
            <w:tcW w:w="742" w:type="dxa"/>
            <w:tcBorders>
              <w:top w:val="nil"/>
              <w:left w:val="nil"/>
              <w:bottom w:val="single" w:sz="4" w:space="0" w:color="auto"/>
              <w:right w:val="single" w:sz="4" w:space="0" w:color="auto"/>
            </w:tcBorders>
            <w:noWrap/>
            <w:vAlign w:val="center"/>
          </w:tcPr>
          <w:p w:rsidR="00E55428" w:rsidRDefault="00AA5210">
            <w:pPr>
              <w:jc w:val="left"/>
              <w:rPr>
                <w:rFonts w:ascii="Times New Roman" w:hAnsi="Times New Roman"/>
                <w:color w:val="000000"/>
                <w:kern w:val="0"/>
                <w:szCs w:val="21"/>
              </w:rPr>
            </w:pPr>
            <w:r>
              <w:rPr>
                <w:rFonts w:ascii="Times New Roman" w:hAnsi="Times New Roman" w:hint="eastAsia"/>
                <w:color w:val="000000"/>
                <w:kern w:val="0"/>
                <w:szCs w:val="21"/>
              </w:rPr>
              <w:t>套</w:t>
            </w:r>
          </w:p>
        </w:tc>
      </w:tr>
      <w:tr w:rsidR="00E55428">
        <w:trPr>
          <w:trHeight w:val="534"/>
        </w:trPr>
        <w:tc>
          <w:tcPr>
            <w:tcW w:w="830" w:type="dxa"/>
            <w:tcBorders>
              <w:top w:val="nil"/>
              <w:left w:val="single" w:sz="4" w:space="0" w:color="auto"/>
              <w:bottom w:val="single" w:sz="4" w:space="0" w:color="auto"/>
              <w:right w:val="single" w:sz="4" w:space="0" w:color="auto"/>
            </w:tcBorders>
            <w:noWrap/>
            <w:vAlign w:val="center"/>
          </w:tcPr>
          <w:p w:rsidR="00E55428" w:rsidRDefault="00AA5210">
            <w:pPr>
              <w:jc w:val="center"/>
              <w:rPr>
                <w:rFonts w:ascii="Times New Roman" w:hAnsi="Times New Roman"/>
                <w:color w:val="000000"/>
                <w:kern w:val="0"/>
                <w:szCs w:val="21"/>
              </w:rPr>
            </w:pPr>
            <w:r>
              <w:rPr>
                <w:rFonts w:ascii="Times New Roman" w:hAnsi="Times New Roman" w:hint="eastAsia"/>
                <w:color w:val="000000"/>
                <w:kern w:val="0"/>
                <w:szCs w:val="21"/>
              </w:rPr>
              <w:lastRenderedPageBreak/>
              <w:t>16</w:t>
            </w:r>
          </w:p>
        </w:tc>
        <w:tc>
          <w:tcPr>
            <w:tcW w:w="1263" w:type="dxa"/>
            <w:tcBorders>
              <w:top w:val="nil"/>
              <w:left w:val="nil"/>
              <w:bottom w:val="single" w:sz="4" w:space="0" w:color="auto"/>
              <w:right w:val="single" w:sz="4" w:space="0" w:color="auto"/>
            </w:tcBorders>
            <w:shd w:val="clear" w:color="000000" w:fill="FFFFFF"/>
            <w:vAlign w:val="center"/>
          </w:tcPr>
          <w:p w:rsidR="00E55428" w:rsidRDefault="00AA5210">
            <w:pPr>
              <w:spacing w:line="416" w:lineRule="auto"/>
              <w:jc w:val="left"/>
              <w:rPr>
                <w:rFonts w:ascii="Times New Roman" w:hAnsi="Times New Roman"/>
                <w:kern w:val="0"/>
                <w:szCs w:val="21"/>
              </w:rPr>
            </w:pPr>
            <w:r>
              <w:rPr>
                <w:rFonts w:ascii="Times New Roman" w:hAnsi="Times New Roman" w:hint="eastAsia"/>
                <w:kern w:val="0"/>
                <w:szCs w:val="21"/>
              </w:rPr>
              <w:t>数字实物展台</w:t>
            </w:r>
          </w:p>
        </w:tc>
        <w:tc>
          <w:tcPr>
            <w:tcW w:w="4819" w:type="dxa"/>
            <w:tcBorders>
              <w:top w:val="nil"/>
              <w:left w:val="nil"/>
              <w:bottom w:val="single" w:sz="4" w:space="0" w:color="auto"/>
              <w:right w:val="single" w:sz="4" w:space="0" w:color="auto"/>
            </w:tcBorders>
            <w:shd w:val="clear" w:color="000000" w:fill="FFFFFF"/>
            <w:vAlign w:val="center"/>
          </w:tcPr>
          <w:p w:rsidR="00E55428" w:rsidRDefault="00AA5210">
            <w:pPr>
              <w:spacing w:line="240" w:lineRule="exact"/>
              <w:jc w:val="left"/>
              <w:rPr>
                <w:rFonts w:ascii="Times New Roman" w:hAnsi="Times New Roman"/>
                <w:kern w:val="0"/>
                <w:sz w:val="20"/>
                <w:szCs w:val="20"/>
              </w:rPr>
            </w:pPr>
            <w:r>
              <w:rPr>
                <w:rFonts w:ascii="宋体" w:hAnsi="宋体" w:cs="宋体" w:hint="eastAsia"/>
                <w:color w:val="000000"/>
                <w:kern w:val="0"/>
                <w:sz w:val="20"/>
                <w:szCs w:val="20"/>
                <w:lang w:bidi="ar"/>
              </w:rPr>
              <w:t>整机</w:t>
            </w:r>
            <w:r>
              <w:rPr>
                <w:rFonts w:ascii="宋体" w:hAnsi="宋体" w:cs="宋体" w:hint="eastAsia"/>
                <w:color w:val="000000"/>
                <w:kern w:val="0"/>
                <w:sz w:val="20"/>
                <w:szCs w:val="20"/>
                <w:lang w:bidi="ar"/>
              </w:rPr>
              <w:t>220</w:t>
            </w:r>
            <w:r>
              <w:rPr>
                <w:rFonts w:ascii="宋体" w:hAnsi="宋体" w:cs="宋体" w:hint="eastAsia"/>
                <w:color w:val="000000"/>
                <w:kern w:val="0"/>
                <w:sz w:val="20"/>
                <w:szCs w:val="20"/>
                <w:lang w:bidi="ar"/>
              </w:rPr>
              <w:t>倍放大，像素</w:t>
            </w:r>
            <w:r>
              <w:rPr>
                <w:rFonts w:ascii="宋体" w:hAnsi="宋体" w:cs="宋体" w:hint="eastAsia"/>
                <w:color w:val="000000"/>
                <w:kern w:val="0"/>
                <w:sz w:val="20"/>
                <w:szCs w:val="20"/>
                <w:lang w:bidi="ar"/>
              </w:rPr>
              <w:t>800</w:t>
            </w:r>
            <w:r>
              <w:rPr>
                <w:rFonts w:ascii="宋体" w:hAnsi="宋体" w:cs="宋体" w:hint="eastAsia"/>
                <w:color w:val="000000"/>
                <w:kern w:val="0"/>
                <w:sz w:val="20"/>
                <w:szCs w:val="20"/>
                <w:lang w:bidi="ar"/>
              </w:rPr>
              <w:t>万；主要接口：</w:t>
            </w:r>
            <w:r>
              <w:rPr>
                <w:rFonts w:ascii="宋体" w:hAnsi="宋体" w:cs="宋体" w:hint="eastAsia"/>
                <w:color w:val="000000"/>
                <w:kern w:val="0"/>
                <w:sz w:val="20"/>
                <w:szCs w:val="20"/>
                <w:lang w:bidi="ar"/>
              </w:rPr>
              <w:t>VGA</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HDMI</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USB</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RGB</w:t>
            </w:r>
            <w:r>
              <w:rPr>
                <w:rFonts w:ascii="宋体" w:hAnsi="宋体" w:cs="宋体" w:hint="eastAsia"/>
                <w:color w:val="000000"/>
                <w:kern w:val="0"/>
                <w:sz w:val="20"/>
                <w:szCs w:val="20"/>
                <w:lang w:bidi="ar"/>
              </w:rPr>
              <w:t>输出分辨率：</w:t>
            </w:r>
            <w:r>
              <w:rPr>
                <w:rFonts w:ascii="宋体" w:hAnsi="宋体" w:cs="宋体" w:hint="eastAsia"/>
                <w:color w:val="000000"/>
                <w:kern w:val="0"/>
                <w:sz w:val="20"/>
                <w:szCs w:val="20"/>
                <w:lang w:bidi="ar"/>
              </w:rPr>
              <w:t>XGA</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SXGA</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WXGA</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720P</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1080P</w:t>
            </w:r>
            <w:r>
              <w:rPr>
                <w:rFonts w:ascii="宋体" w:hAnsi="宋体" w:cs="宋体" w:hint="eastAsia"/>
                <w:color w:val="000000"/>
                <w:kern w:val="0"/>
                <w:sz w:val="20"/>
                <w:szCs w:val="20"/>
                <w:lang w:bidi="ar"/>
              </w:rPr>
              <w:t>；自动对焦、白平衡；采集画面</w:t>
            </w:r>
            <w:r>
              <w:rPr>
                <w:rFonts w:ascii="宋体" w:hAnsi="宋体" w:cs="宋体" w:hint="eastAsia"/>
                <w:color w:val="000000"/>
                <w:kern w:val="0"/>
                <w:sz w:val="20"/>
                <w:szCs w:val="20"/>
                <w:lang w:bidi="ar"/>
              </w:rPr>
              <w:t>不低于</w:t>
            </w:r>
            <w:r>
              <w:rPr>
                <w:rFonts w:ascii="宋体" w:hAnsi="宋体" w:cs="宋体" w:hint="eastAsia"/>
                <w:color w:val="000000"/>
                <w:kern w:val="0"/>
                <w:sz w:val="20"/>
                <w:szCs w:val="20"/>
                <w:lang w:bidi="ar"/>
              </w:rPr>
              <w:t>A4</w:t>
            </w:r>
          </w:p>
        </w:tc>
        <w:tc>
          <w:tcPr>
            <w:tcW w:w="709" w:type="dxa"/>
            <w:tcBorders>
              <w:top w:val="nil"/>
              <w:left w:val="nil"/>
              <w:bottom w:val="single" w:sz="4" w:space="0" w:color="auto"/>
              <w:right w:val="single" w:sz="4" w:space="0" w:color="auto"/>
            </w:tcBorders>
            <w:noWrap/>
            <w:vAlign w:val="center"/>
          </w:tcPr>
          <w:p w:rsidR="00E55428" w:rsidRDefault="00AA5210">
            <w:pPr>
              <w:jc w:val="center"/>
              <w:rPr>
                <w:rFonts w:ascii="Times New Roman" w:hAnsi="Times New Roman"/>
                <w:color w:val="000000"/>
                <w:kern w:val="0"/>
                <w:szCs w:val="21"/>
              </w:rPr>
            </w:pPr>
            <w:r>
              <w:rPr>
                <w:rFonts w:ascii="Times New Roman" w:hAnsi="Times New Roman" w:hint="eastAsia"/>
                <w:color w:val="000000"/>
                <w:kern w:val="0"/>
                <w:szCs w:val="21"/>
              </w:rPr>
              <w:t>9</w:t>
            </w:r>
          </w:p>
        </w:tc>
        <w:tc>
          <w:tcPr>
            <w:tcW w:w="742" w:type="dxa"/>
            <w:tcBorders>
              <w:top w:val="nil"/>
              <w:left w:val="nil"/>
              <w:bottom w:val="single" w:sz="4" w:space="0" w:color="auto"/>
              <w:right w:val="single" w:sz="4" w:space="0" w:color="auto"/>
            </w:tcBorders>
            <w:noWrap/>
            <w:vAlign w:val="center"/>
          </w:tcPr>
          <w:p w:rsidR="00E55428" w:rsidRDefault="00AA5210">
            <w:pPr>
              <w:jc w:val="left"/>
              <w:rPr>
                <w:rFonts w:ascii="Times New Roman" w:hAnsi="Times New Roman"/>
                <w:color w:val="000000"/>
                <w:kern w:val="0"/>
                <w:szCs w:val="21"/>
              </w:rPr>
            </w:pPr>
            <w:r>
              <w:rPr>
                <w:rFonts w:ascii="Times New Roman" w:hAnsi="Times New Roman" w:hint="eastAsia"/>
                <w:color w:val="000000"/>
                <w:kern w:val="0"/>
                <w:szCs w:val="21"/>
              </w:rPr>
              <w:t>台</w:t>
            </w:r>
          </w:p>
        </w:tc>
      </w:tr>
      <w:tr w:rsidR="00E55428">
        <w:trPr>
          <w:trHeight w:val="534"/>
        </w:trPr>
        <w:tc>
          <w:tcPr>
            <w:tcW w:w="830" w:type="dxa"/>
            <w:tcBorders>
              <w:top w:val="nil"/>
              <w:left w:val="single" w:sz="4" w:space="0" w:color="auto"/>
              <w:bottom w:val="single" w:sz="4" w:space="0" w:color="auto"/>
              <w:right w:val="single" w:sz="4" w:space="0" w:color="auto"/>
            </w:tcBorders>
            <w:noWrap/>
            <w:vAlign w:val="center"/>
          </w:tcPr>
          <w:p w:rsidR="00E55428" w:rsidRDefault="00AA5210">
            <w:pPr>
              <w:jc w:val="center"/>
              <w:rPr>
                <w:rFonts w:ascii="Times New Roman" w:hAnsi="Times New Roman"/>
                <w:color w:val="000000"/>
                <w:kern w:val="0"/>
                <w:szCs w:val="21"/>
              </w:rPr>
            </w:pPr>
            <w:r>
              <w:rPr>
                <w:rFonts w:ascii="Times New Roman" w:hAnsi="Times New Roman" w:hint="eastAsia"/>
                <w:color w:val="000000"/>
                <w:kern w:val="0"/>
                <w:szCs w:val="21"/>
              </w:rPr>
              <w:t>17</w:t>
            </w:r>
          </w:p>
        </w:tc>
        <w:tc>
          <w:tcPr>
            <w:tcW w:w="1263" w:type="dxa"/>
            <w:tcBorders>
              <w:top w:val="nil"/>
              <w:left w:val="nil"/>
              <w:bottom w:val="single" w:sz="4" w:space="0" w:color="auto"/>
              <w:right w:val="single" w:sz="4" w:space="0" w:color="auto"/>
            </w:tcBorders>
            <w:shd w:val="clear" w:color="000000" w:fill="FFFFFF"/>
            <w:vAlign w:val="center"/>
          </w:tcPr>
          <w:p w:rsidR="00E55428" w:rsidRDefault="00AA5210">
            <w:pPr>
              <w:spacing w:line="416" w:lineRule="auto"/>
              <w:jc w:val="left"/>
              <w:rPr>
                <w:rFonts w:ascii="Times New Roman" w:hAnsi="Times New Roman"/>
                <w:kern w:val="0"/>
                <w:szCs w:val="21"/>
              </w:rPr>
            </w:pPr>
            <w:r>
              <w:rPr>
                <w:rFonts w:ascii="Times New Roman" w:hAnsi="Times New Roman" w:hint="eastAsia"/>
                <w:kern w:val="0"/>
                <w:szCs w:val="21"/>
              </w:rPr>
              <w:t>无线传屏器（无线协作设备）</w:t>
            </w:r>
          </w:p>
        </w:tc>
        <w:tc>
          <w:tcPr>
            <w:tcW w:w="4819" w:type="dxa"/>
            <w:tcBorders>
              <w:top w:val="nil"/>
              <w:left w:val="nil"/>
              <w:bottom w:val="single" w:sz="4" w:space="0" w:color="auto"/>
              <w:right w:val="single" w:sz="4" w:space="0" w:color="auto"/>
            </w:tcBorders>
            <w:shd w:val="clear" w:color="000000" w:fill="FFFFFF"/>
            <w:vAlign w:val="center"/>
          </w:tcPr>
          <w:p w:rsidR="00E55428" w:rsidRDefault="00AA5210">
            <w:pPr>
              <w:spacing w:line="240" w:lineRule="exact"/>
              <w:jc w:val="left"/>
              <w:rPr>
                <w:rFonts w:ascii="Times New Roman" w:hAnsi="Times New Roman"/>
                <w:kern w:val="0"/>
                <w:sz w:val="20"/>
                <w:szCs w:val="20"/>
              </w:rPr>
            </w:pPr>
            <w:r>
              <w:rPr>
                <w:rFonts w:ascii="宋体" w:hAnsi="宋体" w:cs="宋体" w:hint="eastAsia"/>
                <w:color w:val="000000"/>
                <w:kern w:val="0"/>
                <w:sz w:val="20"/>
                <w:szCs w:val="20"/>
                <w:lang w:bidi="ar"/>
              </w:rPr>
              <w:t xml:space="preserve">Solstice Pod </w:t>
            </w:r>
            <w:r>
              <w:rPr>
                <w:rFonts w:ascii="宋体" w:hAnsi="宋体" w:cs="宋体" w:hint="eastAsia"/>
                <w:color w:val="000000"/>
                <w:kern w:val="0"/>
                <w:sz w:val="20"/>
                <w:szCs w:val="20"/>
                <w:lang w:bidi="ar"/>
              </w:rPr>
              <w:t>无线传屏器，内核处理器：</w:t>
            </w:r>
            <w:proofErr w:type="spellStart"/>
            <w:r>
              <w:rPr>
                <w:rFonts w:ascii="宋体" w:hAnsi="宋体" w:cs="宋体" w:hint="eastAsia"/>
                <w:color w:val="000000"/>
                <w:kern w:val="0"/>
                <w:sz w:val="20"/>
                <w:szCs w:val="20"/>
                <w:lang w:bidi="ar"/>
              </w:rPr>
              <w:t>QualComm</w:t>
            </w:r>
            <w:proofErr w:type="spellEnd"/>
            <w:r>
              <w:rPr>
                <w:rFonts w:ascii="宋体" w:hAnsi="宋体" w:cs="宋体" w:hint="eastAsia"/>
                <w:color w:val="000000"/>
                <w:kern w:val="0"/>
                <w:sz w:val="20"/>
                <w:szCs w:val="20"/>
                <w:lang w:bidi="ar"/>
              </w:rPr>
              <w:t xml:space="preserve"> Snapdragon</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 xml:space="preserve"> S820, </w:t>
            </w:r>
            <w:proofErr w:type="gramStart"/>
            <w:r>
              <w:rPr>
                <w:rFonts w:ascii="宋体" w:hAnsi="宋体" w:cs="宋体" w:hint="eastAsia"/>
                <w:color w:val="000000"/>
                <w:kern w:val="0"/>
                <w:sz w:val="20"/>
                <w:szCs w:val="20"/>
                <w:lang w:bidi="ar"/>
              </w:rPr>
              <w:t>四核</w:t>
            </w:r>
            <w:proofErr w:type="gramEnd"/>
            <w:r>
              <w:rPr>
                <w:rFonts w:ascii="宋体" w:hAnsi="宋体" w:cs="宋体" w:hint="eastAsia"/>
                <w:color w:val="000000"/>
                <w:kern w:val="0"/>
                <w:sz w:val="20"/>
                <w:szCs w:val="20"/>
                <w:lang w:bidi="ar"/>
              </w:rPr>
              <w:t xml:space="preserve"> </w:t>
            </w:r>
            <w:proofErr w:type="spellStart"/>
            <w:r>
              <w:rPr>
                <w:rFonts w:ascii="宋体" w:hAnsi="宋体" w:cs="宋体" w:hint="eastAsia"/>
                <w:color w:val="000000"/>
                <w:kern w:val="0"/>
                <w:sz w:val="20"/>
                <w:szCs w:val="20"/>
                <w:lang w:bidi="ar"/>
              </w:rPr>
              <w:t>Kryo</w:t>
            </w:r>
            <w:proofErr w:type="spell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 xml:space="preserve"> CPU</w:t>
            </w:r>
            <w:r>
              <w:rPr>
                <w:rFonts w:ascii="宋体" w:hAnsi="宋体" w:cs="宋体" w:hint="eastAsia"/>
                <w:color w:val="000000"/>
                <w:kern w:val="0"/>
                <w:sz w:val="20"/>
                <w:szCs w:val="20"/>
                <w:lang w:bidi="ar"/>
              </w:rPr>
              <w:t>；图形处理器：</w:t>
            </w:r>
            <w:proofErr w:type="spellStart"/>
            <w:r>
              <w:rPr>
                <w:rFonts w:ascii="宋体" w:hAnsi="宋体" w:cs="宋体" w:hint="eastAsia"/>
                <w:color w:val="000000"/>
                <w:kern w:val="0"/>
                <w:sz w:val="20"/>
                <w:szCs w:val="20"/>
                <w:lang w:bidi="ar"/>
              </w:rPr>
              <w:t>Adreno</w:t>
            </w:r>
            <w:proofErr w:type="spellEnd"/>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 xml:space="preserve"> 530</w:t>
            </w:r>
            <w:r>
              <w:rPr>
                <w:rFonts w:ascii="宋体" w:hAnsi="宋体" w:cs="宋体" w:hint="eastAsia"/>
                <w:color w:val="000000"/>
                <w:kern w:val="0"/>
                <w:sz w:val="20"/>
                <w:szCs w:val="20"/>
                <w:lang w:bidi="ar"/>
              </w:rPr>
              <w:t>；内存：</w:t>
            </w:r>
            <w:r>
              <w:rPr>
                <w:rFonts w:ascii="宋体" w:hAnsi="宋体" w:cs="宋体" w:hint="eastAsia"/>
                <w:color w:val="000000"/>
                <w:kern w:val="0"/>
                <w:sz w:val="20"/>
                <w:szCs w:val="20"/>
                <w:lang w:bidi="ar"/>
              </w:rPr>
              <w:t xml:space="preserve"> 4GB RAM, 16GB </w:t>
            </w:r>
            <w:proofErr w:type="spellStart"/>
            <w:r>
              <w:rPr>
                <w:rFonts w:ascii="宋体" w:hAnsi="宋体" w:cs="宋体" w:hint="eastAsia"/>
                <w:color w:val="000000"/>
                <w:kern w:val="0"/>
                <w:sz w:val="20"/>
                <w:szCs w:val="20"/>
                <w:lang w:bidi="ar"/>
              </w:rPr>
              <w:t>eMMC</w:t>
            </w:r>
            <w:proofErr w:type="spellEnd"/>
            <w:r>
              <w:rPr>
                <w:rFonts w:ascii="宋体" w:hAnsi="宋体" w:cs="宋体" w:hint="eastAsia"/>
                <w:color w:val="000000"/>
                <w:kern w:val="0"/>
                <w:sz w:val="20"/>
                <w:szCs w:val="20"/>
                <w:lang w:bidi="ar"/>
              </w:rPr>
              <w:t xml:space="preserve"> Flash Storage</w:t>
            </w:r>
            <w:r>
              <w:rPr>
                <w:rFonts w:ascii="宋体" w:hAnsi="宋体" w:cs="宋体" w:hint="eastAsia"/>
                <w:color w:val="000000"/>
                <w:kern w:val="0"/>
                <w:sz w:val="20"/>
                <w:szCs w:val="20"/>
                <w:lang w:bidi="ar"/>
              </w:rPr>
              <w:t>；无线：双波段，</w:t>
            </w:r>
            <w:r>
              <w:rPr>
                <w:rFonts w:ascii="宋体" w:hAnsi="宋体" w:cs="宋体" w:hint="eastAsia"/>
                <w:color w:val="000000"/>
                <w:kern w:val="0"/>
                <w:sz w:val="20"/>
                <w:szCs w:val="20"/>
                <w:lang w:bidi="ar"/>
              </w:rPr>
              <w:t xml:space="preserve"> 802.11ac 2</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2 MIMO</w:t>
            </w:r>
            <w:r>
              <w:rPr>
                <w:rFonts w:ascii="宋体" w:hAnsi="宋体" w:cs="宋体" w:hint="eastAsia"/>
                <w:color w:val="000000"/>
                <w:kern w:val="0"/>
                <w:sz w:val="20"/>
                <w:szCs w:val="20"/>
                <w:lang w:bidi="ar"/>
              </w:rPr>
              <w:t>；音视频输出：</w:t>
            </w:r>
            <w:r>
              <w:rPr>
                <w:rFonts w:ascii="宋体" w:hAnsi="宋体" w:cs="宋体" w:hint="eastAsia"/>
                <w:color w:val="000000"/>
                <w:kern w:val="0"/>
                <w:sz w:val="20"/>
                <w:szCs w:val="20"/>
                <w:lang w:bidi="ar"/>
              </w:rPr>
              <w:t xml:space="preserve"> HDMI 2.0 / HDMI 1.4</w:t>
            </w:r>
            <w:r>
              <w:rPr>
                <w:rFonts w:ascii="宋体" w:hAnsi="宋体" w:cs="宋体" w:hint="eastAsia"/>
                <w:color w:val="000000"/>
                <w:kern w:val="0"/>
                <w:sz w:val="20"/>
                <w:szCs w:val="20"/>
                <w:lang w:bidi="ar"/>
              </w:rPr>
              <w:t>；音频输出支持</w:t>
            </w:r>
            <w:r>
              <w:rPr>
                <w:rFonts w:ascii="宋体" w:hAnsi="宋体" w:cs="宋体" w:hint="eastAsia"/>
                <w:color w:val="000000"/>
                <w:kern w:val="0"/>
                <w:sz w:val="20"/>
                <w:szCs w:val="20"/>
                <w:lang w:bidi="ar"/>
              </w:rPr>
              <w:t xml:space="preserve">7.1 </w:t>
            </w:r>
            <w:r>
              <w:rPr>
                <w:rFonts w:ascii="宋体" w:hAnsi="宋体" w:cs="宋体" w:hint="eastAsia"/>
                <w:color w:val="000000"/>
                <w:kern w:val="0"/>
                <w:sz w:val="20"/>
                <w:szCs w:val="20"/>
                <w:lang w:bidi="ar"/>
              </w:rPr>
              <w:t>声道；</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视频支持：</w:t>
            </w:r>
            <w:r>
              <w:rPr>
                <w:rFonts w:ascii="宋体" w:hAnsi="宋体" w:cs="宋体" w:hint="eastAsia"/>
                <w:color w:val="000000"/>
                <w:kern w:val="0"/>
                <w:sz w:val="20"/>
                <w:szCs w:val="20"/>
                <w:lang w:bidi="ar"/>
              </w:rPr>
              <w:t>4K</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HD</w:t>
            </w:r>
            <w:r>
              <w:rPr>
                <w:rFonts w:ascii="宋体" w:hAnsi="宋体" w:cs="宋体" w:hint="eastAsia"/>
                <w:color w:val="000000"/>
                <w:kern w:val="0"/>
                <w:sz w:val="20"/>
                <w:szCs w:val="20"/>
                <w:lang w:bidi="ar"/>
              </w:rPr>
              <w:t>、</w:t>
            </w:r>
            <w:r>
              <w:rPr>
                <w:rFonts w:ascii="宋体" w:hAnsi="宋体" w:cs="宋体" w:hint="eastAsia"/>
                <w:color w:val="000000"/>
                <w:kern w:val="0"/>
                <w:sz w:val="20"/>
                <w:szCs w:val="20"/>
                <w:lang w:bidi="ar"/>
              </w:rPr>
              <w:t>SD</w:t>
            </w:r>
          </w:p>
        </w:tc>
        <w:tc>
          <w:tcPr>
            <w:tcW w:w="709" w:type="dxa"/>
            <w:tcBorders>
              <w:top w:val="nil"/>
              <w:left w:val="nil"/>
              <w:bottom w:val="single" w:sz="4" w:space="0" w:color="auto"/>
              <w:right w:val="single" w:sz="4" w:space="0" w:color="auto"/>
            </w:tcBorders>
            <w:noWrap/>
            <w:vAlign w:val="center"/>
          </w:tcPr>
          <w:p w:rsidR="00E55428" w:rsidRDefault="00AA5210">
            <w:pPr>
              <w:jc w:val="center"/>
              <w:rPr>
                <w:rFonts w:ascii="Times New Roman" w:hAnsi="Times New Roman"/>
                <w:color w:val="000000"/>
                <w:kern w:val="0"/>
                <w:szCs w:val="21"/>
              </w:rPr>
            </w:pPr>
            <w:r>
              <w:rPr>
                <w:rFonts w:ascii="Times New Roman" w:hAnsi="Times New Roman" w:hint="eastAsia"/>
                <w:color w:val="000000"/>
                <w:kern w:val="0"/>
                <w:szCs w:val="21"/>
              </w:rPr>
              <w:t>10</w:t>
            </w:r>
          </w:p>
        </w:tc>
        <w:tc>
          <w:tcPr>
            <w:tcW w:w="742" w:type="dxa"/>
            <w:tcBorders>
              <w:top w:val="nil"/>
              <w:left w:val="nil"/>
              <w:bottom w:val="single" w:sz="4" w:space="0" w:color="auto"/>
              <w:right w:val="single" w:sz="4" w:space="0" w:color="auto"/>
            </w:tcBorders>
            <w:noWrap/>
            <w:vAlign w:val="center"/>
          </w:tcPr>
          <w:p w:rsidR="00E55428" w:rsidRDefault="00AA5210">
            <w:pPr>
              <w:jc w:val="left"/>
              <w:rPr>
                <w:rFonts w:ascii="Times New Roman" w:hAnsi="Times New Roman"/>
                <w:color w:val="000000"/>
                <w:kern w:val="0"/>
                <w:szCs w:val="21"/>
              </w:rPr>
            </w:pPr>
            <w:r>
              <w:rPr>
                <w:rFonts w:ascii="Times New Roman" w:hAnsi="Times New Roman" w:hint="eastAsia"/>
                <w:color w:val="000000"/>
                <w:kern w:val="0"/>
                <w:szCs w:val="21"/>
              </w:rPr>
              <w:t>套</w:t>
            </w:r>
          </w:p>
        </w:tc>
      </w:tr>
      <w:tr w:rsidR="00E55428">
        <w:trPr>
          <w:trHeight w:val="534"/>
        </w:trPr>
        <w:tc>
          <w:tcPr>
            <w:tcW w:w="830" w:type="dxa"/>
            <w:tcBorders>
              <w:top w:val="nil"/>
              <w:left w:val="single" w:sz="4" w:space="0" w:color="auto"/>
              <w:bottom w:val="single" w:sz="4" w:space="0" w:color="auto"/>
              <w:right w:val="single" w:sz="4" w:space="0" w:color="auto"/>
            </w:tcBorders>
            <w:noWrap/>
            <w:vAlign w:val="center"/>
          </w:tcPr>
          <w:p w:rsidR="00E55428" w:rsidRDefault="00AA5210">
            <w:pPr>
              <w:jc w:val="center"/>
              <w:rPr>
                <w:rFonts w:ascii="Times New Roman" w:hAnsi="Times New Roman"/>
                <w:color w:val="000000"/>
                <w:kern w:val="0"/>
                <w:szCs w:val="21"/>
              </w:rPr>
            </w:pPr>
            <w:r>
              <w:rPr>
                <w:rFonts w:ascii="Times New Roman" w:hAnsi="Times New Roman" w:hint="eastAsia"/>
                <w:color w:val="000000"/>
                <w:kern w:val="0"/>
                <w:szCs w:val="21"/>
              </w:rPr>
              <w:t>18</w:t>
            </w:r>
          </w:p>
        </w:tc>
        <w:tc>
          <w:tcPr>
            <w:tcW w:w="1263" w:type="dxa"/>
            <w:tcBorders>
              <w:top w:val="nil"/>
              <w:left w:val="nil"/>
              <w:bottom w:val="single" w:sz="4" w:space="0" w:color="auto"/>
              <w:right w:val="single" w:sz="4" w:space="0" w:color="auto"/>
            </w:tcBorders>
            <w:shd w:val="clear" w:color="000000" w:fill="FFFFFF"/>
            <w:vAlign w:val="center"/>
          </w:tcPr>
          <w:p w:rsidR="00E55428" w:rsidRDefault="00AA5210">
            <w:pPr>
              <w:spacing w:line="416" w:lineRule="auto"/>
              <w:jc w:val="left"/>
              <w:rPr>
                <w:rFonts w:ascii="Times New Roman" w:hAnsi="Times New Roman"/>
                <w:kern w:val="0"/>
                <w:szCs w:val="21"/>
              </w:rPr>
            </w:pPr>
            <w:r>
              <w:rPr>
                <w:rFonts w:ascii="Times New Roman" w:hAnsi="Times New Roman" w:hint="eastAsia"/>
                <w:kern w:val="0"/>
                <w:szCs w:val="21"/>
              </w:rPr>
              <w:t>系统集成</w:t>
            </w:r>
          </w:p>
        </w:tc>
        <w:tc>
          <w:tcPr>
            <w:tcW w:w="4819" w:type="dxa"/>
            <w:tcBorders>
              <w:top w:val="nil"/>
              <w:left w:val="nil"/>
              <w:bottom w:val="single" w:sz="4" w:space="0" w:color="auto"/>
              <w:right w:val="single" w:sz="4" w:space="0" w:color="auto"/>
            </w:tcBorders>
            <w:shd w:val="clear" w:color="000000" w:fill="FFFFFF"/>
            <w:vAlign w:val="center"/>
          </w:tcPr>
          <w:p w:rsidR="00E55428" w:rsidRDefault="00AA5210">
            <w:pPr>
              <w:spacing w:line="240" w:lineRule="exact"/>
              <w:jc w:val="left"/>
              <w:rPr>
                <w:rFonts w:ascii="Times New Roman" w:hAnsi="Times New Roman"/>
                <w:kern w:val="0"/>
                <w:sz w:val="20"/>
                <w:szCs w:val="20"/>
              </w:rPr>
            </w:pPr>
            <w:r>
              <w:rPr>
                <w:rFonts w:ascii="Times New Roman" w:hAnsi="Times New Roman"/>
                <w:kern w:val="0"/>
                <w:sz w:val="20"/>
                <w:szCs w:val="20"/>
              </w:rPr>
              <w:t>针对本项目的设备安装、实施、布线等服务</w:t>
            </w:r>
            <w:r>
              <w:rPr>
                <w:rFonts w:ascii="Times New Roman" w:hAnsi="Times New Roman" w:hint="eastAsia"/>
                <w:kern w:val="0"/>
                <w:sz w:val="20"/>
                <w:szCs w:val="20"/>
              </w:rPr>
              <w:t>；含搭建整套多媒体系统所需的电源线、</w:t>
            </w:r>
            <w:r>
              <w:rPr>
                <w:rFonts w:ascii="Times New Roman" w:hAnsi="Times New Roman" w:hint="eastAsia"/>
                <w:kern w:val="0"/>
                <w:sz w:val="20"/>
                <w:szCs w:val="20"/>
              </w:rPr>
              <w:t>HDMI</w:t>
            </w:r>
            <w:r>
              <w:rPr>
                <w:rFonts w:ascii="Times New Roman" w:hAnsi="Times New Roman" w:hint="eastAsia"/>
                <w:kern w:val="0"/>
                <w:sz w:val="20"/>
                <w:szCs w:val="20"/>
              </w:rPr>
              <w:t>线、</w:t>
            </w:r>
            <w:r>
              <w:rPr>
                <w:rFonts w:ascii="Times New Roman" w:hAnsi="Times New Roman" w:hint="eastAsia"/>
                <w:kern w:val="0"/>
                <w:sz w:val="20"/>
                <w:szCs w:val="20"/>
              </w:rPr>
              <w:t>VGA</w:t>
            </w:r>
            <w:r>
              <w:rPr>
                <w:rFonts w:ascii="Times New Roman" w:hAnsi="Times New Roman" w:hint="eastAsia"/>
                <w:kern w:val="0"/>
                <w:sz w:val="20"/>
                <w:szCs w:val="20"/>
              </w:rPr>
              <w:t>线、音频线、网络串口控制线、投影仪吊架、幕布吊架、音箱支架以及线槽等</w:t>
            </w:r>
          </w:p>
        </w:tc>
        <w:tc>
          <w:tcPr>
            <w:tcW w:w="709" w:type="dxa"/>
            <w:tcBorders>
              <w:top w:val="nil"/>
              <w:left w:val="nil"/>
              <w:bottom w:val="single" w:sz="4" w:space="0" w:color="auto"/>
              <w:right w:val="single" w:sz="4" w:space="0" w:color="auto"/>
            </w:tcBorders>
            <w:noWrap/>
            <w:vAlign w:val="center"/>
          </w:tcPr>
          <w:p w:rsidR="00E55428" w:rsidRDefault="00AA5210">
            <w:pPr>
              <w:jc w:val="center"/>
              <w:rPr>
                <w:rFonts w:ascii="Times New Roman" w:hAnsi="Times New Roman"/>
                <w:color w:val="000000"/>
                <w:kern w:val="0"/>
                <w:szCs w:val="21"/>
              </w:rPr>
            </w:pPr>
            <w:r>
              <w:rPr>
                <w:rFonts w:ascii="Times New Roman" w:hAnsi="Times New Roman"/>
                <w:color w:val="000000"/>
                <w:kern w:val="0"/>
                <w:szCs w:val="21"/>
              </w:rPr>
              <w:t>1</w:t>
            </w:r>
          </w:p>
        </w:tc>
        <w:tc>
          <w:tcPr>
            <w:tcW w:w="742" w:type="dxa"/>
            <w:tcBorders>
              <w:top w:val="nil"/>
              <w:left w:val="nil"/>
              <w:bottom w:val="single" w:sz="4" w:space="0" w:color="auto"/>
              <w:right w:val="single" w:sz="4" w:space="0" w:color="auto"/>
            </w:tcBorders>
            <w:noWrap/>
            <w:vAlign w:val="center"/>
          </w:tcPr>
          <w:p w:rsidR="00E55428" w:rsidRDefault="00AA5210">
            <w:pPr>
              <w:jc w:val="left"/>
              <w:rPr>
                <w:rFonts w:ascii="Times New Roman" w:hAnsi="Times New Roman"/>
                <w:color w:val="000000"/>
                <w:kern w:val="0"/>
                <w:szCs w:val="21"/>
              </w:rPr>
            </w:pPr>
            <w:r>
              <w:rPr>
                <w:rFonts w:ascii="Times New Roman" w:hAnsi="Times New Roman"/>
                <w:color w:val="000000"/>
                <w:kern w:val="0"/>
                <w:szCs w:val="21"/>
              </w:rPr>
              <w:t>项</w:t>
            </w:r>
          </w:p>
        </w:tc>
      </w:tr>
    </w:tbl>
    <w:p w:rsidR="00E55428" w:rsidRDefault="00E55428">
      <w:pPr>
        <w:ind w:left="420" w:hangingChars="200" w:hanging="420"/>
        <w:rPr>
          <w:rFonts w:ascii="Times New Roman" w:hAnsi="Times New Roman"/>
        </w:rPr>
      </w:pPr>
    </w:p>
    <w:p w:rsidR="00E55428" w:rsidRDefault="00E55428">
      <w:pPr>
        <w:jc w:val="right"/>
        <w:rPr>
          <w:rFonts w:ascii="Times New Roman" w:hAnsi="Times New Roman"/>
          <w:sz w:val="24"/>
          <w:szCs w:val="24"/>
        </w:rPr>
      </w:pPr>
    </w:p>
    <w:sectPr w:rsidR="00E55428">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5210">
      <w:r>
        <w:separator/>
      </w:r>
    </w:p>
  </w:endnote>
  <w:endnote w:type="continuationSeparator" w:id="0">
    <w:p w:rsidR="00000000" w:rsidRDefault="00AA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508491"/>
    </w:sdtPr>
    <w:sdtEndPr/>
    <w:sdtContent>
      <w:p w:rsidR="00E55428" w:rsidRDefault="00AA5210">
        <w:pPr>
          <w:pStyle w:val="a6"/>
          <w:jc w:val="center"/>
        </w:pPr>
        <w:r>
          <w:fldChar w:fldCharType="begin"/>
        </w:r>
        <w:r>
          <w:instrText>PAGE   \* MERGEFORMAT</w:instrText>
        </w:r>
        <w:r>
          <w:fldChar w:fldCharType="separate"/>
        </w:r>
        <w:r w:rsidRPr="00AA5210">
          <w:rPr>
            <w:noProof/>
            <w:lang w:val="zh-CN"/>
          </w:rPr>
          <w:t>2</w:t>
        </w:r>
        <w:r>
          <w:fldChar w:fldCharType="end"/>
        </w:r>
      </w:p>
    </w:sdtContent>
  </w:sdt>
  <w:p w:rsidR="00E55428" w:rsidRDefault="00E5542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5210">
      <w:r>
        <w:separator/>
      </w:r>
    </w:p>
  </w:footnote>
  <w:footnote w:type="continuationSeparator" w:id="0">
    <w:p w:rsidR="00000000" w:rsidRDefault="00AA52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12A4D8"/>
    <w:multiLevelType w:val="singleLevel"/>
    <w:tmpl w:val="8312A4D8"/>
    <w:lvl w:ilvl="0">
      <w:start w:val="8"/>
      <w:numFmt w:val="decimal"/>
      <w:suff w:val="nothing"/>
      <w:lvlText w:val="%1、"/>
      <w:lvlJc w:val="left"/>
    </w:lvl>
  </w:abstractNum>
  <w:abstractNum w:abstractNumId="1">
    <w:nsid w:val="00000009"/>
    <w:multiLevelType w:val="singleLevel"/>
    <w:tmpl w:val="00000009"/>
    <w:lvl w:ilvl="0">
      <w:start w:val="1"/>
      <w:numFmt w:val="decimal"/>
      <w:suff w:val="nothing"/>
      <w:lvlText w:val="%1、"/>
      <w:lvlJc w:val="left"/>
    </w:lvl>
  </w:abstractNum>
  <w:abstractNum w:abstractNumId="2">
    <w:nsid w:val="445B1480"/>
    <w:multiLevelType w:val="multilevel"/>
    <w:tmpl w:val="445B1480"/>
    <w:lvl w:ilvl="0">
      <w:start w:val="1"/>
      <w:numFmt w:val="japaneseCounting"/>
      <w:lvlText w:val="%1、"/>
      <w:lvlJc w:val="left"/>
      <w:pPr>
        <w:ind w:left="510" w:hanging="51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B7133"/>
    <w:rsid w:val="000243C6"/>
    <w:rsid w:val="00032373"/>
    <w:rsid w:val="000350D3"/>
    <w:rsid w:val="000431CF"/>
    <w:rsid w:val="00043D6F"/>
    <w:rsid w:val="00045936"/>
    <w:rsid w:val="0006593C"/>
    <w:rsid w:val="00073585"/>
    <w:rsid w:val="0008222A"/>
    <w:rsid w:val="000831B9"/>
    <w:rsid w:val="000855CC"/>
    <w:rsid w:val="00093E7E"/>
    <w:rsid w:val="000954B3"/>
    <w:rsid w:val="000A0F56"/>
    <w:rsid w:val="000B05B5"/>
    <w:rsid w:val="000C7F9C"/>
    <w:rsid w:val="000D6480"/>
    <w:rsid w:val="000E771B"/>
    <w:rsid w:val="000F6058"/>
    <w:rsid w:val="00100356"/>
    <w:rsid w:val="00111577"/>
    <w:rsid w:val="00111DD0"/>
    <w:rsid w:val="00112F26"/>
    <w:rsid w:val="0011383A"/>
    <w:rsid w:val="0012034D"/>
    <w:rsid w:val="001311D3"/>
    <w:rsid w:val="00134986"/>
    <w:rsid w:val="00145CD8"/>
    <w:rsid w:val="00152B12"/>
    <w:rsid w:val="00152E0B"/>
    <w:rsid w:val="00156CBB"/>
    <w:rsid w:val="001800ED"/>
    <w:rsid w:val="00183443"/>
    <w:rsid w:val="00185290"/>
    <w:rsid w:val="00186525"/>
    <w:rsid w:val="001A4C95"/>
    <w:rsid w:val="001A7C61"/>
    <w:rsid w:val="001B4FBC"/>
    <w:rsid w:val="001B52EB"/>
    <w:rsid w:val="001B705E"/>
    <w:rsid w:val="001C0DF1"/>
    <w:rsid w:val="001C2C1C"/>
    <w:rsid w:val="001C4F16"/>
    <w:rsid w:val="001D10BA"/>
    <w:rsid w:val="001E2F45"/>
    <w:rsid w:val="001E358A"/>
    <w:rsid w:val="001E6D17"/>
    <w:rsid w:val="001F2859"/>
    <w:rsid w:val="00200DA9"/>
    <w:rsid w:val="0020227B"/>
    <w:rsid w:val="002028EA"/>
    <w:rsid w:val="002071FD"/>
    <w:rsid w:val="00217FA7"/>
    <w:rsid w:val="002279A3"/>
    <w:rsid w:val="00231383"/>
    <w:rsid w:val="00237548"/>
    <w:rsid w:val="00246264"/>
    <w:rsid w:val="00254DCF"/>
    <w:rsid w:val="0027119D"/>
    <w:rsid w:val="00276C65"/>
    <w:rsid w:val="002819A7"/>
    <w:rsid w:val="00282935"/>
    <w:rsid w:val="00292DD1"/>
    <w:rsid w:val="00294A76"/>
    <w:rsid w:val="00294C72"/>
    <w:rsid w:val="002A571D"/>
    <w:rsid w:val="002B03EE"/>
    <w:rsid w:val="002B23B5"/>
    <w:rsid w:val="002B7B2E"/>
    <w:rsid w:val="002C0330"/>
    <w:rsid w:val="002D0E0C"/>
    <w:rsid w:val="002D317C"/>
    <w:rsid w:val="002D479D"/>
    <w:rsid w:val="002E0CCE"/>
    <w:rsid w:val="002E30FD"/>
    <w:rsid w:val="002F25F6"/>
    <w:rsid w:val="002F4AA4"/>
    <w:rsid w:val="003014C4"/>
    <w:rsid w:val="00322A12"/>
    <w:rsid w:val="00327061"/>
    <w:rsid w:val="003271D1"/>
    <w:rsid w:val="003353E5"/>
    <w:rsid w:val="00336113"/>
    <w:rsid w:val="003428D0"/>
    <w:rsid w:val="00344B01"/>
    <w:rsid w:val="00346F4A"/>
    <w:rsid w:val="003522CB"/>
    <w:rsid w:val="00354333"/>
    <w:rsid w:val="00355BDF"/>
    <w:rsid w:val="00362247"/>
    <w:rsid w:val="003632F9"/>
    <w:rsid w:val="003663BB"/>
    <w:rsid w:val="00366478"/>
    <w:rsid w:val="00366C64"/>
    <w:rsid w:val="00367DDE"/>
    <w:rsid w:val="00373A63"/>
    <w:rsid w:val="00376167"/>
    <w:rsid w:val="0039013D"/>
    <w:rsid w:val="003935F4"/>
    <w:rsid w:val="003955E1"/>
    <w:rsid w:val="003966CA"/>
    <w:rsid w:val="0039723D"/>
    <w:rsid w:val="003A28FB"/>
    <w:rsid w:val="003A38E3"/>
    <w:rsid w:val="003A777D"/>
    <w:rsid w:val="003A7F0F"/>
    <w:rsid w:val="003C2F53"/>
    <w:rsid w:val="003C320D"/>
    <w:rsid w:val="003C34B4"/>
    <w:rsid w:val="003D0E01"/>
    <w:rsid w:val="003D42F4"/>
    <w:rsid w:val="003D4325"/>
    <w:rsid w:val="003D724E"/>
    <w:rsid w:val="003E0DF4"/>
    <w:rsid w:val="003E7A01"/>
    <w:rsid w:val="003F7381"/>
    <w:rsid w:val="004015C4"/>
    <w:rsid w:val="00402617"/>
    <w:rsid w:val="0040329D"/>
    <w:rsid w:val="004079DB"/>
    <w:rsid w:val="00415837"/>
    <w:rsid w:val="00430BA3"/>
    <w:rsid w:val="00431BED"/>
    <w:rsid w:val="0043390D"/>
    <w:rsid w:val="004372FE"/>
    <w:rsid w:val="00446955"/>
    <w:rsid w:val="00450F63"/>
    <w:rsid w:val="00454D44"/>
    <w:rsid w:val="00455C98"/>
    <w:rsid w:val="00457E89"/>
    <w:rsid w:val="0047065E"/>
    <w:rsid w:val="00481975"/>
    <w:rsid w:val="00486101"/>
    <w:rsid w:val="00491F8D"/>
    <w:rsid w:val="004B2704"/>
    <w:rsid w:val="004B7CEE"/>
    <w:rsid w:val="004D1F32"/>
    <w:rsid w:val="004D55A5"/>
    <w:rsid w:val="004D620A"/>
    <w:rsid w:val="004F1009"/>
    <w:rsid w:val="004F184C"/>
    <w:rsid w:val="004F28CE"/>
    <w:rsid w:val="005079E1"/>
    <w:rsid w:val="00511B97"/>
    <w:rsid w:val="00520424"/>
    <w:rsid w:val="00525839"/>
    <w:rsid w:val="0053568E"/>
    <w:rsid w:val="00537CF6"/>
    <w:rsid w:val="005420F3"/>
    <w:rsid w:val="00543B16"/>
    <w:rsid w:val="00547BCC"/>
    <w:rsid w:val="0055273E"/>
    <w:rsid w:val="00554942"/>
    <w:rsid w:val="00575CB2"/>
    <w:rsid w:val="005763AA"/>
    <w:rsid w:val="00580870"/>
    <w:rsid w:val="0059113F"/>
    <w:rsid w:val="00594D15"/>
    <w:rsid w:val="005A3BA3"/>
    <w:rsid w:val="005B43E2"/>
    <w:rsid w:val="005B5D6F"/>
    <w:rsid w:val="005C3BA1"/>
    <w:rsid w:val="005C5616"/>
    <w:rsid w:val="005D4A79"/>
    <w:rsid w:val="005D71E0"/>
    <w:rsid w:val="005E0FEA"/>
    <w:rsid w:val="005E6D66"/>
    <w:rsid w:val="005F252B"/>
    <w:rsid w:val="005F7F6D"/>
    <w:rsid w:val="006023C0"/>
    <w:rsid w:val="00603637"/>
    <w:rsid w:val="0060397E"/>
    <w:rsid w:val="00605254"/>
    <w:rsid w:val="00613683"/>
    <w:rsid w:val="006216B4"/>
    <w:rsid w:val="00621D03"/>
    <w:rsid w:val="00632656"/>
    <w:rsid w:val="00641539"/>
    <w:rsid w:val="00643290"/>
    <w:rsid w:val="00646175"/>
    <w:rsid w:val="0065547D"/>
    <w:rsid w:val="006576DA"/>
    <w:rsid w:val="006603FB"/>
    <w:rsid w:val="00660DD1"/>
    <w:rsid w:val="00667564"/>
    <w:rsid w:val="00671770"/>
    <w:rsid w:val="0067334B"/>
    <w:rsid w:val="00684459"/>
    <w:rsid w:val="0069350A"/>
    <w:rsid w:val="006A079D"/>
    <w:rsid w:val="006C0AFE"/>
    <w:rsid w:val="006C237A"/>
    <w:rsid w:val="006C5A80"/>
    <w:rsid w:val="006C68AC"/>
    <w:rsid w:val="006C6D77"/>
    <w:rsid w:val="006D15C0"/>
    <w:rsid w:val="006D759B"/>
    <w:rsid w:val="006E28D4"/>
    <w:rsid w:val="006F5B82"/>
    <w:rsid w:val="006F65E5"/>
    <w:rsid w:val="0070356A"/>
    <w:rsid w:val="007156FC"/>
    <w:rsid w:val="007218CB"/>
    <w:rsid w:val="00724095"/>
    <w:rsid w:val="00724F82"/>
    <w:rsid w:val="00734421"/>
    <w:rsid w:val="00736908"/>
    <w:rsid w:val="00741CDF"/>
    <w:rsid w:val="00764F27"/>
    <w:rsid w:val="00772805"/>
    <w:rsid w:val="00774512"/>
    <w:rsid w:val="0077597C"/>
    <w:rsid w:val="00783C2F"/>
    <w:rsid w:val="00784E80"/>
    <w:rsid w:val="00785DEC"/>
    <w:rsid w:val="00797C57"/>
    <w:rsid w:val="007A14FD"/>
    <w:rsid w:val="007A31E1"/>
    <w:rsid w:val="007A351A"/>
    <w:rsid w:val="007A5B66"/>
    <w:rsid w:val="007B3E28"/>
    <w:rsid w:val="007B6F18"/>
    <w:rsid w:val="007C2094"/>
    <w:rsid w:val="007C33A3"/>
    <w:rsid w:val="007D1B23"/>
    <w:rsid w:val="007E0649"/>
    <w:rsid w:val="007F5F32"/>
    <w:rsid w:val="00800097"/>
    <w:rsid w:val="00820540"/>
    <w:rsid w:val="008237E7"/>
    <w:rsid w:val="00825D27"/>
    <w:rsid w:val="00826946"/>
    <w:rsid w:val="00833C7A"/>
    <w:rsid w:val="00855241"/>
    <w:rsid w:val="00857F66"/>
    <w:rsid w:val="00863313"/>
    <w:rsid w:val="0086563E"/>
    <w:rsid w:val="00866E6E"/>
    <w:rsid w:val="008756EA"/>
    <w:rsid w:val="00875E84"/>
    <w:rsid w:val="008835E3"/>
    <w:rsid w:val="008A3EEC"/>
    <w:rsid w:val="008A6110"/>
    <w:rsid w:val="008B2506"/>
    <w:rsid w:val="008C1424"/>
    <w:rsid w:val="008D20C0"/>
    <w:rsid w:val="008D4C91"/>
    <w:rsid w:val="008E0034"/>
    <w:rsid w:val="008F16FB"/>
    <w:rsid w:val="008F1DB5"/>
    <w:rsid w:val="008F7F31"/>
    <w:rsid w:val="00903BFA"/>
    <w:rsid w:val="0090547F"/>
    <w:rsid w:val="00911DE0"/>
    <w:rsid w:val="00912091"/>
    <w:rsid w:val="0091505D"/>
    <w:rsid w:val="009267F7"/>
    <w:rsid w:val="00931C7C"/>
    <w:rsid w:val="009372AB"/>
    <w:rsid w:val="00940976"/>
    <w:rsid w:val="00955901"/>
    <w:rsid w:val="00965B6D"/>
    <w:rsid w:val="00972C06"/>
    <w:rsid w:val="009753AA"/>
    <w:rsid w:val="00982005"/>
    <w:rsid w:val="00982F43"/>
    <w:rsid w:val="009A0614"/>
    <w:rsid w:val="009A4FCD"/>
    <w:rsid w:val="009B0FE0"/>
    <w:rsid w:val="009B1BF2"/>
    <w:rsid w:val="009C0034"/>
    <w:rsid w:val="009C4EAC"/>
    <w:rsid w:val="009C7708"/>
    <w:rsid w:val="009D1010"/>
    <w:rsid w:val="009E4603"/>
    <w:rsid w:val="009E4709"/>
    <w:rsid w:val="009F2AD9"/>
    <w:rsid w:val="00A024E0"/>
    <w:rsid w:val="00A05F9C"/>
    <w:rsid w:val="00A06631"/>
    <w:rsid w:val="00A11009"/>
    <w:rsid w:val="00A11D7C"/>
    <w:rsid w:val="00A13C87"/>
    <w:rsid w:val="00A26A0A"/>
    <w:rsid w:val="00A3473E"/>
    <w:rsid w:val="00A35699"/>
    <w:rsid w:val="00A37000"/>
    <w:rsid w:val="00A419D1"/>
    <w:rsid w:val="00A45D80"/>
    <w:rsid w:val="00A471AD"/>
    <w:rsid w:val="00A5189D"/>
    <w:rsid w:val="00A52BC6"/>
    <w:rsid w:val="00A53FBD"/>
    <w:rsid w:val="00A764F2"/>
    <w:rsid w:val="00A84DDA"/>
    <w:rsid w:val="00A94DB0"/>
    <w:rsid w:val="00AA02B2"/>
    <w:rsid w:val="00AA5210"/>
    <w:rsid w:val="00AB110B"/>
    <w:rsid w:val="00AB708D"/>
    <w:rsid w:val="00AD4613"/>
    <w:rsid w:val="00AD6B50"/>
    <w:rsid w:val="00AD6C66"/>
    <w:rsid w:val="00AE1A9F"/>
    <w:rsid w:val="00AE3358"/>
    <w:rsid w:val="00B3585C"/>
    <w:rsid w:val="00B35BDE"/>
    <w:rsid w:val="00B41669"/>
    <w:rsid w:val="00B4295C"/>
    <w:rsid w:val="00B530E7"/>
    <w:rsid w:val="00B567E1"/>
    <w:rsid w:val="00B6290B"/>
    <w:rsid w:val="00B6294F"/>
    <w:rsid w:val="00B72009"/>
    <w:rsid w:val="00B92D88"/>
    <w:rsid w:val="00BA0079"/>
    <w:rsid w:val="00BA5827"/>
    <w:rsid w:val="00BB7133"/>
    <w:rsid w:val="00BB787C"/>
    <w:rsid w:val="00BC1F51"/>
    <w:rsid w:val="00BE5F42"/>
    <w:rsid w:val="00BF070D"/>
    <w:rsid w:val="00BF3BF1"/>
    <w:rsid w:val="00C00196"/>
    <w:rsid w:val="00C15C7C"/>
    <w:rsid w:val="00C23CA6"/>
    <w:rsid w:val="00C4421E"/>
    <w:rsid w:val="00C4592C"/>
    <w:rsid w:val="00C67DB8"/>
    <w:rsid w:val="00C7389F"/>
    <w:rsid w:val="00C91C76"/>
    <w:rsid w:val="00CA7288"/>
    <w:rsid w:val="00CB051A"/>
    <w:rsid w:val="00CB05B6"/>
    <w:rsid w:val="00CD098A"/>
    <w:rsid w:val="00CD5B50"/>
    <w:rsid w:val="00CE78DD"/>
    <w:rsid w:val="00CF15D5"/>
    <w:rsid w:val="00CF186E"/>
    <w:rsid w:val="00D07971"/>
    <w:rsid w:val="00D174B3"/>
    <w:rsid w:val="00D25134"/>
    <w:rsid w:val="00D36E49"/>
    <w:rsid w:val="00D41F5D"/>
    <w:rsid w:val="00D46C4A"/>
    <w:rsid w:val="00D75719"/>
    <w:rsid w:val="00D87D7A"/>
    <w:rsid w:val="00DA193A"/>
    <w:rsid w:val="00DA5C78"/>
    <w:rsid w:val="00DA6009"/>
    <w:rsid w:val="00DA6D25"/>
    <w:rsid w:val="00DB50B7"/>
    <w:rsid w:val="00DB7B48"/>
    <w:rsid w:val="00DC0862"/>
    <w:rsid w:val="00DC3743"/>
    <w:rsid w:val="00DC5289"/>
    <w:rsid w:val="00DC6A5E"/>
    <w:rsid w:val="00DD449E"/>
    <w:rsid w:val="00DE191A"/>
    <w:rsid w:val="00DE55B7"/>
    <w:rsid w:val="00DF33A3"/>
    <w:rsid w:val="00E00BB0"/>
    <w:rsid w:val="00E066EC"/>
    <w:rsid w:val="00E06953"/>
    <w:rsid w:val="00E27064"/>
    <w:rsid w:val="00E408CE"/>
    <w:rsid w:val="00E55428"/>
    <w:rsid w:val="00E624AD"/>
    <w:rsid w:val="00E63B4C"/>
    <w:rsid w:val="00E7121B"/>
    <w:rsid w:val="00E760F8"/>
    <w:rsid w:val="00E7697B"/>
    <w:rsid w:val="00E774D6"/>
    <w:rsid w:val="00E92B74"/>
    <w:rsid w:val="00E95AB8"/>
    <w:rsid w:val="00E95F6F"/>
    <w:rsid w:val="00EA06C8"/>
    <w:rsid w:val="00EA382F"/>
    <w:rsid w:val="00EC22E2"/>
    <w:rsid w:val="00ED180B"/>
    <w:rsid w:val="00ED4CBE"/>
    <w:rsid w:val="00ED555E"/>
    <w:rsid w:val="00EE3B0F"/>
    <w:rsid w:val="00EE5F43"/>
    <w:rsid w:val="00F00FBC"/>
    <w:rsid w:val="00F04944"/>
    <w:rsid w:val="00F054A6"/>
    <w:rsid w:val="00F215BC"/>
    <w:rsid w:val="00F224A9"/>
    <w:rsid w:val="00F22789"/>
    <w:rsid w:val="00F26AB4"/>
    <w:rsid w:val="00F36482"/>
    <w:rsid w:val="00F369A7"/>
    <w:rsid w:val="00F37DE5"/>
    <w:rsid w:val="00F402FA"/>
    <w:rsid w:val="00F61586"/>
    <w:rsid w:val="00F655C8"/>
    <w:rsid w:val="00F74707"/>
    <w:rsid w:val="00F767F5"/>
    <w:rsid w:val="00F81155"/>
    <w:rsid w:val="00F86000"/>
    <w:rsid w:val="00F8664C"/>
    <w:rsid w:val="00FA1354"/>
    <w:rsid w:val="00FC2A7F"/>
    <w:rsid w:val="00FE6D3B"/>
    <w:rsid w:val="00FE75F8"/>
    <w:rsid w:val="00FF0A35"/>
    <w:rsid w:val="01F25822"/>
    <w:rsid w:val="064F2DA6"/>
    <w:rsid w:val="15F33506"/>
    <w:rsid w:val="162E13B5"/>
    <w:rsid w:val="1FFC2A65"/>
    <w:rsid w:val="223744CC"/>
    <w:rsid w:val="2CE3376A"/>
    <w:rsid w:val="2DDF5F76"/>
    <w:rsid w:val="33D55185"/>
    <w:rsid w:val="341033A8"/>
    <w:rsid w:val="361361DC"/>
    <w:rsid w:val="3C1C766A"/>
    <w:rsid w:val="428205DD"/>
    <w:rsid w:val="4440456D"/>
    <w:rsid w:val="503A46E0"/>
    <w:rsid w:val="57222C1F"/>
    <w:rsid w:val="57BA1BC2"/>
    <w:rsid w:val="5BBE417D"/>
    <w:rsid w:val="5C44796F"/>
    <w:rsid w:val="5E4C47FD"/>
    <w:rsid w:val="61DB6A79"/>
    <w:rsid w:val="67A55431"/>
    <w:rsid w:val="69162215"/>
    <w:rsid w:val="72791176"/>
    <w:rsid w:val="764B0410"/>
    <w:rsid w:val="78DD3B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semiHidden="0" w:unhideWhenUsed="0" w:qFormat="1"/>
    <w:lsdException w:name="footer" w:semiHidden="0" w:unhideWhenUsed="0" w:qFormat="1"/>
    <w:lsdException w:name="caption" w:locked="1" w:uiPriority="0" w:qFormat="1"/>
    <w:lsdException w:name="annotation reference" w:qFormat="1"/>
    <w:lsdException w:name="Title" w:locked="1" w:semiHidden="0" w:uiPriority="0" w:unhideWhenUsed="0" w:qFormat="1"/>
    <w:lsdException w:name="Default Paragraph Font" w:uiPriority="1" w:qFormat="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rFonts w:ascii="宋体"/>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Pr>
      <w:sz w:val="21"/>
      <w:szCs w:val="21"/>
    </w:rPr>
  </w:style>
  <w:style w:type="character" w:customStyle="1" w:styleId="Char3">
    <w:name w:val="页眉 Char"/>
    <w:link w:val="a7"/>
    <w:uiPriority w:val="99"/>
    <w:qFormat/>
    <w:locked/>
    <w:rPr>
      <w:sz w:val="18"/>
    </w:rPr>
  </w:style>
  <w:style w:type="character" w:customStyle="1" w:styleId="Char2">
    <w:name w:val="页脚 Char"/>
    <w:link w:val="a6"/>
    <w:uiPriority w:val="99"/>
    <w:qFormat/>
    <w:locked/>
    <w:rPr>
      <w:sz w:val="18"/>
    </w:rPr>
  </w:style>
  <w:style w:type="paragraph" w:styleId="a9">
    <w:name w:val="List Paragraph"/>
    <w:basedOn w:val="a"/>
    <w:uiPriority w:val="34"/>
    <w:qFormat/>
    <w:pPr>
      <w:ind w:firstLineChars="200" w:firstLine="420"/>
    </w:pPr>
  </w:style>
  <w:style w:type="character" w:customStyle="1" w:styleId="titleemph">
    <w:name w:val="title_emph"/>
    <w:qFormat/>
  </w:style>
  <w:style w:type="character" w:customStyle="1" w:styleId="Char0">
    <w:name w:val="日期 Char"/>
    <w:link w:val="a4"/>
    <w:uiPriority w:val="99"/>
    <w:semiHidden/>
    <w:qFormat/>
    <w:rPr>
      <w:kern w:val="2"/>
      <w:sz w:val="21"/>
      <w:szCs w:val="22"/>
    </w:rPr>
  </w:style>
  <w:style w:type="character" w:customStyle="1" w:styleId="Char">
    <w:name w:val="批注文字 Char"/>
    <w:basedOn w:val="a0"/>
    <w:link w:val="a3"/>
    <w:uiPriority w:val="99"/>
    <w:semiHidden/>
    <w:qFormat/>
    <w:rPr>
      <w:kern w:val="2"/>
      <w:sz w:val="21"/>
      <w:szCs w:val="22"/>
    </w:rPr>
  </w:style>
  <w:style w:type="character" w:customStyle="1" w:styleId="Char1">
    <w:name w:val="批注框文本 Char"/>
    <w:basedOn w:val="a0"/>
    <w:link w:val="a5"/>
    <w:uiPriority w:val="99"/>
    <w:semiHidden/>
    <w:qFormat/>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B09A6B-B69D-4C16-9E46-695A8EDE8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8057</Words>
  <Characters>2921</Characters>
  <Application>Microsoft Office Word</Application>
  <DocSecurity>0</DocSecurity>
  <Lines>24</Lines>
  <Paragraphs>21</Paragraphs>
  <ScaleCrop>false</ScaleCrop>
  <Company>Microsoft</Company>
  <LinksUpToDate>false</LinksUpToDate>
  <CharactersWithSpaces>10957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243</cp:revision>
  <cp:lastPrinted>2021-04-23T01:24:00Z</cp:lastPrinted>
  <dcterms:created xsi:type="dcterms:W3CDTF">2015-01-02T10:39:00Z</dcterms:created>
  <dcterms:modified xsi:type="dcterms:W3CDTF">2021-05-10T07:15:00Z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F3C944B370A84175B3F812E3B5AD3037</vt:lpwstr>
  </property>
</Properties>
</file>