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桶装饮用水及招待所住房价格听证会参会回执</w:t>
      </w:r>
    </w:p>
    <w:bookmarkEnd w:id="0"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09"/>
        <w:gridCol w:w="210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10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0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210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F131F"/>
    <w:rsid w:val="00223115"/>
    <w:rsid w:val="00412531"/>
    <w:rsid w:val="004179AF"/>
    <w:rsid w:val="00457375"/>
    <w:rsid w:val="004D7A93"/>
    <w:rsid w:val="005269CD"/>
    <w:rsid w:val="005F0A76"/>
    <w:rsid w:val="00622C2F"/>
    <w:rsid w:val="00785A8A"/>
    <w:rsid w:val="007C06FF"/>
    <w:rsid w:val="007C24FF"/>
    <w:rsid w:val="007E1A47"/>
    <w:rsid w:val="00801121"/>
    <w:rsid w:val="008D38E0"/>
    <w:rsid w:val="008F0764"/>
    <w:rsid w:val="00A2532A"/>
    <w:rsid w:val="00A4306C"/>
    <w:rsid w:val="00BF0C65"/>
    <w:rsid w:val="00D272F3"/>
    <w:rsid w:val="00D507D9"/>
    <w:rsid w:val="00D51A50"/>
    <w:rsid w:val="00F37171"/>
    <w:rsid w:val="294F7325"/>
    <w:rsid w:val="6D6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2017-07-05T14:43:00Z</dcterms:created>
  <dc:creator>李锦炼</dc:creator>
  <cp:lastModifiedBy>李锦炼</cp:lastModifiedBy>
  <dcterms:modified xsi:type="dcterms:W3CDTF">2017-07-07T09:36:35Z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