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F29" w:rsidRPr="006F679E" w:rsidRDefault="004D4F29" w:rsidP="004D4F29">
      <w:pPr>
        <w:rPr>
          <w:rFonts w:ascii="宋体" w:hAnsi="宋体" w:hint="eastAsia"/>
          <w:sz w:val="44"/>
          <w:szCs w:val="44"/>
        </w:rPr>
      </w:pPr>
      <w:r w:rsidRPr="006F679E">
        <w:rPr>
          <w:rFonts w:ascii="宋体" w:hAnsi="宋体" w:hint="eastAsia"/>
          <w:b/>
          <w:sz w:val="32"/>
          <w:szCs w:val="32"/>
        </w:rPr>
        <w:t>附件</w:t>
      </w:r>
      <w:r>
        <w:rPr>
          <w:rFonts w:ascii="宋体" w:hAnsi="宋体" w:hint="eastAsia"/>
          <w:b/>
          <w:sz w:val="32"/>
          <w:szCs w:val="32"/>
        </w:rPr>
        <w:t>2：</w:t>
      </w:r>
    </w:p>
    <w:p w:rsidR="00F34362" w:rsidRPr="004D4F29" w:rsidRDefault="003B596F" w:rsidP="00716A68">
      <w:pPr>
        <w:jc w:val="center"/>
        <w:rPr>
          <w:rFonts w:ascii="宋体" w:hAnsi="宋体"/>
          <w:b/>
          <w:sz w:val="44"/>
          <w:szCs w:val="44"/>
        </w:rPr>
      </w:pPr>
      <w:r w:rsidRPr="004D4F29">
        <w:rPr>
          <w:rFonts w:ascii="宋体" w:hAnsi="宋体" w:hint="eastAsia"/>
          <w:b/>
          <w:sz w:val="44"/>
          <w:szCs w:val="44"/>
        </w:rPr>
        <w:t>中式台球规则（暂行）</w:t>
      </w:r>
    </w:p>
    <w:p w:rsidR="00F34362" w:rsidRDefault="003B596F" w:rsidP="006915D6">
      <w:pPr>
        <w:jc w:val="center"/>
      </w:pPr>
      <w:r>
        <w:rPr>
          <w:rFonts w:hint="eastAsia"/>
        </w:rPr>
        <w:t xml:space="preserve">2016-03-02 18:14:00 </w:t>
      </w:r>
      <w:r>
        <w:rPr>
          <w:rFonts w:hint="eastAsia"/>
        </w:rPr>
        <w:t xml:space="preserve">　　</w:t>
      </w:r>
      <w:r>
        <w:rPr>
          <w:rFonts w:hint="eastAsia"/>
        </w:rPr>
        <w:t> </w:t>
      </w:r>
      <w:hyperlink r:id="rId7" w:tgtFrame="_blank" w:history="1">
        <w:r w:rsidRPr="00716A68">
          <w:rPr>
            <w:rFonts w:hint="eastAsia"/>
          </w:rPr>
          <w:t>中国台球协会</w:t>
        </w:r>
      </w:hyperlink>
    </w:p>
    <w:p w:rsidR="00716A68" w:rsidRPr="00716A68" w:rsidRDefault="003B596F">
      <w:r>
        <w:rPr>
          <w:rFonts w:hint="eastAsia"/>
        </w:rPr>
        <w:t> </w:t>
      </w:r>
    </w:p>
    <w:p w:rsidR="00F34362" w:rsidRPr="00716A68" w:rsidRDefault="003B596F">
      <w:pPr>
        <w:ind w:firstLineChars="200" w:firstLine="422"/>
        <w:rPr>
          <w:b/>
          <w:bCs/>
        </w:rPr>
      </w:pPr>
      <w:r w:rsidRPr="00716A68">
        <w:rPr>
          <w:rFonts w:hint="eastAsia"/>
          <w:b/>
          <w:bCs/>
        </w:rPr>
        <w:t xml:space="preserve">Section 1 - </w:t>
      </w:r>
      <w:r w:rsidRPr="00716A68">
        <w:rPr>
          <w:rFonts w:hint="eastAsia"/>
          <w:b/>
          <w:bCs/>
        </w:rPr>
        <w:t>通则</w:t>
      </w:r>
      <w:r w:rsidRPr="00716A68">
        <w:rPr>
          <w:rFonts w:hint="eastAsia"/>
          <w:b/>
          <w:bCs/>
        </w:rPr>
        <w:t xml:space="preserve"> </w:t>
      </w:r>
    </w:p>
    <w:p w:rsidR="00F34362" w:rsidRPr="00716A68" w:rsidRDefault="003B596F">
      <w:pPr>
        <w:ind w:firstLineChars="200" w:firstLine="420"/>
      </w:pPr>
      <w:r w:rsidRPr="00716A68">
        <w:rPr>
          <w:rFonts w:hint="eastAsia"/>
        </w:rPr>
        <w:t>通则列明了诸如着装要求、申诉程序、赛程安排等未包含在比赛规则中，但又在实际比赛中需要约定的事宜。通则内容在每次比赛中都不同，例如单场局数、开球顺序等。比赛组委会有权根据通则精神在赛前确定并依此执行。相对而言，比赛规则需要在比赛过程中严格执行。</w:t>
      </w:r>
    </w:p>
    <w:p w:rsidR="00F34362" w:rsidRPr="00716A68" w:rsidRDefault="003B596F">
      <w:pPr>
        <w:rPr>
          <w:b/>
          <w:bCs/>
        </w:rPr>
      </w:pPr>
      <w:r w:rsidRPr="00716A68">
        <w:rPr>
          <w:rFonts w:hint="eastAsia"/>
          <w:b/>
          <w:bCs/>
        </w:rPr>
        <w:t xml:space="preserve">　　</w:t>
      </w:r>
      <w:r w:rsidRPr="00716A68">
        <w:rPr>
          <w:rFonts w:hint="eastAsia"/>
          <w:b/>
          <w:bCs/>
        </w:rPr>
        <w:t>1.</w:t>
      </w:r>
      <w:r w:rsidRPr="00716A68">
        <w:rPr>
          <w:rFonts w:hint="eastAsia"/>
          <w:b/>
          <w:bCs/>
        </w:rPr>
        <w:t>比赛规则特例</w:t>
      </w:r>
      <w:r w:rsidRPr="00716A68">
        <w:rPr>
          <w:rFonts w:hint="eastAsia"/>
          <w:b/>
          <w:bCs/>
        </w:rPr>
        <w:t xml:space="preserve"> </w:t>
      </w:r>
    </w:p>
    <w:p w:rsidR="00F34362" w:rsidRPr="00716A68" w:rsidRDefault="003B596F">
      <w:pPr>
        <w:ind w:firstLineChars="200" w:firstLine="420"/>
      </w:pPr>
      <w:r w:rsidRPr="00716A68">
        <w:rPr>
          <w:rFonts w:hint="eastAsia"/>
        </w:rPr>
        <w:t>比赛规则不允许被随意更改，除非得到中国台球协会许可，对规则临时变动的书面解释应在赛前运动员会议中公布。</w:t>
      </w:r>
    </w:p>
    <w:p w:rsidR="00F34362" w:rsidRPr="00716A68" w:rsidRDefault="003B596F">
      <w:pPr>
        <w:ind w:firstLineChars="200" w:firstLine="422"/>
      </w:pPr>
      <w:r w:rsidRPr="00716A68">
        <w:rPr>
          <w:rFonts w:hint="eastAsia"/>
          <w:b/>
          <w:bCs/>
        </w:rPr>
        <w:t>2.</w:t>
      </w:r>
      <w:r w:rsidRPr="00716A68">
        <w:rPr>
          <w:rFonts w:hint="eastAsia"/>
          <w:b/>
          <w:bCs/>
        </w:rPr>
        <w:t>选手服装要求</w:t>
      </w:r>
      <w:r w:rsidRPr="00716A68">
        <w:rPr>
          <w:rFonts w:hint="eastAsia"/>
          <w:b/>
          <w:bCs/>
        </w:rPr>
        <w:t xml:space="preserve"> </w:t>
      </w:r>
    </w:p>
    <w:p w:rsidR="00F34362" w:rsidRPr="00716A68" w:rsidRDefault="003B596F">
      <w:pPr>
        <w:ind w:firstLineChars="200" w:firstLine="420"/>
      </w:pPr>
      <w:r w:rsidRPr="00716A68">
        <w:rPr>
          <w:rFonts w:hint="eastAsia"/>
        </w:rPr>
        <w:t>每位选手的服装必须符合比赛要求并且整洁干净。如果选手不确定自己的服装是否符合要求，可以在赛前向赛事总监确认。赛事总监对服装要求有最终决定权。特殊情况时，赛事总监可以允许服装不符合要求的选手参加比赛，例如航班托运行李遗失、选手特殊身体状况等情况。选手可能会因为服装未达要求而被取消比赛资格。</w:t>
      </w:r>
    </w:p>
    <w:p w:rsidR="00F34362" w:rsidRPr="00716A68" w:rsidRDefault="003B596F">
      <w:pPr>
        <w:ind w:firstLineChars="200" w:firstLine="420"/>
      </w:pPr>
      <w:r w:rsidRPr="00716A68">
        <w:rPr>
          <w:rFonts w:hint="eastAsia"/>
        </w:rPr>
        <w:t>如果在比赛前没有宣布关于服装的具体要求，则默认采用下列服装要求。</w:t>
      </w:r>
    </w:p>
    <w:p w:rsidR="00F34362" w:rsidRPr="00716A68" w:rsidRDefault="003B596F">
      <w:pPr>
        <w:ind w:firstLineChars="200" w:firstLine="420"/>
      </w:pPr>
      <w:r w:rsidRPr="00716A68">
        <w:rPr>
          <w:rFonts w:hint="eastAsia"/>
        </w:rPr>
        <w:t>2.1.</w:t>
      </w:r>
      <w:r w:rsidRPr="00716A68">
        <w:rPr>
          <w:rFonts w:hint="eastAsia"/>
        </w:rPr>
        <w:t>男子</w:t>
      </w:r>
      <w:r w:rsidRPr="00716A68">
        <w:rPr>
          <w:rFonts w:hint="eastAsia"/>
        </w:rPr>
        <w:t xml:space="preserve"> </w:t>
      </w:r>
    </w:p>
    <w:p w:rsidR="00F34362" w:rsidRPr="00716A68" w:rsidRDefault="003B596F">
      <w:pPr>
        <w:ind w:firstLineChars="200" w:firstLine="420"/>
      </w:pPr>
      <w:r w:rsidRPr="00716A68">
        <w:rPr>
          <w:rFonts w:hint="eastAsia"/>
        </w:rPr>
        <w:t>男选手可以穿着任何颜色的有领子、袖子的衬衫或者</w:t>
      </w:r>
      <w:r w:rsidRPr="00716A68">
        <w:rPr>
          <w:rFonts w:hint="eastAsia"/>
        </w:rPr>
        <w:t>POLO</w:t>
      </w:r>
      <w:r w:rsidRPr="00716A68">
        <w:rPr>
          <w:rFonts w:hint="eastAsia"/>
        </w:rPr>
        <w:t>衫</w:t>
      </w:r>
      <w:r w:rsidRPr="00716A68">
        <w:rPr>
          <w:rFonts w:hint="eastAsia"/>
        </w:rPr>
        <w:t>(</w:t>
      </w:r>
      <w:r w:rsidRPr="00716A68">
        <w:rPr>
          <w:rFonts w:hint="eastAsia"/>
        </w:rPr>
        <w:t>有领</w:t>
      </w:r>
      <w:r w:rsidRPr="00716A68">
        <w:rPr>
          <w:rFonts w:hint="eastAsia"/>
        </w:rPr>
        <w:t>T</w:t>
      </w:r>
      <w:r w:rsidRPr="00716A68">
        <w:rPr>
          <w:rFonts w:hint="eastAsia"/>
        </w:rPr>
        <w:t>恤衫</w:t>
      </w:r>
      <w:r w:rsidRPr="00716A68">
        <w:rPr>
          <w:rFonts w:hint="eastAsia"/>
        </w:rPr>
        <w:t>)</w:t>
      </w:r>
      <w:r w:rsidRPr="00716A68">
        <w:rPr>
          <w:rFonts w:hint="eastAsia"/>
        </w:rPr>
        <w:t>，上衣必须束在裤子里。裤子的颜色为深色，要注意的是不允许穿着任何牛仔裤或者牛仔面料的裤子。鞋子必须是正规而且与全身装束匹配的款式，不允许穿着运动鞋或凉鞋。在赛事总监允许的情况</w:t>
      </w:r>
      <w:proofErr w:type="gramStart"/>
      <w:r w:rsidRPr="00716A68">
        <w:rPr>
          <w:rFonts w:hint="eastAsia"/>
        </w:rPr>
        <w:t>下选手</w:t>
      </w:r>
      <w:proofErr w:type="gramEnd"/>
      <w:r w:rsidRPr="00716A68">
        <w:rPr>
          <w:rFonts w:hint="eastAsia"/>
        </w:rPr>
        <w:t>可以穿着皮质或者仿皮材质的运动鞋。</w:t>
      </w:r>
    </w:p>
    <w:p w:rsidR="00F34362" w:rsidRPr="00716A68" w:rsidRDefault="003B596F">
      <w:pPr>
        <w:ind w:firstLineChars="200" w:firstLine="420"/>
      </w:pPr>
      <w:r w:rsidRPr="00716A68">
        <w:rPr>
          <w:rFonts w:hint="eastAsia"/>
        </w:rPr>
        <w:t>2.2.</w:t>
      </w:r>
      <w:r w:rsidRPr="00716A68">
        <w:rPr>
          <w:rFonts w:hint="eastAsia"/>
        </w:rPr>
        <w:t>女子</w:t>
      </w:r>
      <w:r w:rsidRPr="00716A68">
        <w:rPr>
          <w:rFonts w:hint="eastAsia"/>
        </w:rPr>
        <w:t xml:space="preserve"> </w:t>
      </w:r>
    </w:p>
    <w:p w:rsidR="00F34362" w:rsidRPr="00716A68" w:rsidRDefault="003B596F">
      <w:pPr>
        <w:ind w:firstLineChars="200" w:firstLine="420"/>
      </w:pPr>
      <w:r w:rsidRPr="00716A68">
        <w:rPr>
          <w:rFonts w:hint="eastAsia"/>
        </w:rPr>
        <w:t>女选手的上装可以是衬衫、休闲衬衫、</w:t>
      </w:r>
      <w:r w:rsidRPr="00716A68">
        <w:rPr>
          <w:rFonts w:hint="eastAsia"/>
        </w:rPr>
        <w:t>POLO</w:t>
      </w:r>
      <w:r w:rsidRPr="00716A68">
        <w:rPr>
          <w:rFonts w:hint="eastAsia"/>
        </w:rPr>
        <w:t>衫</w:t>
      </w:r>
      <w:r w:rsidRPr="00716A68">
        <w:rPr>
          <w:rFonts w:hint="eastAsia"/>
        </w:rPr>
        <w:t>(</w:t>
      </w:r>
      <w:r w:rsidRPr="00716A68">
        <w:rPr>
          <w:rFonts w:hint="eastAsia"/>
        </w:rPr>
        <w:t>有领</w:t>
      </w:r>
      <w:r w:rsidRPr="00716A68">
        <w:rPr>
          <w:rFonts w:hint="eastAsia"/>
        </w:rPr>
        <w:t>T</w:t>
      </w:r>
      <w:r w:rsidRPr="00716A68">
        <w:rPr>
          <w:rFonts w:hint="eastAsia"/>
        </w:rPr>
        <w:t>恤衫</w:t>
      </w:r>
      <w:r w:rsidRPr="00716A68">
        <w:rPr>
          <w:rFonts w:hint="eastAsia"/>
        </w:rPr>
        <w:t>)</w:t>
      </w:r>
      <w:r w:rsidRPr="00716A68">
        <w:rPr>
          <w:rFonts w:hint="eastAsia"/>
        </w:rPr>
        <w:t>或者其他款式优雅、庄重的女士上装。对裤装颜色没有特殊要求，要注意的是不允许穿着任何牛仔裤或者牛仔面料的裤子，女选手可以穿着裙子参加比赛。鞋子必须是正规而且与全身装束匹配的款式，不允许穿着运动鞋或凉鞋。在赛事总监允许的情况</w:t>
      </w:r>
      <w:proofErr w:type="gramStart"/>
      <w:r w:rsidRPr="00716A68">
        <w:rPr>
          <w:rFonts w:hint="eastAsia"/>
        </w:rPr>
        <w:t>下选手</w:t>
      </w:r>
      <w:proofErr w:type="gramEnd"/>
      <w:r w:rsidRPr="00716A68">
        <w:rPr>
          <w:rFonts w:hint="eastAsia"/>
        </w:rPr>
        <w:t>可以穿着皮质或者仿皮材质的运动鞋。</w:t>
      </w:r>
    </w:p>
    <w:p w:rsidR="00F34362" w:rsidRPr="00716A68" w:rsidRDefault="003B596F">
      <w:r w:rsidRPr="00716A68">
        <w:rPr>
          <w:rFonts w:hint="eastAsia"/>
          <w:b/>
          <w:bCs/>
        </w:rPr>
        <w:t xml:space="preserve">　　</w:t>
      </w:r>
      <w:r w:rsidRPr="00716A68">
        <w:rPr>
          <w:rFonts w:hint="eastAsia"/>
          <w:b/>
          <w:bCs/>
        </w:rPr>
        <w:t>3.</w:t>
      </w:r>
      <w:r w:rsidRPr="00716A68">
        <w:rPr>
          <w:rFonts w:hint="eastAsia"/>
          <w:b/>
          <w:bCs/>
        </w:rPr>
        <w:t>裁判</w:t>
      </w:r>
      <w:r w:rsidRPr="00716A68">
        <w:rPr>
          <w:rFonts w:hint="eastAsia"/>
          <w:b/>
          <w:bCs/>
        </w:rPr>
        <w:t xml:space="preserve"> </w:t>
      </w:r>
    </w:p>
    <w:p w:rsidR="00F34362" w:rsidRPr="00716A68" w:rsidRDefault="003B596F">
      <w:r w:rsidRPr="00716A68">
        <w:rPr>
          <w:rFonts w:hint="eastAsia"/>
        </w:rPr>
        <w:t xml:space="preserve">　　</w:t>
      </w:r>
      <w:r w:rsidRPr="00716A68">
        <w:rPr>
          <w:rFonts w:hint="eastAsia"/>
        </w:rPr>
        <w:t>3.1.</w:t>
      </w:r>
      <w:r w:rsidRPr="00716A68">
        <w:rPr>
          <w:rFonts w:hint="eastAsia"/>
        </w:rPr>
        <w:t>裁判应当</w:t>
      </w:r>
      <w:r w:rsidRPr="00716A68">
        <w:rPr>
          <w:rFonts w:hint="eastAsia"/>
        </w:rPr>
        <w:t xml:space="preserve"> </w:t>
      </w:r>
    </w:p>
    <w:p w:rsidR="00F34362" w:rsidRPr="00716A68" w:rsidRDefault="003B596F">
      <w:r w:rsidRPr="00716A68">
        <w:rPr>
          <w:rFonts w:hint="eastAsia"/>
        </w:rPr>
        <w:t xml:space="preserve">　　</w:t>
      </w:r>
      <w:r w:rsidRPr="00716A68">
        <w:rPr>
          <w:rFonts w:hint="eastAsia"/>
        </w:rPr>
        <w:t>(a)</w:t>
      </w:r>
      <w:r w:rsidRPr="00716A68">
        <w:rPr>
          <w:rFonts w:hint="eastAsia"/>
        </w:rPr>
        <w:t>是一场比赛的唯一裁决者，对比赛中所发生的一切</w:t>
      </w:r>
      <w:proofErr w:type="gramStart"/>
      <w:r w:rsidRPr="00716A68">
        <w:rPr>
          <w:rFonts w:hint="eastAsia"/>
        </w:rPr>
        <w:t>作出</w:t>
      </w:r>
      <w:proofErr w:type="gramEnd"/>
      <w:r w:rsidRPr="00716A68">
        <w:rPr>
          <w:rFonts w:hint="eastAsia"/>
        </w:rPr>
        <w:t>判决；</w:t>
      </w:r>
    </w:p>
    <w:p w:rsidR="00F34362" w:rsidRPr="00716A68" w:rsidRDefault="003B596F">
      <w:pPr>
        <w:ind w:firstLineChars="200" w:firstLine="420"/>
      </w:pPr>
      <w:r w:rsidRPr="00716A68">
        <w:rPr>
          <w:rFonts w:hint="eastAsia"/>
        </w:rPr>
        <w:t>(b)</w:t>
      </w:r>
      <w:r w:rsidRPr="00716A68">
        <w:rPr>
          <w:rFonts w:hint="eastAsia"/>
        </w:rPr>
        <w:t>负责执行比赛规则并维持比赛顺利进行；</w:t>
      </w:r>
    </w:p>
    <w:p w:rsidR="00F34362" w:rsidRPr="00716A68" w:rsidRDefault="003B596F">
      <w:r w:rsidRPr="00716A68">
        <w:rPr>
          <w:rFonts w:hint="eastAsia"/>
        </w:rPr>
        <w:t xml:space="preserve">  </w:t>
      </w:r>
      <w:r w:rsidRPr="00716A68">
        <w:rPr>
          <w:rFonts w:hint="eastAsia"/>
        </w:rPr>
        <w:t xml:space="preserve">　</w:t>
      </w:r>
      <w:r w:rsidRPr="00716A68">
        <w:rPr>
          <w:rFonts w:hint="eastAsia"/>
        </w:rPr>
        <w:t>(c)</w:t>
      </w:r>
      <w:r w:rsidRPr="00716A68">
        <w:rPr>
          <w:rFonts w:hint="eastAsia"/>
        </w:rPr>
        <w:t>裁判应当回答选手提出的有关客观事实以及与比赛规则相关的问题；</w:t>
      </w:r>
    </w:p>
    <w:p w:rsidR="00F34362" w:rsidRPr="00716A68" w:rsidRDefault="003B596F">
      <w:r w:rsidRPr="00716A68">
        <w:rPr>
          <w:rFonts w:hint="eastAsia"/>
        </w:rPr>
        <w:t xml:space="preserve">　　</w:t>
      </w:r>
      <w:r w:rsidRPr="00716A68">
        <w:rPr>
          <w:rFonts w:hint="eastAsia"/>
        </w:rPr>
        <w:t>(d)</w:t>
      </w:r>
      <w:r w:rsidRPr="00716A68">
        <w:rPr>
          <w:rFonts w:hint="eastAsia"/>
        </w:rPr>
        <w:t>在有违公平竞赛原则时，裁判有权推迟比赛进程，这种权力同样适用于出现争议时；</w:t>
      </w:r>
    </w:p>
    <w:p w:rsidR="00F34362" w:rsidRPr="00716A68" w:rsidRDefault="003B596F">
      <w:pPr>
        <w:ind w:firstLineChars="200" w:firstLine="420"/>
      </w:pPr>
      <w:r w:rsidRPr="00716A68">
        <w:rPr>
          <w:rFonts w:hint="eastAsia"/>
        </w:rPr>
        <w:t>(e)</w:t>
      </w:r>
      <w:r w:rsidRPr="00716A68">
        <w:rPr>
          <w:rFonts w:hint="eastAsia"/>
        </w:rPr>
        <w:t>如果规则没有涵盖比赛过程中出现的特殊情况，裁判可以在公平竞赛原则下对该状况</w:t>
      </w:r>
      <w:proofErr w:type="gramStart"/>
      <w:r w:rsidRPr="00716A68">
        <w:rPr>
          <w:rFonts w:hint="eastAsia"/>
        </w:rPr>
        <w:t>作出</w:t>
      </w:r>
      <w:proofErr w:type="gramEnd"/>
      <w:r w:rsidRPr="00716A68">
        <w:rPr>
          <w:rFonts w:hint="eastAsia"/>
        </w:rPr>
        <w:t>判决；</w:t>
      </w:r>
    </w:p>
    <w:p w:rsidR="00F34362" w:rsidRPr="00716A68" w:rsidRDefault="003B596F">
      <w:pPr>
        <w:ind w:firstLineChars="200" w:firstLine="420"/>
      </w:pPr>
      <w:r w:rsidRPr="00716A68">
        <w:rPr>
          <w:rFonts w:hint="eastAsia"/>
        </w:rPr>
        <w:t>(f)</w:t>
      </w:r>
      <w:r w:rsidRPr="00716A68">
        <w:rPr>
          <w:rFonts w:hint="eastAsia"/>
        </w:rPr>
        <w:t>如果被要求，可以告知击球选手目标球的颜色或号码；</w:t>
      </w:r>
    </w:p>
    <w:p w:rsidR="00F34362" w:rsidRPr="00716A68" w:rsidRDefault="003B596F">
      <w:r w:rsidRPr="00716A68">
        <w:rPr>
          <w:rFonts w:hint="eastAsia"/>
        </w:rPr>
        <w:t xml:space="preserve">　　</w:t>
      </w:r>
      <w:r w:rsidRPr="00716A68">
        <w:rPr>
          <w:rFonts w:hint="eastAsia"/>
        </w:rPr>
        <w:t>(g)</w:t>
      </w:r>
      <w:r w:rsidRPr="00716A68">
        <w:rPr>
          <w:rFonts w:hint="eastAsia"/>
        </w:rPr>
        <w:t>在合理要求下清洁任何台面上的球；</w:t>
      </w:r>
    </w:p>
    <w:p w:rsidR="00F34362" w:rsidRPr="00716A68" w:rsidRDefault="003B596F">
      <w:pPr>
        <w:ind w:firstLineChars="200" w:firstLine="420"/>
      </w:pPr>
      <w:r w:rsidRPr="00716A68">
        <w:rPr>
          <w:rFonts w:hint="eastAsia"/>
        </w:rPr>
        <w:t>(h)</w:t>
      </w:r>
      <w:r w:rsidRPr="00716A68">
        <w:rPr>
          <w:rFonts w:hint="eastAsia"/>
        </w:rPr>
        <w:t>协助选手拿出或</w:t>
      </w:r>
      <w:bookmarkStart w:id="0" w:name="_GoBack"/>
      <w:bookmarkEnd w:id="0"/>
      <w:r w:rsidRPr="00716A68">
        <w:rPr>
          <w:rFonts w:hint="eastAsia"/>
        </w:rPr>
        <w:t>放回架杆等辅助设备。</w:t>
      </w:r>
    </w:p>
    <w:p w:rsidR="00F34362" w:rsidRPr="00716A68" w:rsidRDefault="003B596F">
      <w:pPr>
        <w:ind w:firstLineChars="200" w:firstLine="420"/>
      </w:pPr>
      <w:r w:rsidRPr="00716A68">
        <w:rPr>
          <w:rFonts w:hint="eastAsia"/>
        </w:rPr>
        <w:t>3.2.</w:t>
      </w:r>
      <w:r w:rsidRPr="00716A68">
        <w:rPr>
          <w:rFonts w:hint="eastAsia"/>
        </w:rPr>
        <w:t>裁判不应</w:t>
      </w:r>
      <w:r w:rsidRPr="00716A68">
        <w:rPr>
          <w:rFonts w:hint="eastAsia"/>
        </w:rPr>
        <w:t xml:space="preserve"> </w:t>
      </w:r>
    </w:p>
    <w:p w:rsidR="00F34362" w:rsidRPr="00716A68" w:rsidRDefault="003B596F">
      <w:r w:rsidRPr="00716A68">
        <w:rPr>
          <w:rFonts w:hint="eastAsia"/>
        </w:rPr>
        <w:t xml:space="preserve">　　</w:t>
      </w:r>
      <w:r w:rsidRPr="00716A68">
        <w:rPr>
          <w:rFonts w:hint="eastAsia"/>
        </w:rPr>
        <w:t>(a)</w:t>
      </w:r>
      <w:r w:rsidRPr="00716A68">
        <w:rPr>
          <w:rFonts w:hint="eastAsia"/>
        </w:rPr>
        <w:t>回答任何与规则无关的问题；</w:t>
      </w:r>
    </w:p>
    <w:p w:rsidR="00F34362" w:rsidRPr="00716A68" w:rsidRDefault="003B596F">
      <w:pPr>
        <w:ind w:firstLineChars="200" w:firstLine="420"/>
      </w:pPr>
      <w:r w:rsidRPr="00716A68">
        <w:rPr>
          <w:rFonts w:hint="eastAsia"/>
        </w:rPr>
        <w:t>(b)</w:t>
      </w:r>
      <w:r w:rsidRPr="00716A68">
        <w:rPr>
          <w:rFonts w:hint="eastAsia"/>
        </w:rPr>
        <w:t>提示击球选手该次击球可能会出现的犯规；</w:t>
      </w:r>
    </w:p>
    <w:p w:rsidR="00F34362" w:rsidRPr="00716A68" w:rsidRDefault="003B596F">
      <w:pPr>
        <w:ind w:firstLineChars="200" w:firstLine="420"/>
      </w:pPr>
      <w:r w:rsidRPr="00716A68">
        <w:rPr>
          <w:rFonts w:hint="eastAsia"/>
        </w:rPr>
        <w:lastRenderedPageBreak/>
        <w:t>(c)</w:t>
      </w:r>
      <w:r w:rsidRPr="00716A68">
        <w:rPr>
          <w:rFonts w:hint="eastAsia"/>
        </w:rPr>
        <w:t>提供足以影响赛事的建议和意见；</w:t>
      </w:r>
    </w:p>
    <w:p w:rsidR="00F34362" w:rsidRPr="00716A68" w:rsidRDefault="003B596F">
      <w:r w:rsidRPr="00716A68">
        <w:rPr>
          <w:rFonts w:hint="eastAsia"/>
        </w:rPr>
        <w:t xml:space="preserve">　　</w:t>
      </w:r>
      <w:r w:rsidRPr="00716A68">
        <w:rPr>
          <w:rFonts w:hint="eastAsia"/>
        </w:rPr>
        <w:t>3.3.</w:t>
      </w:r>
      <w:r w:rsidRPr="00716A68">
        <w:rPr>
          <w:rFonts w:hint="eastAsia"/>
        </w:rPr>
        <w:t>如果裁判没能注意到某争议情况，他可以参考在场的记分员，其他赛事工作人员或看台中所处最佳位置观众的意见后作出裁决。</w:t>
      </w:r>
    </w:p>
    <w:p w:rsidR="00F34362" w:rsidRPr="00716A68" w:rsidRDefault="003B596F">
      <w:r w:rsidRPr="00716A68">
        <w:rPr>
          <w:rFonts w:hint="eastAsia"/>
          <w:b/>
          <w:bCs/>
        </w:rPr>
        <w:t xml:space="preserve">　　</w:t>
      </w:r>
      <w:r w:rsidRPr="00716A68">
        <w:rPr>
          <w:rFonts w:hint="eastAsia"/>
          <w:b/>
          <w:bCs/>
        </w:rPr>
        <w:t>4.</w:t>
      </w:r>
      <w:r w:rsidRPr="00716A68">
        <w:rPr>
          <w:rFonts w:hint="eastAsia"/>
          <w:b/>
          <w:bCs/>
        </w:rPr>
        <w:t>“区域裁判”形式的比赛</w:t>
      </w:r>
      <w:r w:rsidRPr="00716A68">
        <w:rPr>
          <w:rFonts w:hint="eastAsia"/>
          <w:b/>
          <w:bCs/>
        </w:rPr>
        <w:t xml:space="preserve"> </w:t>
      </w:r>
    </w:p>
    <w:p w:rsidR="00F34362" w:rsidRPr="00716A68" w:rsidRDefault="003B596F">
      <w:pPr>
        <w:ind w:firstLineChars="200" w:firstLine="420"/>
      </w:pPr>
      <w:r w:rsidRPr="00716A68">
        <w:rPr>
          <w:rFonts w:hint="eastAsia"/>
        </w:rPr>
        <w:t>“区域裁判”形式的比赛是指一名裁判同时执裁几张球台上进行的比赛，而不是单一执裁一场比赛。这种情况下，选手仍然需要遵守比赛规则。具体建议如下：</w:t>
      </w:r>
      <w:r w:rsidRPr="00716A68">
        <w:rPr>
          <w:rFonts w:hint="eastAsia"/>
        </w:rPr>
        <w:t xml:space="preserve"> </w:t>
      </w:r>
    </w:p>
    <w:p w:rsidR="00F34362" w:rsidRPr="00716A68" w:rsidRDefault="003B596F">
      <w:pPr>
        <w:ind w:firstLineChars="200" w:firstLine="420"/>
      </w:pPr>
      <w:r w:rsidRPr="00716A68">
        <w:rPr>
          <w:rFonts w:hint="eastAsia"/>
        </w:rPr>
        <w:t>非击球选手将承担裁判的职责。如果在击打前，击球选手认为对手将无法对他的击打</w:t>
      </w:r>
      <w:proofErr w:type="gramStart"/>
      <w:r w:rsidRPr="00716A68">
        <w:rPr>
          <w:rFonts w:hint="eastAsia"/>
        </w:rPr>
        <w:t>作出</w:t>
      </w:r>
      <w:proofErr w:type="gramEnd"/>
      <w:r w:rsidRPr="00716A68">
        <w:rPr>
          <w:rFonts w:hint="eastAsia"/>
        </w:rPr>
        <w:t>适当判罚，该选手可以让裁判在一边观看这一击打过程。同样，非击球选手也可以在不肯定或不愿意执</w:t>
      </w:r>
      <w:proofErr w:type="gramStart"/>
      <w:r w:rsidRPr="00716A68">
        <w:rPr>
          <w:rFonts w:hint="eastAsia"/>
        </w:rPr>
        <w:t>裁某情况</w:t>
      </w:r>
      <w:proofErr w:type="gramEnd"/>
      <w:r w:rsidRPr="00716A68">
        <w:rPr>
          <w:rFonts w:hint="eastAsia"/>
        </w:rPr>
        <w:t>时寻求裁判的帮助。任何一方都有权暂停比赛直到他对比赛的执</w:t>
      </w:r>
      <w:proofErr w:type="gramStart"/>
      <w:r w:rsidRPr="00716A68">
        <w:rPr>
          <w:rFonts w:hint="eastAsia"/>
        </w:rPr>
        <w:t>裁结果</w:t>
      </w:r>
      <w:proofErr w:type="gramEnd"/>
      <w:r w:rsidRPr="00716A68">
        <w:rPr>
          <w:rFonts w:hint="eastAsia"/>
        </w:rPr>
        <w:t>表示满意。</w:t>
      </w:r>
    </w:p>
    <w:p w:rsidR="00F34362" w:rsidRPr="00716A68" w:rsidRDefault="003B596F">
      <w:r w:rsidRPr="00716A68">
        <w:rPr>
          <w:rFonts w:hint="eastAsia"/>
        </w:rPr>
        <w:t xml:space="preserve">　　当选手间出现争执情况，裁判将对他并没有亲眼所见的情况进行判罚，这时裁判需要在尽可能全面了解当时的情况后谨慎的</w:t>
      </w:r>
      <w:proofErr w:type="gramStart"/>
      <w:r w:rsidRPr="00716A68">
        <w:rPr>
          <w:rFonts w:hint="eastAsia"/>
        </w:rPr>
        <w:t>作出</w:t>
      </w:r>
      <w:proofErr w:type="gramEnd"/>
      <w:r w:rsidRPr="00716A68">
        <w:rPr>
          <w:rFonts w:hint="eastAsia"/>
        </w:rPr>
        <w:t>判罚，这个过程可以包括询问其他目击者、回放比赛录相以及重新演示之前的击打过程等。当裁判被要求裁定是否有犯规情况出现，而同时没有明显的迹象表明确实是犯规，除非在一方声称自己没有犯规时对方提出抗议，否则均假定没有犯规行为的发生。</w:t>
      </w:r>
    </w:p>
    <w:p w:rsidR="00F34362" w:rsidRPr="00716A68" w:rsidRDefault="003B596F">
      <w:r w:rsidRPr="00716A68">
        <w:rPr>
          <w:rFonts w:hint="eastAsia"/>
          <w:b/>
          <w:bCs/>
        </w:rPr>
        <w:t xml:space="preserve">　　</w:t>
      </w:r>
      <w:r w:rsidRPr="00716A68">
        <w:rPr>
          <w:rFonts w:hint="eastAsia"/>
          <w:b/>
          <w:bCs/>
        </w:rPr>
        <w:t>5.</w:t>
      </w:r>
      <w:r w:rsidRPr="00716A68">
        <w:rPr>
          <w:rFonts w:hint="eastAsia"/>
          <w:b/>
          <w:bCs/>
        </w:rPr>
        <w:t>球的摆放</w:t>
      </w:r>
      <w:r w:rsidRPr="00716A68">
        <w:rPr>
          <w:rFonts w:hint="eastAsia"/>
          <w:b/>
          <w:bCs/>
        </w:rPr>
        <w:t xml:space="preserve"> </w:t>
      </w:r>
    </w:p>
    <w:p w:rsidR="00F34362" w:rsidRPr="00716A68" w:rsidRDefault="003B596F">
      <w:r w:rsidRPr="00716A68">
        <w:rPr>
          <w:rFonts w:hint="eastAsia"/>
        </w:rPr>
        <w:t xml:space="preserve">　　目前普遍使用排球纸和三角架摆球。当球局开始，排球纸或三角架放在</w:t>
      </w:r>
      <w:proofErr w:type="gramStart"/>
      <w:r w:rsidRPr="00716A68">
        <w:rPr>
          <w:rFonts w:hint="eastAsia"/>
        </w:rPr>
        <w:t>置球区</w:t>
      </w:r>
      <w:proofErr w:type="gramEnd"/>
      <w:r w:rsidRPr="00716A68">
        <w:rPr>
          <w:rFonts w:hint="eastAsia"/>
        </w:rPr>
        <w:t>，所有的球被放置在排球纸或三角架的框内然后被摆放在</w:t>
      </w:r>
      <w:proofErr w:type="gramStart"/>
      <w:r w:rsidRPr="00716A68">
        <w:rPr>
          <w:rFonts w:hint="eastAsia"/>
        </w:rPr>
        <w:t>置球区</w:t>
      </w:r>
      <w:proofErr w:type="gramEnd"/>
      <w:r w:rsidRPr="00716A68">
        <w:rPr>
          <w:rFonts w:hint="eastAsia"/>
        </w:rPr>
        <w:t>。摆球是裁判的职责，球员不能自行摆球，除非赛事组委会有明确要求。</w:t>
      </w:r>
    </w:p>
    <w:p w:rsidR="00F34362" w:rsidRPr="00716A68" w:rsidRDefault="003B596F">
      <w:r w:rsidRPr="00716A68">
        <w:rPr>
          <w:rFonts w:hint="eastAsia"/>
          <w:b/>
          <w:bCs/>
        </w:rPr>
        <w:t xml:space="preserve">　　</w:t>
      </w:r>
      <w:r w:rsidRPr="00716A68">
        <w:rPr>
          <w:rFonts w:hint="eastAsia"/>
          <w:b/>
          <w:bCs/>
        </w:rPr>
        <w:t>6.</w:t>
      </w:r>
      <w:proofErr w:type="gramStart"/>
      <w:r w:rsidRPr="00716A68">
        <w:rPr>
          <w:rFonts w:hint="eastAsia"/>
          <w:b/>
          <w:bCs/>
        </w:rPr>
        <w:t>贴库球以及贴球</w:t>
      </w:r>
      <w:proofErr w:type="gramEnd"/>
      <w:r w:rsidRPr="00716A68">
        <w:rPr>
          <w:rFonts w:hint="eastAsia"/>
          <w:b/>
          <w:bCs/>
        </w:rPr>
        <w:t>的宣告</w:t>
      </w:r>
      <w:r w:rsidRPr="00716A68">
        <w:rPr>
          <w:rFonts w:hint="eastAsia"/>
          <w:b/>
          <w:bCs/>
        </w:rPr>
        <w:t xml:space="preserve"> </w:t>
      </w:r>
    </w:p>
    <w:p w:rsidR="00F34362" w:rsidRPr="00716A68" w:rsidRDefault="003B596F">
      <w:r w:rsidRPr="00716A68">
        <w:rPr>
          <w:rFonts w:hint="eastAsia"/>
        </w:rPr>
        <w:t xml:space="preserve">　　裁判应在目标球可能</w:t>
      </w:r>
      <w:proofErr w:type="gramStart"/>
      <w:r w:rsidRPr="00716A68">
        <w:rPr>
          <w:rFonts w:hint="eastAsia"/>
        </w:rPr>
        <w:t>贴库或贴主</w:t>
      </w:r>
      <w:proofErr w:type="gramEnd"/>
      <w:r w:rsidRPr="00716A68">
        <w:rPr>
          <w:rFonts w:hint="eastAsia"/>
        </w:rPr>
        <w:t>球的情况下认真观察并</w:t>
      </w:r>
      <w:proofErr w:type="gramStart"/>
      <w:r w:rsidRPr="00716A68">
        <w:rPr>
          <w:rFonts w:hint="eastAsia"/>
        </w:rPr>
        <w:t>作出</w:t>
      </w:r>
      <w:proofErr w:type="gramEnd"/>
      <w:r w:rsidRPr="00716A68">
        <w:rPr>
          <w:rFonts w:hint="eastAsia"/>
        </w:rPr>
        <w:t>宣告，选手可以在必要情况下提醒裁判对此类情况</w:t>
      </w:r>
      <w:proofErr w:type="gramStart"/>
      <w:r w:rsidRPr="00716A68">
        <w:rPr>
          <w:rFonts w:hint="eastAsia"/>
        </w:rPr>
        <w:t>作出</w:t>
      </w:r>
      <w:proofErr w:type="gramEnd"/>
      <w:r w:rsidRPr="00716A68">
        <w:rPr>
          <w:rFonts w:hint="eastAsia"/>
        </w:rPr>
        <w:t>宣告。选手必须给予裁判充足的时间</w:t>
      </w:r>
      <w:proofErr w:type="gramStart"/>
      <w:r w:rsidRPr="00716A68">
        <w:rPr>
          <w:rFonts w:hint="eastAsia"/>
        </w:rPr>
        <w:t>作出</w:t>
      </w:r>
      <w:proofErr w:type="gramEnd"/>
      <w:r w:rsidRPr="00716A68">
        <w:rPr>
          <w:rFonts w:hint="eastAsia"/>
        </w:rPr>
        <w:t>判定。</w:t>
      </w:r>
    </w:p>
    <w:p w:rsidR="00F34362" w:rsidRPr="00716A68" w:rsidRDefault="003B596F">
      <w:r w:rsidRPr="00716A68">
        <w:rPr>
          <w:rFonts w:hint="eastAsia"/>
          <w:b/>
          <w:bCs/>
        </w:rPr>
        <w:t xml:space="preserve">　　</w:t>
      </w:r>
      <w:r w:rsidRPr="00716A68">
        <w:rPr>
          <w:rFonts w:hint="eastAsia"/>
          <w:b/>
          <w:bCs/>
        </w:rPr>
        <w:t>7.</w:t>
      </w:r>
      <w:r w:rsidRPr="00716A68">
        <w:rPr>
          <w:rFonts w:hint="eastAsia"/>
          <w:b/>
          <w:bCs/>
        </w:rPr>
        <w:t>重新摆放</w:t>
      </w:r>
      <w:r w:rsidRPr="00716A68">
        <w:rPr>
          <w:rFonts w:hint="eastAsia"/>
          <w:b/>
          <w:bCs/>
        </w:rPr>
        <w:t>/</w:t>
      </w:r>
      <w:r w:rsidRPr="00716A68">
        <w:rPr>
          <w:rFonts w:hint="eastAsia"/>
          <w:b/>
          <w:bCs/>
        </w:rPr>
        <w:t>复原球的位置</w:t>
      </w:r>
      <w:r w:rsidRPr="00716A68">
        <w:rPr>
          <w:rFonts w:hint="eastAsia"/>
          <w:b/>
          <w:bCs/>
        </w:rPr>
        <w:t xml:space="preserve"> </w:t>
      </w:r>
    </w:p>
    <w:p w:rsidR="00F34362" w:rsidRPr="00716A68" w:rsidRDefault="003B596F">
      <w:r w:rsidRPr="00716A68">
        <w:rPr>
          <w:rFonts w:hint="eastAsia"/>
        </w:rPr>
        <w:t xml:space="preserve">　　在任何情况下当一颗</w:t>
      </w:r>
      <w:proofErr w:type="gramStart"/>
      <w:r w:rsidRPr="00716A68">
        <w:rPr>
          <w:rFonts w:hint="eastAsia"/>
        </w:rPr>
        <w:t>球需要</w:t>
      </w:r>
      <w:proofErr w:type="gramEnd"/>
      <w:r w:rsidRPr="00716A68">
        <w:rPr>
          <w:rFonts w:hint="eastAsia"/>
        </w:rPr>
        <w:t>重新被摆放或复原时，唯一有权单独执行该任务的是裁判。裁判可以以任何方式在合适的时间执行该规则，并且可以询问双方选手，任一选手所提出未有争议的建议可以被采纳。任一选手可对裁判的看法提出一次异议，但在这之后，裁判的最终判断将决定球的重新摆放或复原位置。</w:t>
      </w:r>
    </w:p>
    <w:p w:rsidR="00F34362" w:rsidRPr="00716A68" w:rsidRDefault="003B596F">
      <w:r w:rsidRPr="00716A68">
        <w:rPr>
          <w:rFonts w:hint="eastAsia"/>
          <w:b/>
          <w:bCs/>
        </w:rPr>
        <w:t xml:space="preserve">　　</w:t>
      </w:r>
      <w:r w:rsidRPr="00716A68">
        <w:rPr>
          <w:rFonts w:hint="eastAsia"/>
          <w:b/>
          <w:bCs/>
        </w:rPr>
        <w:t>8.</w:t>
      </w:r>
      <w:r w:rsidRPr="00716A68">
        <w:rPr>
          <w:rFonts w:hint="eastAsia"/>
          <w:b/>
          <w:bCs/>
        </w:rPr>
        <w:t>防止外界干扰</w:t>
      </w:r>
      <w:r w:rsidRPr="00716A68">
        <w:rPr>
          <w:rFonts w:hint="eastAsia"/>
          <w:b/>
          <w:bCs/>
        </w:rPr>
        <w:t xml:space="preserve"> </w:t>
      </w:r>
    </w:p>
    <w:p w:rsidR="00F34362" w:rsidRPr="00716A68" w:rsidRDefault="003B596F">
      <w:r w:rsidRPr="00716A68">
        <w:rPr>
          <w:rFonts w:hint="eastAsia"/>
        </w:rPr>
        <w:t xml:space="preserve">　　裁判应避免比赛受到干扰，例如来自邻桌选手或观众的干扰，如有必要比赛可因此暂停或推迟。干扰可以是来自肢体或语言等方面。由于外界干扰导致选手出现犯规，该选手无需负责。</w:t>
      </w:r>
    </w:p>
    <w:p w:rsidR="00F34362" w:rsidRPr="00716A68" w:rsidRDefault="003B596F">
      <w:r w:rsidRPr="00716A68">
        <w:rPr>
          <w:rFonts w:hint="eastAsia"/>
          <w:b/>
          <w:bCs/>
        </w:rPr>
        <w:t xml:space="preserve">　　</w:t>
      </w:r>
      <w:r w:rsidRPr="00716A68">
        <w:rPr>
          <w:rFonts w:hint="eastAsia"/>
          <w:b/>
          <w:bCs/>
        </w:rPr>
        <w:t>9.</w:t>
      </w:r>
      <w:r w:rsidRPr="00716A68">
        <w:rPr>
          <w:rFonts w:hint="eastAsia"/>
          <w:b/>
          <w:bCs/>
        </w:rPr>
        <w:t>不可抗拒因素</w:t>
      </w:r>
      <w:r w:rsidRPr="00716A68">
        <w:rPr>
          <w:rFonts w:hint="eastAsia"/>
          <w:b/>
          <w:bCs/>
        </w:rPr>
        <w:t xml:space="preserve"> </w:t>
      </w:r>
    </w:p>
    <w:p w:rsidR="00F34362" w:rsidRPr="00716A68" w:rsidRDefault="003B596F">
      <w:r w:rsidRPr="00716A68">
        <w:rPr>
          <w:rFonts w:hint="eastAsia"/>
        </w:rPr>
        <w:t xml:space="preserve">　　比赛中可能会出现规则未列出且无法预料的情况。出现此情况时，裁判会在公平竞赛的原则下</w:t>
      </w:r>
      <w:proofErr w:type="gramStart"/>
      <w:r w:rsidRPr="00716A68">
        <w:rPr>
          <w:rFonts w:hint="eastAsia"/>
        </w:rPr>
        <w:t>作出</w:t>
      </w:r>
      <w:proofErr w:type="gramEnd"/>
      <w:r w:rsidRPr="00716A68">
        <w:rPr>
          <w:rFonts w:hint="eastAsia"/>
        </w:rPr>
        <w:t>判决，必要时一局比赛可能会被移至另一张球台进行，球的位置无法移动时裁判宣布该局比赛为僵局。</w:t>
      </w:r>
    </w:p>
    <w:p w:rsidR="00F34362" w:rsidRPr="00716A68" w:rsidRDefault="003B596F">
      <w:r w:rsidRPr="00716A68">
        <w:rPr>
          <w:rFonts w:hint="eastAsia"/>
          <w:b/>
          <w:bCs/>
        </w:rPr>
        <w:t xml:space="preserve">　　</w:t>
      </w:r>
      <w:r w:rsidRPr="00716A68">
        <w:rPr>
          <w:rFonts w:hint="eastAsia"/>
          <w:b/>
          <w:bCs/>
        </w:rPr>
        <w:t>10.</w:t>
      </w:r>
      <w:r w:rsidRPr="00716A68">
        <w:rPr>
          <w:rFonts w:hint="eastAsia"/>
          <w:b/>
          <w:bCs/>
        </w:rPr>
        <w:t>教练</w:t>
      </w:r>
      <w:r w:rsidRPr="00716A68">
        <w:rPr>
          <w:rFonts w:hint="eastAsia"/>
          <w:b/>
          <w:bCs/>
        </w:rPr>
        <w:t xml:space="preserve"> </w:t>
      </w:r>
    </w:p>
    <w:p w:rsidR="00F34362" w:rsidRPr="00716A68" w:rsidRDefault="003B596F">
      <w:r w:rsidRPr="00716A68">
        <w:rPr>
          <w:rFonts w:hint="eastAsia"/>
        </w:rPr>
        <w:t xml:space="preserve">　　比赛中允许选手接受教练的指导。但选手连续击打时，这种情况不被准予，因为这将影响比赛的连贯性。裁判和赛事组委会有权对此设定附加限制。选手有权请求暂停以向教练获取帮助，但教练不得接近比赛台面。如果裁判认为一名教练干扰或影响了比赛，可责令</w:t>
      </w:r>
      <w:proofErr w:type="gramStart"/>
      <w:r w:rsidRPr="00716A68">
        <w:rPr>
          <w:rFonts w:hint="eastAsia"/>
        </w:rPr>
        <w:t>该教练</w:t>
      </w:r>
      <w:proofErr w:type="gramEnd"/>
      <w:r w:rsidRPr="00716A68">
        <w:rPr>
          <w:rFonts w:hint="eastAsia"/>
        </w:rPr>
        <w:t>远离比赛球台。</w:t>
      </w:r>
    </w:p>
    <w:p w:rsidR="00F34362" w:rsidRPr="00716A68" w:rsidRDefault="003B596F">
      <w:r w:rsidRPr="00716A68">
        <w:rPr>
          <w:rFonts w:hint="eastAsia"/>
          <w:b/>
          <w:bCs/>
        </w:rPr>
        <w:t xml:space="preserve">　　</w:t>
      </w:r>
      <w:r w:rsidRPr="00716A68">
        <w:rPr>
          <w:rFonts w:hint="eastAsia"/>
          <w:b/>
          <w:bCs/>
        </w:rPr>
        <w:t>11.</w:t>
      </w:r>
      <w:r w:rsidRPr="00716A68">
        <w:rPr>
          <w:rFonts w:hint="eastAsia"/>
          <w:b/>
          <w:bCs/>
        </w:rPr>
        <w:t>对比赛器材的默认接受</w:t>
      </w:r>
      <w:r w:rsidRPr="00716A68">
        <w:rPr>
          <w:rFonts w:hint="eastAsia"/>
          <w:b/>
          <w:bCs/>
        </w:rPr>
        <w:t xml:space="preserve"> </w:t>
      </w:r>
    </w:p>
    <w:p w:rsidR="00F34362" w:rsidRPr="00716A68" w:rsidRDefault="003B596F">
      <w:r w:rsidRPr="00716A68">
        <w:rPr>
          <w:rFonts w:hint="eastAsia"/>
        </w:rPr>
        <w:t xml:space="preserve">　　在一次巡回赛或一次单独比赛开始后，球员无权置疑比赛组织者所提供器材的质量及权威性。相关抗议必须在比赛正式开始前提出。</w:t>
      </w:r>
    </w:p>
    <w:p w:rsidR="00F34362" w:rsidRPr="00716A68" w:rsidRDefault="003B596F">
      <w:pPr>
        <w:ind w:firstLineChars="200" w:firstLine="422"/>
        <w:rPr>
          <w:b/>
          <w:bCs/>
        </w:rPr>
      </w:pPr>
      <w:r w:rsidRPr="00716A68">
        <w:rPr>
          <w:rFonts w:hint="eastAsia"/>
          <w:b/>
          <w:bCs/>
        </w:rPr>
        <w:t>12.</w:t>
      </w:r>
      <w:r w:rsidRPr="00716A68">
        <w:rPr>
          <w:rFonts w:hint="eastAsia"/>
          <w:b/>
          <w:bCs/>
        </w:rPr>
        <w:t>选手对器材的使用</w:t>
      </w:r>
      <w:r w:rsidRPr="00716A68">
        <w:rPr>
          <w:rFonts w:hint="eastAsia"/>
          <w:b/>
          <w:bCs/>
        </w:rPr>
        <w:t xml:space="preserve"> </w:t>
      </w:r>
    </w:p>
    <w:p w:rsidR="00F34362" w:rsidRPr="00716A68" w:rsidRDefault="003B596F">
      <w:r w:rsidRPr="00716A68">
        <w:rPr>
          <w:rFonts w:hint="eastAsia"/>
        </w:rPr>
        <w:lastRenderedPageBreak/>
        <w:t xml:space="preserve">  </w:t>
      </w:r>
      <w:r w:rsidRPr="00716A68">
        <w:rPr>
          <w:rFonts w:hint="eastAsia"/>
        </w:rPr>
        <w:t xml:space="preserve">　选手使用的器材必须符合中国台球协会对器材的规定。通常来说，选手们不可以在比赛中使用其他新式器材。以下提及的器材是合法的。如果一名选手对器材的某一特殊用途有疑问，应当在比赛前询问赛事组委会并得到明确答复。除了器材本身设计的使用方式外，选手不得改变其用途。</w:t>
      </w:r>
    </w:p>
    <w:p w:rsidR="00F34362" w:rsidRPr="00716A68" w:rsidRDefault="003B596F">
      <w:r w:rsidRPr="00716A68">
        <w:rPr>
          <w:rFonts w:hint="eastAsia"/>
        </w:rPr>
        <w:t xml:space="preserve">　　</w:t>
      </w:r>
      <w:r w:rsidRPr="00716A68">
        <w:rPr>
          <w:rFonts w:hint="eastAsia"/>
        </w:rPr>
        <w:t>(a)</w:t>
      </w:r>
      <w:r w:rsidRPr="00716A68">
        <w:rPr>
          <w:rFonts w:hint="eastAsia"/>
        </w:rPr>
        <w:t>球杆：允许选手在比赛期间调换球杆，例如开球杆，跳杆及普通杆。选手可以使用内置的或外接的球杆延长器以增加球杆的长度。</w:t>
      </w:r>
    </w:p>
    <w:p w:rsidR="00F34362" w:rsidRPr="00716A68" w:rsidRDefault="003B596F">
      <w:r w:rsidRPr="00716A68">
        <w:rPr>
          <w:rFonts w:hint="eastAsia"/>
        </w:rPr>
        <w:t xml:space="preserve">　　</w:t>
      </w:r>
      <w:r w:rsidRPr="00716A68">
        <w:rPr>
          <w:rFonts w:hint="eastAsia"/>
        </w:rPr>
        <w:t>(b)</w:t>
      </w:r>
      <w:r w:rsidRPr="00716A68">
        <w:rPr>
          <w:rFonts w:hint="eastAsia"/>
        </w:rPr>
        <w:t>巧粉：选手可以</w:t>
      </w:r>
      <w:proofErr w:type="gramStart"/>
      <w:r w:rsidRPr="00716A68">
        <w:rPr>
          <w:rFonts w:hint="eastAsia"/>
        </w:rPr>
        <w:t>使用巧粉以</w:t>
      </w:r>
      <w:proofErr w:type="gramEnd"/>
      <w:r w:rsidRPr="00716A68">
        <w:rPr>
          <w:rFonts w:hint="eastAsia"/>
        </w:rPr>
        <w:t>防止杆头打滑，并且可以自</w:t>
      </w:r>
      <w:proofErr w:type="gramStart"/>
      <w:r w:rsidRPr="00716A68">
        <w:rPr>
          <w:rFonts w:hint="eastAsia"/>
        </w:rPr>
        <w:t>带巧粉，但巧粉</w:t>
      </w:r>
      <w:proofErr w:type="gramEnd"/>
      <w:r w:rsidRPr="00716A68">
        <w:rPr>
          <w:rFonts w:hint="eastAsia"/>
        </w:rPr>
        <w:t>的颜色需</w:t>
      </w:r>
      <w:proofErr w:type="gramStart"/>
      <w:r w:rsidRPr="00716A68">
        <w:rPr>
          <w:rFonts w:hint="eastAsia"/>
        </w:rPr>
        <w:t>与台尼颜色匹配</w:t>
      </w:r>
      <w:proofErr w:type="gramEnd"/>
      <w:r w:rsidRPr="00716A68">
        <w:rPr>
          <w:rFonts w:hint="eastAsia"/>
        </w:rPr>
        <w:t>。</w:t>
      </w:r>
    </w:p>
    <w:p w:rsidR="00F34362" w:rsidRPr="00716A68" w:rsidRDefault="003B596F">
      <w:r w:rsidRPr="00716A68">
        <w:rPr>
          <w:rFonts w:hint="eastAsia"/>
        </w:rPr>
        <w:t xml:space="preserve">　　</w:t>
      </w:r>
      <w:r w:rsidRPr="00716A68">
        <w:rPr>
          <w:rFonts w:hint="eastAsia"/>
        </w:rPr>
        <w:t>(c)</w:t>
      </w:r>
      <w:r w:rsidRPr="00716A68">
        <w:rPr>
          <w:rFonts w:hint="eastAsia"/>
        </w:rPr>
        <w:t>架杆：选手可以同时使用最多两种架杆来支撑球杆。选手可以使用自己的架杆，但该架杆必须符合规定或得到当值裁判认可。</w:t>
      </w:r>
    </w:p>
    <w:p w:rsidR="00F34362" w:rsidRPr="00716A68" w:rsidRDefault="003B596F">
      <w:r w:rsidRPr="00716A68">
        <w:rPr>
          <w:rFonts w:hint="eastAsia"/>
        </w:rPr>
        <w:t xml:space="preserve">　　</w:t>
      </w:r>
      <w:r w:rsidRPr="00716A68">
        <w:rPr>
          <w:rFonts w:hint="eastAsia"/>
        </w:rPr>
        <w:t>(d)</w:t>
      </w:r>
      <w:r w:rsidRPr="00716A68">
        <w:rPr>
          <w:rFonts w:hint="eastAsia"/>
        </w:rPr>
        <w:t>手套：选手可以使用帮助握杆</w:t>
      </w:r>
      <w:proofErr w:type="gramStart"/>
      <w:r w:rsidRPr="00716A68">
        <w:rPr>
          <w:rFonts w:hint="eastAsia"/>
        </w:rPr>
        <w:t>或手架的</w:t>
      </w:r>
      <w:proofErr w:type="gramEnd"/>
      <w:r w:rsidRPr="00716A68">
        <w:rPr>
          <w:rFonts w:hint="eastAsia"/>
        </w:rPr>
        <w:t>手套。</w:t>
      </w:r>
    </w:p>
    <w:p w:rsidR="00F34362" w:rsidRPr="00716A68" w:rsidRDefault="003B596F">
      <w:r w:rsidRPr="00716A68">
        <w:rPr>
          <w:rFonts w:hint="eastAsia"/>
        </w:rPr>
        <w:t xml:space="preserve">　　</w:t>
      </w:r>
      <w:r w:rsidRPr="00716A68">
        <w:rPr>
          <w:rFonts w:hint="eastAsia"/>
        </w:rPr>
        <w:t>(e)</w:t>
      </w:r>
      <w:r w:rsidRPr="00716A68">
        <w:rPr>
          <w:rFonts w:hint="eastAsia"/>
        </w:rPr>
        <w:t>滑石粉：在裁判认为合理用量的情况下允许选手使用滑石粉。</w:t>
      </w:r>
    </w:p>
    <w:p w:rsidR="00F34362" w:rsidRPr="00716A68" w:rsidRDefault="003B596F">
      <w:pPr>
        <w:ind w:firstLineChars="200" w:firstLine="422"/>
        <w:rPr>
          <w:b/>
          <w:bCs/>
        </w:rPr>
      </w:pPr>
      <w:r w:rsidRPr="00716A68">
        <w:rPr>
          <w:rFonts w:hint="eastAsia"/>
          <w:b/>
          <w:bCs/>
        </w:rPr>
        <w:t>13.</w:t>
      </w:r>
      <w:r w:rsidRPr="00716A68">
        <w:rPr>
          <w:rFonts w:hint="eastAsia"/>
          <w:b/>
          <w:bCs/>
        </w:rPr>
        <w:t>迟到</w:t>
      </w:r>
      <w:r w:rsidRPr="00716A68">
        <w:rPr>
          <w:rFonts w:hint="eastAsia"/>
          <w:b/>
          <w:bCs/>
        </w:rPr>
        <w:t xml:space="preserve"> </w:t>
      </w:r>
    </w:p>
    <w:p w:rsidR="00F34362" w:rsidRPr="00716A68" w:rsidRDefault="003B596F">
      <w:pPr>
        <w:ind w:firstLineChars="200" w:firstLine="420"/>
      </w:pPr>
      <w:r w:rsidRPr="00716A68">
        <w:rPr>
          <w:rFonts w:hint="eastAsia"/>
        </w:rPr>
        <w:t>选手必须在规定的比赛时间到达球台并准备开始比赛。如果一名选手在规定时间未出现，则依照赛前约定的处罚办法处罚。如果两名选手均迟到，则根据各自情况分别给予相应处罚。对于反复迟到的选手，赛会可采用更严格的处罚办法。</w:t>
      </w:r>
    </w:p>
    <w:p w:rsidR="00F34362" w:rsidRPr="00716A68" w:rsidRDefault="003B596F">
      <w:r w:rsidRPr="00716A68">
        <w:rPr>
          <w:rFonts w:hint="eastAsia"/>
          <w:b/>
          <w:bCs/>
        </w:rPr>
        <w:t xml:space="preserve">　　</w:t>
      </w:r>
      <w:r w:rsidRPr="00716A68">
        <w:rPr>
          <w:rFonts w:hint="eastAsia"/>
          <w:b/>
          <w:bCs/>
        </w:rPr>
        <w:t>14.</w:t>
      </w:r>
      <w:r w:rsidRPr="00716A68">
        <w:rPr>
          <w:rFonts w:hint="eastAsia"/>
          <w:b/>
          <w:bCs/>
        </w:rPr>
        <w:t>开球顺序</w:t>
      </w:r>
      <w:r w:rsidRPr="00716A68">
        <w:rPr>
          <w:rFonts w:hint="eastAsia"/>
          <w:b/>
          <w:bCs/>
        </w:rPr>
        <w:t xml:space="preserve"> </w:t>
      </w:r>
    </w:p>
    <w:p w:rsidR="00F34362" w:rsidRPr="00716A68" w:rsidRDefault="003B596F">
      <w:r w:rsidRPr="00716A68">
        <w:rPr>
          <w:rFonts w:hint="eastAsia"/>
        </w:rPr>
        <w:t xml:space="preserve">　　赛事组委会有权决定开球顺序。例如，由胜方开球或轮流开球等。</w:t>
      </w:r>
    </w:p>
    <w:p w:rsidR="00F34362" w:rsidRPr="00716A68" w:rsidRDefault="003B596F">
      <w:r w:rsidRPr="00716A68">
        <w:rPr>
          <w:rFonts w:hint="eastAsia"/>
          <w:b/>
          <w:bCs/>
        </w:rPr>
        <w:t xml:space="preserve">　　</w:t>
      </w:r>
      <w:r w:rsidRPr="00716A68">
        <w:rPr>
          <w:rFonts w:hint="eastAsia"/>
          <w:b/>
          <w:bCs/>
        </w:rPr>
        <w:t>15.</w:t>
      </w:r>
      <w:r w:rsidRPr="00716A68">
        <w:rPr>
          <w:rFonts w:hint="eastAsia"/>
          <w:b/>
          <w:bCs/>
        </w:rPr>
        <w:t>非击球选手</w:t>
      </w:r>
      <w:r w:rsidRPr="00716A68">
        <w:rPr>
          <w:rFonts w:hint="eastAsia"/>
          <w:b/>
          <w:bCs/>
        </w:rPr>
        <w:t xml:space="preserve"> </w:t>
      </w:r>
    </w:p>
    <w:p w:rsidR="00F34362" w:rsidRPr="00716A68" w:rsidRDefault="003B596F">
      <w:r w:rsidRPr="00716A68">
        <w:rPr>
          <w:rFonts w:hint="eastAsia"/>
        </w:rPr>
        <w:t xml:space="preserve">　　当击球选手在场上进行比赛时，非击球选手应停留在其指定座椅区。当选手在比赛期间</w:t>
      </w:r>
      <w:r w:rsidRPr="00716A68">
        <w:rPr>
          <w:rFonts w:hint="eastAsia"/>
        </w:rPr>
        <w:t>(</w:t>
      </w:r>
      <w:r w:rsidRPr="00716A68">
        <w:rPr>
          <w:rFonts w:hint="eastAsia"/>
        </w:rPr>
        <w:t>包括局与局之间</w:t>
      </w:r>
      <w:r w:rsidRPr="00716A68">
        <w:rPr>
          <w:rFonts w:hint="eastAsia"/>
        </w:rPr>
        <w:t>)</w:t>
      </w:r>
      <w:r w:rsidRPr="00716A68">
        <w:rPr>
          <w:rFonts w:hint="eastAsia"/>
        </w:rPr>
        <w:t>需要离开比赛区域，他必须得到裁判的允许。如果在未经裁判允许的情况下离开比赛区域，此举将被视为违背体育精神的行为。</w:t>
      </w:r>
    </w:p>
    <w:p w:rsidR="00F34362" w:rsidRPr="00716A68" w:rsidRDefault="003B596F">
      <w:r w:rsidRPr="00716A68">
        <w:rPr>
          <w:rFonts w:hint="eastAsia"/>
          <w:b/>
          <w:bCs/>
        </w:rPr>
        <w:t xml:space="preserve">　　</w:t>
      </w:r>
      <w:r w:rsidRPr="00716A68">
        <w:rPr>
          <w:rFonts w:hint="eastAsia"/>
          <w:b/>
          <w:bCs/>
        </w:rPr>
        <w:t>16.</w:t>
      </w:r>
      <w:r w:rsidRPr="00716A68">
        <w:rPr>
          <w:rFonts w:hint="eastAsia"/>
          <w:b/>
          <w:bCs/>
        </w:rPr>
        <w:t>限时击球</w:t>
      </w:r>
      <w:r w:rsidRPr="00716A68">
        <w:rPr>
          <w:rFonts w:hint="eastAsia"/>
          <w:b/>
          <w:bCs/>
        </w:rPr>
        <w:t xml:space="preserve"> </w:t>
      </w:r>
    </w:p>
    <w:p w:rsidR="00F34362" w:rsidRPr="00716A68" w:rsidRDefault="003B596F">
      <w:r w:rsidRPr="00716A68">
        <w:rPr>
          <w:rFonts w:hint="eastAsia"/>
        </w:rPr>
        <w:t xml:space="preserve">　　目前在各类比赛中经常采用限时击球的比赛方式。赛前赛事组委会会对每一次击球的限制时间，单局或单场延时的时间以及次数</w:t>
      </w:r>
      <w:proofErr w:type="gramStart"/>
      <w:r w:rsidRPr="00716A68">
        <w:rPr>
          <w:rFonts w:hint="eastAsia"/>
        </w:rPr>
        <w:t>作出</w:t>
      </w:r>
      <w:proofErr w:type="gramEnd"/>
      <w:r w:rsidRPr="00716A68">
        <w:rPr>
          <w:rFonts w:hint="eastAsia"/>
        </w:rPr>
        <w:t>明确规定。比赛中会有一名工作人员</w:t>
      </w:r>
      <w:r w:rsidRPr="00716A68">
        <w:rPr>
          <w:rFonts w:hint="eastAsia"/>
        </w:rPr>
        <w:t>(</w:t>
      </w:r>
      <w:r w:rsidRPr="00716A68">
        <w:rPr>
          <w:rFonts w:hint="eastAsia"/>
        </w:rPr>
        <w:t>裁判或场外专职人员</w:t>
      </w:r>
      <w:r w:rsidRPr="00716A68">
        <w:rPr>
          <w:rFonts w:hint="eastAsia"/>
        </w:rPr>
        <w:t>)</w:t>
      </w:r>
      <w:r w:rsidRPr="00716A68">
        <w:rPr>
          <w:rFonts w:hint="eastAsia"/>
        </w:rPr>
        <w:t>或专门的计时设备进行记时，通常会在剩下</w:t>
      </w:r>
      <w:r w:rsidRPr="00716A68">
        <w:rPr>
          <w:rFonts w:hint="eastAsia"/>
        </w:rPr>
        <w:t>10</w:t>
      </w:r>
      <w:r w:rsidRPr="00716A68">
        <w:rPr>
          <w:rFonts w:hint="eastAsia"/>
        </w:rPr>
        <w:t>秒时</w:t>
      </w:r>
      <w:proofErr w:type="gramStart"/>
      <w:r w:rsidRPr="00716A68">
        <w:rPr>
          <w:rFonts w:hint="eastAsia"/>
        </w:rPr>
        <w:t>作出</w:t>
      </w:r>
      <w:proofErr w:type="gramEnd"/>
      <w:r w:rsidRPr="00716A68">
        <w:rPr>
          <w:rFonts w:hint="eastAsia"/>
        </w:rPr>
        <w:t>一次提醒。计时从台面上所有球静止或上一位选手离开球台范围开始，结束于杆头接触主</w:t>
      </w:r>
      <w:proofErr w:type="gramStart"/>
      <w:r w:rsidRPr="00716A68">
        <w:rPr>
          <w:rFonts w:hint="eastAsia"/>
        </w:rPr>
        <w:t>球产生</w:t>
      </w:r>
      <w:proofErr w:type="gramEnd"/>
      <w:r w:rsidRPr="00716A68">
        <w:rPr>
          <w:rFonts w:hint="eastAsia"/>
        </w:rPr>
        <w:t>一次击打或选手请求延时。如击球选手在规定时间内没有出杆，便为犯规。</w:t>
      </w:r>
    </w:p>
    <w:p w:rsidR="00F34362" w:rsidRPr="00716A68" w:rsidRDefault="003B596F">
      <w:r w:rsidRPr="00716A68">
        <w:rPr>
          <w:rFonts w:hint="eastAsia"/>
          <w:b/>
          <w:bCs/>
        </w:rPr>
        <w:t xml:space="preserve">　　</w:t>
      </w:r>
      <w:r w:rsidRPr="00716A68">
        <w:rPr>
          <w:rFonts w:hint="eastAsia"/>
          <w:b/>
          <w:bCs/>
        </w:rPr>
        <w:t>17.</w:t>
      </w:r>
      <w:r w:rsidRPr="00716A68">
        <w:rPr>
          <w:rFonts w:hint="eastAsia"/>
          <w:b/>
          <w:bCs/>
        </w:rPr>
        <w:t>暂停</w:t>
      </w:r>
      <w:r w:rsidRPr="00716A68">
        <w:rPr>
          <w:rFonts w:hint="eastAsia"/>
          <w:b/>
          <w:bCs/>
        </w:rPr>
        <w:t xml:space="preserve"> </w:t>
      </w:r>
    </w:p>
    <w:p w:rsidR="00F34362" w:rsidRPr="00716A68" w:rsidRDefault="003B596F">
      <w:r w:rsidRPr="00716A68">
        <w:rPr>
          <w:rFonts w:hint="eastAsia"/>
        </w:rPr>
        <w:t xml:space="preserve">　　除了赛事组委会另外规定外，每名球员在超过</w:t>
      </w:r>
      <w:r w:rsidRPr="00716A68">
        <w:rPr>
          <w:rFonts w:hint="eastAsia"/>
        </w:rPr>
        <w:t>9</w:t>
      </w:r>
      <w:r w:rsidRPr="00716A68">
        <w:rPr>
          <w:rFonts w:hint="eastAsia"/>
        </w:rPr>
        <w:t>局的比赛中可请求一次</w:t>
      </w:r>
      <w:r w:rsidRPr="00716A68">
        <w:rPr>
          <w:rFonts w:hint="eastAsia"/>
        </w:rPr>
        <w:t>5</w:t>
      </w:r>
      <w:r w:rsidRPr="00716A68">
        <w:rPr>
          <w:rFonts w:hint="eastAsia"/>
        </w:rPr>
        <w:t>分钟的暂停。球员执行暂停权力前必须告诉裁判他的意图，并且确定裁判意识到该事实且在记录表上登记。</w:t>
      </w:r>
    </w:p>
    <w:p w:rsidR="00F34362" w:rsidRPr="00716A68" w:rsidRDefault="003B596F">
      <w:r w:rsidRPr="00716A68">
        <w:rPr>
          <w:rFonts w:hint="eastAsia"/>
        </w:rPr>
        <w:t xml:space="preserve">　　暂停期间选手如有不妥行为举止，他将被剥夺暂停权力。情节严重者将会因违反体育精神而受到处罚。</w:t>
      </w:r>
    </w:p>
    <w:p w:rsidR="00F34362" w:rsidRPr="00716A68" w:rsidRDefault="003B596F">
      <w:r w:rsidRPr="00716A68">
        <w:rPr>
          <w:rFonts w:hint="eastAsia"/>
        </w:rPr>
        <w:t xml:space="preserve">　　选手申请暂停应该在局与局之间，特殊情况除外。</w:t>
      </w:r>
    </w:p>
    <w:p w:rsidR="00F34362" w:rsidRPr="00716A68" w:rsidRDefault="003B596F">
      <w:r w:rsidRPr="00716A68">
        <w:rPr>
          <w:rFonts w:hint="eastAsia"/>
        </w:rPr>
        <w:t xml:space="preserve">　　选手如果因为药物原因等特殊情况出现不适，赛事总监可调整暂停次数及时间。</w:t>
      </w:r>
    </w:p>
    <w:p w:rsidR="00F34362" w:rsidRPr="00716A68" w:rsidRDefault="003B596F">
      <w:r w:rsidRPr="00716A68">
        <w:rPr>
          <w:rFonts w:hint="eastAsia"/>
        </w:rPr>
        <w:t xml:space="preserve">　　当出现影响比赛公平、顺利进行的情况时，</w:t>
      </w:r>
      <w:proofErr w:type="gramStart"/>
      <w:r w:rsidRPr="00716A68">
        <w:rPr>
          <w:rFonts w:hint="eastAsia"/>
        </w:rPr>
        <w:t>裁判需第一时</w:t>
      </w:r>
      <w:proofErr w:type="gramEnd"/>
      <w:r w:rsidRPr="00716A68">
        <w:rPr>
          <w:rFonts w:hint="eastAsia"/>
        </w:rPr>
        <w:t>间作出暂停比赛的举措，直到该情况消失为止。如果该情况发生在一局比赛过程中，裁判必须保证台面上的球局保持原状，直到暂停结束，比赛依照暂停前的击球顺序继续。</w:t>
      </w:r>
      <w:proofErr w:type="gramStart"/>
      <w:r w:rsidRPr="00716A68">
        <w:rPr>
          <w:rFonts w:hint="eastAsia"/>
        </w:rPr>
        <w:t>如客观</w:t>
      </w:r>
      <w:proofErr w:type="gramEnd"/>
      <w:r w:rsidRPr="00716A68">
        <w:rPr>
          <w:rFonts w:hint="eastAsia"/>
        </w:rPr>
        <w:t>原因造成球局无法被保持原状，裁判或赛事组委会有权在适当的时候告知选手此局作废，待比赛能顺利进行时重新开始新的一局球。</w:t>
      </w:r>
    </w:p>
    <w:p w:rsidR="00F34362" w:rsidRPr="00716A68" w:rsidRDefault="003B596F">
      <w:r w:rsidRPr="00716A68">
        <w:rPr>
          <w:rFonts w:hint="eastAsia"/>
          <w:b/>
          <w:bCs/>
        </w:rPr>
        <w:t xml:space="preserve">　　</w:t>
      </w:r>
      <w:r w:rsidRPr="00716A68">
        <w:rPr>
          <w:rFonts w:hint="eastAsia"/>
          <w:b/>
          <w:bCs/>
        </w:rPr>
        <w:t>18.</w:t>
      </w:r>
      <w:r w:rsidRPr="00716A68">
        <w:rPr>
          <w:rFonts w:hint="eastAsia"/>
          <w:b/>
          <w:bCs/>
        </w:rPr>
        <w:t>不当行为</w:t>
      </w:r>
      <w:r w:rsidRPr="00716A68">
        <w:rPr>
          <w:rFonts w:hint="eastAsia"/>
          <w:b/>
          <w:bCs/>
        </w:rPr>
        <w:t xml:space="preserve"> </w:t>
      </w:r>
    </w:p>
    <w:p w:rsidR="00F34362" w:rsidRPr="00716A68" w:rsidRDefault="003B596F">
      <w:r w:rsidRPr="00716A68">
        <w:rPr>
          <w:rFonts w:hint="eastAsia"/>
        </w:rPr>
        <w:t xml:space="preserve">　　拒绝进行一局比赛，或其言行依照裁判的判断有故意或持续的不妥，包括持续浪费时间且被依照本章第</w:t>
      </w:r>
      <w:r w:rsidRPr="00716A68">
        <w:rPr>
          <w:rFonts w:hint="eastAsia"/>
        </w:rPr>
        <w:t>20</w:t>
      </w:r>
      <w:r w:rsidRPr="00716A68">
        <w:rPr>
          <w:rFonts w:hint="eastAsia"/>
        </w:rPr>
        <w:t>条所警告或者有非绅士的举动，裁判应警告他如不改善此举的话将被判输掉该场比赛。</w:t>
      </w:r>
    </w:p>
    <w:p w:rsidR="00F34362" w:rsidRPr="00716A68" w:rsidRDefault="003B596F">
      <w:r w:rsidRPr="00716A68">
        <w:rPr>
          <w:rFonts w:hint="eastAsia"/>
          <w:b/>
          <w:bCs/>
        </w:rPr>
        <w:lastRenderedPageBreak/>
        <w:t xml:space="preserve">　　</w:t>
      </w:r>
      <w:r w:rsidRPr="00716A68">
        <w:rPr>
          <w:rFonts w:hint="eastAsia"/>
          <w:b/>
          <w:bCs/>
        </w:rPr>
        <w:t>19.</w:t>
      </w:r>
      <w:r w:rsidRPr="00716A68">
        <w:rPr>
          <w:rFonts w:hint="eastAsia"/>
          <w:b/>
          <w:bCs/>
        </w:rPr>
        <w:t>对违背体育精神行为的处罚</w:t>
      </w:r>
      <w:r w:rsidRPr="00716A68">
        <w:rPr>
          <w:rFonts w:hint="eastAsia"/>
          <w:b/>
          <w:bCs/>
        </w:rPr>
        <w:t xml:space="preserve"> </w:t>
      </w:r>
    </w:p>
    <w:p w:rsidR="00F34362" w:rsidRPr="00716A68" w:rsidRDefault="003B596F">
      <w:r w:rsidRPr="00716A68">
        <w:rPr>
          <w:rFonts w:hint="eastAsia"/>
        </w:rPr>
        <w:t xml:space="preserve">　　比赛规则和通则中对于违背体育精神行为的处罚给裁判和赛事官员留有比较宽泛和灵活的处理空间。判罚的依据可以考虑以下这些方面：选手之前的行为表现、事先的警告、行为的严重性以及赛前运动员会议上是否强调等。此外，比赛的级别也可以作为考虑因素，因为一名优秀的运动员除了具有高超的球技之外，得体的言行也是必备的素质。</w:t>
      </w:r>
    </w:p>
    <w:p w:rsidR="00F34362" w:rsidRPr="00716A68" w:rsidRDefault="003B596F">
      <w:r w:rsidRPr="00716A68">
        <w:rPr>
          <w:rFonts w:hint="eastAsia"/>
          <w:b/>
          <w:bCs/>
        </w:rPr>
        <w:t xml:space="preserve">　　</w:t>
      </w:r>
      <w:r w:rsidRPr="00716A68">
        <w:rPr>
          <w:rFonts w:hint="eastAsia"/>
          <w:b/>
          <w:bCs/>
        </w:rPr>
        <w:t>20.</w:t>
      </w:r>
      <w:r w:rsidRPr="00716A68">
        <w:rPr>
          <w:rFonts w:hint="eastAsia"/>
          <w:b/>
          <w:bCs/>
        </w:rPr>
        <w:t>申诉规则</w:t>
      </w:r>
      <w:r w:rsidRPr="00716A68">
        <w:rPr>
          <w:rFonts w:hint="eastAsia"/>
          <w:b/>
          <w:bCs/>
        </w:rPr>
        <w:t xml:space="preserve"> </w:t>
      </w:r>
    </w:p>
    <w:p w:rsidR="00F34362" w:rsidRPr="00716A68" w:rsidRDefault="003B596F">
      <w:r w:rsidRPr="00716A68">
        <w:rPr>
          <w:rFonts w:hint="eastAsia"/>
        </w:rPr>
        <w:t xml:space="preserve">　　如果选手有需要裁定的事宜，首先应与裁判沟通，裁判会</w:t>
      </w:r>
      <w:proofErr w:type="gramStart"/>
      <w:r w:rsidRPr="00716A68">
        <w:rPr>
          <w:rFonts w:hint="eastAsia"/>
        </w:rPr>
        <w:t>作出</w:t>
      </w:r>
      <w:proofErr w:type="gramEnd"/>
      <w:r w:rsidRPr="00716A68">
        <w:rPr>
          <w:rFonts w:hint="eastAsia"/>
        </w:rPr>
        <w:t>最恰当的判定。如果选手对裁决有异议，可以向裁判长随后是赛事总监进行申诉。在正规比赛中，赛事总监的裁决是有最终决定性的判定。申诉者在每次申诉之前需要交纳申诉费，如果申诉失败申诉费不被退还，申诉费的具体数额需在赛事秩序</w:t>
      </w:r>
      <w:proofErr w:type="gramStart"/>
      <w:r w:rsidRPr="00716A68">
        <w:rPr>
          <w:rFonts w:hint="eastAsia"/>
        </w:rPr>
        <w:t>册</w:t>
      </w:r>
      <w:proofErr w:type="gramEnd"/>
      <w:r w:rsidRPr="00716A68">
        <w:rPr>
          <w:rFonts w:hint="eastAsia"/>
        </w:rPr>
        <w:t>或者赛前运动员会议上明确。</w:t>
      </w:r>
    </w:p>
    <w:p w:rsidR="00F34362" w:rsidRDefault="003B596F">
      <w:r w:rsidRPr="00716A68">
        <w:rPr>
          <w:rFonts w:hint="eastAsia"/>
        </w:rPr>
        <w:t xml:space="preserve">　　同一名选手就相同问题只能提出一次申诉，如果他就同一个问题第二次提出申诉，该举动将会被视为违背体育精神的行为并受到相应处罚。</w:t>
      </w:r>
    </w:p>
    <w:sectPr w:rsidR="00F34362" w:rsidSect="000147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1D9" w:rsidRDefault="00F451D9" w:rsidP="002F27EF">
      <w:r>
        <w:separator/>
      </w:r>
    </w:p>
  </w:endnote>
  <w:endnote w:type="continuationSeparator" w:id="0">
    <w:p w:rsidR="00F451D9" w:rsidRDefault="00F451D9" w:rsidP="002F2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1D9" w:rsidRDefault="00F451D9" w:rsidP="002F27EF">
      <w:r>
        <w:separator/>
      </w:r>
    </w:p>
  </w:footnote>
  <w:footnote w:type="continuationSeparator" w:id="0">
    <w:p w:rsidR="00F451D9" w:rsidRDefault="00F451D9" w:rsidP="002F27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2E1D"/>
    <w:rsid w:val="0001470D"/>
    <w:rsid w:val="001E7183"/>
    <w:rsid w:val="002F27EF"/>
    <w:rsid w:val="003B596F"/>
    <w:rsid w:val="004D4F29"/>
    <w:rsid w:val="00522E1D"/>
    <w:rsid w:val="005A65F2"/>
    <w:rsid w:val="006915D6"/>
    <w:rsid w:val="00716A68"/>
    <w:rsid w:val="00A378FC"/>
    <w:rsid w:val="00A929EF"/>
    <w:rsid w:val="00AB252D"/>
    <w:rsid w:val="00BB6290"/>
    <w:rsid w:val="00BF08F9"/>
    <w:rsid w:val="00D468C7"/>
    <w:rsid w:val="00E93B53"/>
    <w:rsid w:val="00F34362"/>
    <w:rsid w:val="00F451D9"/>
    <w:rsid w:val="00FB434E"/>
    <w:rsid w:val="3F770F0C"/>
    <w:rsid w:val="45DA1C55"/>
    <w:rsid w:val="6CC070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0D"/>
    <w:pPr>
      <w:widowControl w:val="0"/>
      <w:jc w:val="both"/>
    </w:pPr>
    <w:rPr>
      <w:kern w:val="2"/>
      <w:sz w:val="21"/>
      <w:szCs w:val="22"/>
    </w:rPr>
  </w:style>
  <w:style w:type="paragraph" w:styleId="1">
    <w:name w:val="heading 1"/>
    <w:basedOn w:val="a"/>
    <w:next w:val="a"/>
    <w:link w:val="1Char"/>
    <w:uiPriority w:val="9"/>
    <w:qFormat/>
    <w:rsid w:val="006915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470D"/>
    <w:rPr>
      <w:color w:val="0563C1" w:themeColor="hyperlink"/>
      <w:u w:val="single"/>
    </w:rPr>
  </w:style>
  <w:style w:type="character" w:customStyle="1" w:styleId="1Char">
    <w:name w:val="标题 1 Char"/>
    <w:basedOn w:val="a0"/>
    <w:link w:val="1"/>
    <w:uiPriority w:val="9"/>
    <w:rsid w:val="006915D6"/>
    <w:rPr>
      <w:b/>
      <w:bCs/>
      <w:kern w:val="44"/>
      <w:sz w:val="44"/>
      <w:szCs w:val="44"/>
    </w:rPr>
  </w:style>
  <w:style w:type="paragraph" w:styleId="a4">
    <w:name w:val="header"/>
    <w:basedOn w:val="a"/>
    <w:link w:val="Char"/>
    <w:uiPriority w:val="99"/>
    <w:unhideWhenUsed/>
    <w:rsid w:val="002F2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27EF"/>
    <w:rPr>
      <w:kern w:val="2"/>
      <w:sz w:val="18"/>
      <w:szCs w:val="18"/>
    </w:rPr>
  </w:style>
  <w:style w:type="paragraph" w:styleId="a5">
    <w:name w:val="footer"/>
    <w:basedOn w:val="a"/>
    <w:link w:val="Char0"/>
    <w:uiPriority w:val="99"/>
    <w:unhideWhenUsed/>
    <w:rsid w:val="002F27EF"/>
    <w:pPr>
      <w:tabs>
        <w:tab w:val="center" w:pos="4153"/>
        <w:tab w:val="right" w:pos="8306"/>
      </w:tabs>
      <w:snapToGrid w:val="0"/>
      <w:jc w:val="left"/>
    </w:pPr>
    <w:rPr>
      <w:sz w:val="18"/>
      <w:szCs w:val="18"/>
    </w:rPr>
  </w:style>
  <w:style w:type="character" w:customStyle="1" w:styleId="Char0">
    <w:name w:val="页脚 Char"/>
    <w:basedOn w:val="a0"/>
    <w:link w:val="a5"/>
    <w:uiPriority w:val="99"/>
    <w:rsid w:val="002F27E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lliards.sport.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hjc hjc</dc:creator>
  <cp:lastModifiedBy>慕云婷</cp:lastModifiedBy>
  <cp:revision>11</cp:revision>
  <dcterms:created xsi:type="dcterms:W3CDTF">2016-05-23T01:28:00Z</dcterms:created>
  <dcterms:modified xsi:type="dcterms:W3CDTF">2017-03-31T08:44:00Z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