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（2016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2017学年）本专科生国家励志奖学金申请审批表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5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785"/>
        <w:gridCol w:w="27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771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（按实际选填）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上述采用的排名排序为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同意推荐该同学获得2016-2017学年度国家励志奖学金。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广东省教育厅     2017年版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国家励志奖学金审批表填写和扫描要求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1.审批表中的内容均应采用打印方式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（除签名和盖章外）。</w:t>
      </w:r>
    </w:p>
    <w:p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2.审批表右上角统一标上序号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（与初审名单表一致）。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3.扫描分辨率不应低于200dpi。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4.每个学生的扫描文件在保证清晰的基础上，大小控制在200KB以内。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5.每个院系扫描成一个文件（tif或pdf格式，下同），以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“院系名称+序号范围”（序号与初审名单表一致）</w:t>
      </w:r>
      <w:r>
        <w:rPr>
          <w:rFonts w:hint="eastAsia" w:ascii="仿宋_GB2312" w:hAnsi="方正小标宋简体" w:cs="方正小标宋简体"/>
          <w:sz w:val="32"/>
          <w:szCs w:val="32"/>
        </w:rPr>
        <w:t>命名；按院系的扫描文件应放在同一个文件夹中，并以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学校名称+2017励志</w:t>
      </w:r>
      <w:r>
        <w:rPr>
          <w:rFonts w:hint="eastAsia" w:ascii="仿宋_GB2312" w:hAnsi="方正小标宋简体" w:cs="方正小标宋简体"/>
          <w:sz w:val="32"/>
          <w:szCs w:val="32"/>
        </w:rPr>
        <w:t>命名，最后再将文件夹压缩。</w:t>
      </w:r>
    </w:p>
    <w:p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hint="eastAsia" w:ascii="仿宋_GB2312" w:hAnsi="方正小标宋简体" w:cs="方正小标宋简体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hint="eastAsia" w:ascii="仿宋_GB2312" w:hAnsi="方正小标宋简体" w:cs="方正小标宋简体"/>
          <w:sz w:val="32"/>
          <w:szCs w:val="32"/>
        </w:rPr>
        <w:t>tif</w:t>
      </w:r>
      <w:r>
        <w:rPr>
          <w:rFonts w:hint="eastAsia" w:ascii="仿宋_GB2312" w:hAnsi="方正小标宋简体" w:cs="方正小标宋简体"/>
          <w:sz w:val="28"/>
          <w:szCs w:val="28"/>
        </w:rPr>
        <w:t>文件，分别命名为“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农学院（1-300）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工程学院（301-550）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理学院（551-800）</w:t>
      </w:r>
      <w:r>
        <w:rPr>
          <w:rFonts w:hint="eastAsia" w:ascii="仿宋_GB2312" w:hAnsi="方正小标宋简体" w:cs="方正小标宋简体"/>
          <w:sz w:val="28"/>
          <w:szCs w:val="28"/>
        </w:rPr>
        <w:t>”，再把这3个文件放进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同一个文件夹中</w:t>
      </w:r>
      <w:r>
        <w:rPr>
          <w:rFonts w:hint="eastAsia" w:ascii="仿宋_GB2312" w:hAnsi="方正小标宋简体" w:cs="方正小标宋简体"/>
          <w:sz w:val="28"/>
          <w:szCs w:val="28"/>
        </w:rPr>
        <w:t>，文件夹命名为“华南农业大学”，最后压缩为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华南农业大学2017励志.zip</w:t>
      </w:r>
      <w:r>
        <w:rPr>
          <w:rFonts w:hint="eastAsia" w:ascii="仿宋_GB2312" w:hAnsi="方正小标宋简体" w:cs="方正小标宋简体"/>
          <w:sz w:val="28"/>
          <w:szCs w:val="28"/>
        </w:rPr>
        <w:t>。</w:t>
      </w:r>
    </w:p>
    <w:p>
      <w:pPr>
        <w:rPr>
          <w:rFonts w:ascii="宋体" w:hAnsi="宋体" w:eastAsia="宋体"/>
          <w:sz w:val="24"/>
        </w:rPr>
      </w:pPr>
    </w:p>
    <w:p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8421A7"/>
    <w:rsid w:val="008E0314"/>
    <w:rsid w:val="00A02E7F"/>
    <w:rsid w:val="00B12C67"/>
    <w:rsid w:val="00BB14CD"/>
    <w:rsid w:val="00CA44A4"/>
    <w:rsid w:val="00D11D7F"/>
    <w:rsid w:val="00E3243E"/>
    <w:rsid w:val="00FD0FB3"/>
    <w:rsid w:val="13387D2C"/>
    <w:rsid w:val="22215A96"/>
    <w:rsid w:val="59B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Administrator</cp:lastModifiedBy>
  <cp:lastPrinted>2017-09-06T00:33:00Z</cp:lastPrinted>
  <dcterms:modified xsi:type="dcterms:W3CDTF">2017-09-22T10:03:26Z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